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96CD" w14:textId="77777777" w:rsidR="00E137FD" w:rsidRDefault="00E137FD" w:rsidP="00E137FD">
      <w:pPr>
        <w:spacing w:line="360" w:lineRule="auto"/>
      </w:pPr>
      <w:bookmarkStart w:id="0" w:name="_Toc285195469"/>
      <w:r>
        <w:rPr>
          <w:rFonts w:ascii="Helvetica" w:hAnsi="Helvetica" w:cs="Helvetica"/>
          <w:noProof/>
          <w:lang w:eastAsia="nb-NO"/>
        </w:rPr>
        <w:drawing>
          <wp:inline distT="0" distB="0" distL="0" distR="0" wp14:anchorId="1E10800C" wp14:editId="7A0D05E7">
            <wp:extent cx="5270500" cy="144397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443973"/>
                    </a:xfrm>
                    <a:prstGeom prst="rect">
                      <a:avLst/>
                    </a:prstGeom>
                    <a:noFill/>
                    <a:ln>
                      <a:noFill/>
                    </a:ln>
                  </pic:spPr>
                </pic:pic>
              </a:graphicData>
            </a:graphic>
          </wp:inline>
        </w:drawing>
      </w:r>
    </w:p>
    <w:p w14:paraId="00364165" w14:textId="77777777" w:rsidR="00E137FD" w:rsidRDefault="00E137FD" w:rsidP="00E137FD">
      <w:pPr>
        <w:spacing w:line="360" w:lineRule="auto"/>
      </w:pPr>
    </w:p>
    <w:p w14:paraId="3C776A2D" w14:textId="4B1360CB" w:rsidR="00E137FD" w:rsidRDefault="002132BA" w:rsidP="002132BA">
      <w:pPr>
        <w:spacing w:line="360" w:lineRule="auto"/>
        <w:jc w:val="center"/>
        <w:rPr>
          <w:b/>
          <w:sz w:val="48"/>
          <w:szCs w:val="48"/>
        </w:rPr>
      </w:pPr>
      <w:r>
        <w:rPr>
          <w:b/>
          <w:sz w:val="48"/>
          <w:szCs w:val="48"/>
        </w:rPr>
        <w:t>«</w:t>
      </w:r>
      <w:r w:rsidR="00E137FD" w:rsidRPr="00D63CB8">
        <w:rPr>
          <w:b/>
          <w:sz w:val="48"/>
          <w:szCs w:val="48"/>
        </w:rPr>
        <w:t>De betydningsfulle sekundene</w:t>
      </w:r>
      <w:r w:rsidR="00EC7F6C">
        <w:rPr>
          <w:b/>
          <w:sz w:val="48"/>
          <w:szCs w:val="48"/>
        </w:rPr>
        <w:t xml:space="preserve"> – </w:t>
      </w:r>
      <w:r>
        <w:rPr>
          <w:b/>
          <w:sz w:val="48"/>
          <w:szCs w:val="48"/>
        </w:rPr>
        <w:t>b</w:t>
      </w:r>
      <w:r w:rsidR="00EC7F6C">
        <w:rPr>
          <w:b/>
          <w:sz w:val="48"/>
          <w:szCs w:val="48"/>
        </w:rPr>
        <w:t>erøringens magi</w:t>
      </w:r>
      <w:r>
        <w:rPr>
          <w:b/>
          <w:sz w:val="48"/>
          <w:szCs w:val="48"/>
        </w:rPr>
        <w:t>»</w:t>
      </w:r>
    </w:p>
    <w:p w14:paraId="4C3119D0" w14:textId="538700B3" w:rsidR="00E137FD" w:rsidRDefault="002132BA" w:rsidP="002132BA">
      <w:pPr>
        <w:spacing w:line="360" w:lineRule="auto"/>
        <w:jc w:val="center"/>
        <w:rPr>
          <w:b/>
          <w:sz w:val="36"/>
          <w:szCs w:val="36"/>
        </w:rPr>
      </w:pPr>
      <w:r>
        <w:rPr>
          <w:b/>
          <w:sz w:val="36"/>
          <w:szCs w:val="36"/>
        </w:rPr>
        <w:t>«</w:t>
      </w:r>
      <w:r w:rsidR="00E137FD">
        <w:rPr>
          <w:b/>
          <w:sz w:val="36"/>
          <w:szCs w:val="36"/>
        </w:rPr>
        <w:t>Hvordan kan operasjonssykepleieren anvende berøring for å ivareta operasjonspasienten i et høyteknologisk miljø?</w:t>
      </w:r>
      <w:r>
        <w:rPr>
          <w:b/>
          <w:sz w:val="36"/>
          <w:szCs w:val="36"/>
        </w:rPr>
        <w:t>»</w:t>
      </w:r>
    </w:p>
    <w:p w14:paraId="12B82425" w14:textId="77777777" w:rsidR="00E137FD" w:rsidRDefault="00E137FD" w:rsidP="00E137FD">
      <w:pPr>
        <w:spacing w:line="360" w:lineRule="auto"/>
        <w:rPr>
          <w:b/>
          <w:sz w:val="36"/>
          <w:szCs w:val="36"/>
        </w:rPr>
      </w:pPr>
    </w:p>
    <w:p w14:paraId="297A1888" w14:textId="08AB85EA" w:rsidR="00E137FD" w:rsidRDefault="00E137FD" w:rsidP="00EC7F6C">
      <w:pPr>
        <w:spacing w:line="360" w:lineRule="auto"/>
        <w:ind w:left="1440" w:firstLine="720"/>
        <w:rPr>
          <w:b/>
          <w:sz w:val="36"/>
          <w:szCs w:val="36"/>
        </w:rPr>
      </w:pPr>
      <w:r>
        <w:rPr>
          <w:rFonts w:ascii="Helvetica" w:hAnsi="Helvetica" w:cs="Helvetica"/>
          <w:noProof/>
          <w:lang w:eastAsia="nb-NO"/>
        </w:rPr>
        <w:drawing>
          <wp:inline distT="0" distB="0" distL="0" distR="0" wp14:anchorId="60A85BF0" wp14:editId="35DBEB1E">
            <wp:extent cx="2705100" cy="2019300"/>
            <wp:effectExtent l="0" t="0" r="1270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p w14:paraId="4C0BF1F9" w14:textId="77777777" w:rsidR="00E137FD" w:rsidRDefault="00E137FD" w:rsidP="00E137FD">
      <w:pPr>
        <w:spacing w:line="360" w:lineRule="auto"/>
        <w:rPr>
          <w:b/>
          <w:sz w:val="36"/>
          <w:szCs w:val="36"/>
        </w:rPr>
      </w:pPr>
    </w:p>
    <w:p w14:paraId="014EABC3" w14:textId="77777777" w:rsidR="00E137FD" w:rsidRDefault="00E137FD" w:rsidP="00E137FD">
      <w:pPr>
        <w:spacing w:line="360" w:lineRule="auto"/>
        <w:rPr>
          <w:sz w:val="28"/>
          <w:szCs w:val="28"/>
        </w:rPr>
      </w:pPr>
      <w:r>
        <w:rPr>
          <w:b/>
          <w:sz w:val="28"/>
          <w:szCs w:val="28"/>
        </w:rPr>
        <w:t>HØGSKOLEN I VESTFOLD OG BUSKERUD – </w:t>
      </w:r>
      <w:r>
        <w:rPr>
          <w:sz w:val="28"/>
          <w:szCs w:val="28"/>
        </w:rPr>
        <w:t>Fakultet for helsevitenskap</w:t>
      </w:r>
    </w:p>
    <w:p w14:paraId="42200433" w14:textId="77777777" w:rsidR="00E137FD" w:rsidRDefault="00E137FD" w:rsidP="00E137FD">
      <w:pPr>
        <w:spacing w:line="360" w:lineRule="auto"/>
        <w:rPr>
          <w:i/>
        </w:rPr>
      </w:pPr>
      <w:r>
        <w:rPr>
          <w:i/>
        </w:rPr>
        <w:t>Videreutdanning i operasjonssykepleie</w:t>
      </w:r>
    </w:p>
    <w:p w14:paraId="614DE062" w14:textId="77777777" w:rsidR="00E137FD" w:rsidRDefault="00E137FD" w:rsidP="00E137FD">
      <w:pPr>
        <w:spacing w:line="360" w:lineRule="auto"/>
        <w:rPr>
          <w:b/>
          <w:sz w:val="28"/>
          <w:szCs w:val="28"/>
        </w:rPr>
      </w:pPr>
      <w:r>
        <w:rPr>
          <w:b/>
          <w:sz w:val="28"/>
          <w:szCs w:val="28"/>
        </w:rPr>
        <w:t>Emne/fagkode: VO-FDP8300</w:t>
      </w:r>
      <w:bookmarkStart w:id="1" w:name="_GoBack"/>
      <w:bookmarkEnd w:id="1"/>
    </w:p>
    <w:p w14:paraId="06B1D652" w14:textId="4EEBE8EE" w:rsidR="00CB7F18" w:rsidRDefault="00CB7F18" w:rsidP="00E137FD">
      <w:pPr>
        <w:spacing w:line="360" w:lineRule="auto"/>
        <w:rPr>
          <w:b/>
          <w:sz w:val="28"/>
          <w:szCs w:val="28"/>
        </w:rPr>
      </w:pPr>
      <w:r>
        <w:rPr>
          <w:b/>
          <w:sz w:val="28"/>
          <w:szCs w:val="28"/>
        </w:rPr>
        <w:t xml:space="preserve">Sarah </w:t>
      </w:r>
      <w:proofErr w:type="spellStart"/>
      <w:r>
        <w:rPr>
          <w:b/>
          <w:sz w:val="28"/>
          <w:szCs w:val="28"/>
        </w:rPr>
        <w:t>Jøreng</w:t>
      </w:r>
      <w:proofErr w:type="spellEnd"/>
      <w:r>
        <w:rPr>
          <w:b/>
          <w:sz w:val="28"/>
          <w:szCs w:val="28"/>
        </w:rPr>
        <w:t xml:space="preserve">, Linda Myreng og </w:t>
      </w:r>
      <w:proofErr w:type="spellStart"/>
      <w:r>
        <w:rPr>
          <w:b/>
          <w:sz w:val="28"/>
          <w:szCs w:val="28"/>
        </w:rPr>
        <w:t>Annichen</w:t>
      </w:r>
      <w:proofErr w:type="spellEnd"/>
      <w:r>
        <w:rPr>
          <w:b/>
          <w:sz w:val="28"/>
          <w:szCs w:val="28"/>
        </w:rPr>
        <w:t xml:space="preserve"> Smith</w:t>
      </w:r>
    </w:p>
    <w:p w14:paraId="11CDC523" w14:textId="6F77B485" w:rsidR="00E137FD" w:rsidRPr="00D63CB8" w:rsidRDefault="00E137FD" w:rsidP="00E137FD">
      <w:pPr>
        <w:spacing w:line="360" w:lineRule="auto"/>
        <w:rPr>
          <w:b/>
          <w:sz w:val="28"/>
          <w:szCs w:val="28"/>
        </w:rPr>
      </w:pPr>
      <w:r w:rsidRPr="00D63CB8">
        <w:rPr>
          <w:b/>
          <w:sz w:val="28"/>
          <w:szCs w:val="28"/>
        </w:rPr>
        <w:t>Februar/2015</w:t>
      </w:r>
    </w:p>
    <w:p w14:paraId="4E15DE59" w14:textId="50D7AB13" w:rsidR="00E103E3" w:rsidRPr="00E137FD" w:rsidRDefault="00E137FD" w:rsidP="00E137FD">
      <w:pPr>
        <w:rPr>
          <w:rFonts w:ascii="Arial" w:eastAsiaTheme="majorEastAsia" w:hAnsi="Arial" w:cs="Arial"/>
          <w:b/>
          <w:bCs/>
          <w:sz w:val="32"/>
          <w:szCs w:val="32"/>
        </w:rPr>
      </w:pPr>
      <w:r>
        <w:rPr>
          <w:rFonts w:ascii="Arial" w:hAnsi="Arial" w:cs="Arial"/>
        </w:rPr>
        <w:br w:type="page"/>
      </w:r>
      <w:r w:rsidR="00E103E3" w:rsidRPr="00E137FD">
        <w:rPr>
          <w:rFonts w:ascii="Arial" w:hAnsi="Arial" w:cs="Arial"/>
          <w:b/>
          <w:sz w:val="32"/>
          <w:szCs w:val="32"/>
        </w:rPr>
        <w:lastRenderedPageBreak/>
        <w:t>Sammendrag</w:t>
      </w:r>
      <w:bookmarkEnd w:id="0"/>
    </w:p>
    <w:p w14:paraId="12EBA014" w14:textId="77777777" w:rsidR="001D5DD9" w:rsidRDefault="001D5DD9" w:rsidP="005A1D8E">
      <w:pPr>
        <w:spacing w:line="360" w:lineRule="auto"/>
        <w:rPr>
          <w:rFonts w:ascii="Times New Roman" w:hAnsi="Times New Roman" w:cs="Times New Roman"/>
          <w:b/>
        </w:rPr>
      </w:pPr>
    </w:p>
    <w:p w14:paraId="5C143513" w14:textId="4AE73260" w:rsidR="005A1D8E" w:rsidRPr="00B01DC9" w:rsidRDefault="005A1D8E" w:rsidP="005A1D8E">
      <w:pPr>
        <w:spacing w:line="360" w:lineRule="auto"/>
        <w:rPr>
          <w:rFonts w:ascii="Times New Roman" w:hAnsi="Times New Roman" w:cs="Times New Roman"/>
        </w:rPr>
      </w:pPr>
      <w:r w:rsidRPr="00B01DC9">
        <w:rPr>
          <w:rFonts w:ascii="Times New Roman" w:hAnsi="Times New Roman" w:cs="Times New Roman"/>
          <w:b/>
        </w:rPr>
        <w:t xml:space="preserve">Tittel: </w:t>
      </w:r>
      <w:r w:rsidR="002132BA">
        <w:rPr>
          <w:rFonts w:ascii="Times New Roman" w:hAnsi="Times New Roman" w:cs="Times New Roman"/>
          <w:b/>
        </w:rPr>
        <w:t>«</w:t>
      </w:r>
      <w:r w:rsidRPr="00B01DC9">
        <w:rPr>
          <w:rFonts w:ascii="Times New Roman" w:hAnsi="Times New Roman" w:cs="Times New Roman"/>
        </w:rPr>
        <w:t>De betydningsfulle sekundene</w:t>
      </w:r>
      <w:r w:rsidR="00EC7F6C">
        <w:rPr>
          <w:rFonts w:ascii="Times New Roman" w:hAnsi="Times New Roman" w:cs="Times New Roman"/>
        </w:rPr>
        <w:t xml:space="preserve"> – </w:t>
      </w:r>
      <w:r w:rsidR="002132BA">
        <w:rPr>
          <w:rFonts w:ascii="Times New Roman" w:hAnsi="Times New Roman" w:cs="Times New Roman"/>
        </w:rPr>
        <w:t>b</w:t>
      </w:r>
      <w:r w:rsidR="00EC7F6C">
        <w:rPr>
          <w:rFonts w:ascii="Times New Roman" w:hAnsi="Times New Roman" w:cs="Times New Roman"/>
        </w:rPr>
        <w:t>erøringens magi</w:t>
      </w:r>
      <w:r w:rsidR="00174A66">
        <w:rPr>
          <w:rFonts w:ascii="Times New Roman" w:hAnsi="Times New Roman" w:cs="Times New Roman"/>
        </w:rPr>
        <w:t>.</w:t>
      </w:r>
      <w:r w:rsidR="002132BA">
        <w:rPr>
          <w:rFonts w:ascii="Times New Roman" w:hAnsi="Times New Roman" w:cs="Times New Roman"/>
        </w:rPr>
        <w:t>»</w:t>
      </w:r>
    </w:p>
    <w:p w14:paraId="09D3E8D5" w14:textId="77777777" w:rsidR="005A1D8E" w:rsidRPr="00B01DC9" w:rsidRDefault="005A1D8E" w:rsidP="005A1D8E">
      <w:pPr>
        <w:spacing w:line="360" w:lineRule="auto"/>
        <w:rPr>
          <w:rFonts w:ascii="Times New Roman" w:hAnsi="Times New Roman" w:cs="Times New Roman"/>
          <w:b/>
        </w:rPr>
      </w:pPr>
    </w:p>
    <w:p w14:paraId="2197E881" w14:textId="6D9447EC" w:rsidR="005A1D8E" w:rsidRPr="00B01DC9" w:rsidRDefault="005A1D8E" w:rsidP="005A1D8E">
      <w:pPr>
        <w:spacing w:line="360" w:lineRule="auto"/>
        <w:rPr>
          <w:rFonts w:ascii="Times New Roman" w:hAnsi="Times New Roman" w:cs="Times New Roman"/>
        </w:rPr>
      </w:pPr>
      <w:r w:rsidRPr="00B01DC9">
        <w:rPr>
          <w:rFonts w:ascii="Times New Roman" w:hAnsi="Times New Roman" w:cs="Times New Roman"/>
          <w:b/>
        </w:rPr>
        <w:t xml:space="preserve">Problemstilling: </w:t>
      </w:r>
      <w:r w:rsidR="002132BA">
        <w:rPr>
          <w:rFonts w:ascii="Times New Roman" w:hAnsi="Times New Roman" w:cs="Times New Roman"/>
          <w:b/>
        </w:rPr>
        <w:t>«</w:t>
      </w:r>
      <w:r w:rsidRPr="00B01DC9">
        <w:rPr>
          <w:rFonts w:ascii="Times New Roman" w:hAnsi="Times New Roman" w:cs="Times New Roman"/>
        </w:rPr>
        <w:t>Hvordan kan operasjonssykepleieren anvende berøring for å ivareta operasjonspasi</w:t>
      </w:r>
      <w:r w:rsidR="00F1522E" w:rsidRPr="00B01DC9">
        <w:rPr>
          <w:rFonts w:ascii="Times New Roman" w:hAnsi="Times New Roman" w:cs="Times New Roman"/>
        </w:rPr>
        <w:t>enten i et høyteknologisk miljø?</w:t>
      </w:r>
      <w:r w:rsidR="002132BA">
        <w:rPr>
          <w:rFonts w:ascii="Times New Roman" w:hAnsi="Times New Roman" w:cs="Times New Roman"/>
        </w:rPr>
        <w:t>»</w:t>
      </w:r>
    </w:p>
    <w:p w14:paraId="59FA976B" w14:textId="77777777" w:rsidR="005A1D8E" w:rsidRPr="00B01DC9" w:rsidRDefault="005A1D8E" w:rsidP="005A1D8E">
      <w:pPr>
        <w:spacing w:line="360" w:lineRule="auto"/>
        <w:rPr>
          <w:rFonts w:ascii="Times New Roman" w:hAnsi="Times New Roman" w:cs="Times New Roman"/>
          <w:b/>
        </w:rPr>
      </w:pPr>
    </w:p>
    <w:p w14:paraId="7D8FBA56" w14:textId="7883747D" w:rsidR="005A1D8E" w:rsidRPr="00B01DC9" w:rsidRDefault="005A1D8E" w:rsidP="005A1D8E">
      <w:pPr>
        <w:spacing w:line="360" w:lineRule="auto"/>
        <w:rPr>
          <w:rFonts w:ascii="Times New Roman" w:hAnsi="Times New Roman" w:cs="Times New Roman"/>
        </w:rPr>
      </w:pPr>
      <w:r w:rsidRPr="00B01DC9">
        <w:rPr>
          <w:rFonts w:ascii="Times New Roman" w:hAnsi="Times New Roman" w:cs="Times New Roman"/>
          <w:b/>
        </w:rPr>
        <w:t xml:space="preserve">Formål: </w:t>
      </w:r>
      <w:r w:rsidRPr="00B01DC9">
        <w:rPr>
          <w:rFonts w:ascii="Times New Roman" w:hAnsi="Times New Roman" w:cs="Times New Roman"/>
        </w:rPr>
        <w:t>He</w:t>
      </w:r>
      <w:r w:rsidR="0084673C" w:rsidRPr="00B01DC9">
        <w:rPr>
          <w:rFonts w:ascii="Times New Roman" w:hAnsi="Times New Roman" w:cs="Times New Roman"/>
        </w:rPr>
        <w:t xml:space="preserve">nsikten med oppgaven er </w:t>
      </w:r>
      <w:r w:rsidR="00BB60AD" w:rsidRPr="00B01DC9">
        <w:rPr>
          <w:rFonts w:ascii="Times New Roman" w:hAnsi="Times New Roman" w:cs="Times New Roman"/>
        </w:rPr>
        <w:t xml:space="preserve">en </w:t>
      </w:r>
      <w:r w:rsidR="0084673C" w:rsidRPr="00B01DC9">
        <w:rPr>
          <w:rFonts w:ascii="Times New Roman" w:hAnsi="Times New Roman" w:cs="Times New Roman"/>
        </w:rPr>
        <w:t xml:space="preserve">bevisstgjøring i forhold til hvordan man kan anvende berøring som verktøy i et høyteknologisk miljø. </w:t>
      </w:r>
    </w:p>
    <w:p w14:paraId="412941C5" w14:textId="77777777" w:rsidR="005A1D8E" w:rsidRPr="00B01DC9" w:rsidRDefault="005A1D8E" w:rsidP="005A1D8E">
      <w:pPr>
        <w:spacing w:line="360" w:lineRule="auto"/>
        <w:rPr>
          <w:rFonts w:ascii="Times New Roman" w:hAnsi="Times New Roman" w:cs="Times New Roman"/>
          <w:b/>
        </w:rPr>
      </w:pPr>
    </w:p>
    <w:p w14:paraId="40121D02" w14:textId="074E8EE9" w:rsidR="005A1D8E" w:rsidRPr="00B01DC9" w:rsidRDefault="005A1D8E" w:rsidP="005A1D8E">
      <w:pPr>
        <w:spacing w:line="360" w:lineRule="auto"/>
        <w:rPr>
          <w:rFonts w:ascii="Times New Roman" w:hAnsi="Times New Roman" w:cs="Times New Roman"/>
        </w:rPr>
      </w:pPr>
      <w:r w:rsidRPr="00B01DC9">
        <w:rPr>
          <w:rFonts w:ascii="Times New Roman" w:hAnsi="Times New Roman" w:cs="Times New Roman"/>
          <w:b/>
        </w:rPr>
        <w:t>Valg av metode:</w:t>
      </w:r>
      <w:r w:rsidR="0084673C" w:rsidRPr="00B01DC9">
        <w:rPr>
          <w:rFonts w:ascii="Times New Roman" w:hAnsi="Times New Roman" w:cs="Times New Roman"/>
          <w:b/>
        </w:rPr>
        <w:t xml:space="preserve"> </w:t>
      </w:r>
      <w:r w:rsidR="0084673C" w:rsidRPr="00B01DC9">
        <w:rPr>
          <w:rFonts w:ascii="Times New Roman" w:hAnsi="Times New Roman" w:cs="Times New Roman"/>
        </w:rPr>
        <w:t>Oppgaven er en litteraturstudie.</w:t>
      </w:r>
    </w:p>
    <w:p w14:paraId="31211704" w14:textId="77777777" w:rsidR="005A1D8E" w:rsidRPr="00B01DC9" w:rsidRDefault="005A1D8E" w:rsidP="005A1D8E">
      <w:pPr>
        <w:spacing w:line="360" w:lineRule="auto"/>
        <w:rPr>
          <w:rFonts w:ascii="Times New Roman" w:hAnsi="Times New Roman" w:cs="Times New Roman"/>
          <w:b/>
        </w:rPr>
      </w:pPr>
    </w:p>
    <w:p w14:paraId="15FA9C54" w14:textId="63E32BCB" w:rsidR="005A1D8E" w:rsidRPr="00B01DC9" w:rsidRDefault="005A1D8E" w:rsidP="005A1D8E">
      <w:pPr>
        <w:spacing w:line="360" w:lineRule="auto"/>
        <w:rPr>
          <w:rFonts w:ascii="Times New Roman" w:hAnsi="Times New Roman" w:cs="Times New Roman"/>
        </w:rPr>
      </w:pPr>
      <w:r w:rsidRPr="00B01DC9">
        <w:rPr>
          <w:rFonts w:ascii="Times New Roman" w:hAnsi="Times New Roman" w:cs="Times New Roman"/>
          <w:b/>
        </w:rPr>
        <w:t>Oppgaven ser på:</w:t>
      </w:r>
      <w:r w:rsidR="0084673C" w:rsidRPr="00B01DC9">
        <w:rPr>
          <w:rFonts w:ascii="Times New Roman" w:hAnsi="Times New Roman" w:cs="Times New Roman"/>
          <w:b/>
        </w:rPr>
        <w:t xml:space="preserve"> </w:t>
      </w:r>
      <w:r w:rsidR="0084673C" w:rsidRPr="00B01DC9">
        <w:rPr>
          <w:rFonts w:ascii="Times New Roman" w:hAnsi="Times New Roman" w:cs="Times New Roman"/>
        </w:rPr>
        <w:t>Oppgaven belyser hvilke faktorer som har innvirkning på hvordan berøring kan oppleves for operasjonspasienten.</w:t>
      </w:r>
      <w:r w:rsidR="00BB60AD" w:rsidRPr="00B01DC9">
        <w:rPr>
          <w:rFonts w:ascii="Times New Roman" w:hAnsi="Times New Roman" w:cs="Times New Roman"/>
        </w:rPr>
        <w:t xml:space="preserve"> Videre vil </w:t>
      </w:r>
      <w:r w:rsidR="00067956" w:rsidRPr="00B01DC9">
        <w:rPr>
          <w:rFonts w:ascii="Times New Roman" w:hAnsi="Times New Roman" w:cs="Times New Roman"/>
        </w:rPr>
        <w:t xml:space="preserve">vi </w:t>
      </w:r>
      <w:r w:rsidR="00BB60AD" w:rsidRPr="00B01DC9">
        <w:rPr>
          <w:rFonts w:ascii="Times New Roman" w:hAnsi="Times New Roman" w:cs="Times New Roman"/>
        </w:rPr>
        <w:t xml:space="preserve">se </w:t>
      </w:r>
      <w:r w:rsidR="00067956" w:rsidRPr="00B01DC9">
        <w:rPr>
          <w:rFonts w:ascii="Times New Roman" w:hAnsi="Times New Roman" w:cs="Times New Roman"/>
        </w:rPr>
        <w:t xml:space="preserve">på hvordan operasjonssykepleieren </w:t>
      </w:r>
      <w:r w:rsidR="00BB60AD" w:rsidRPr="00B01DC9">
        <w:rPr>
          <w:rFonts w:ascii="Times New Roman" w:hAnsi="Times New Roman" w:cs="Times New Roman"/>
        </w:rPr>
        <w:t>kan bruke</w:t>
      </w:r>
      <w:r w:rsidR="00067956" w:rsidRPr="00B01DC9">
        <w:rPr>
          <w:rFonts w:ascii="Times New Roman" w:hAnsi="Times New Roman" w:cs="Times New Roman"/>
        </w:rPr>
        <w:t xml:space="preserve"> sitt faglige skjønn i anvendelsen av berøring på operasjonsavdelingen.</w:t>
      </w:r>
    </w:p>
    <w:p w14:paraId="61A4265D" w14:textId="77777777" w:rsidR="005A1D8E" w:rsidRPr="00B01DC9" w:rsidRDefault="005A1D8E" w:rsidP="005A1D8E">
      <w:pPr>
        <w:spacing w:line="360" w:lineRule="auto"/>
        <w:rPr>
          <w:rFonts w:ascii="Times New Roman" w:hAnsi="Times New Roman" w:cs="Times New Roman"/>
          <w:b/>
        </w:rPr>
      </w:pPr>
    </w:p>
    <w:p w14:paraId="7160A123" w14:textId="675A65A0" w:rsidR="00F12368" w:rsidRDefault="005A1D8E" w:rsidP="005A1D8E">
      <w:pPr>
        <w:spacing w:line="360" w:lineRule="auto"/>
        <w:rPr>
          <w:rFonts w:ascii="Times New Roman" w:hAnsi="Times New Roman" w:cs="Times New Roman"/>
        </w:rPr>
      </w:pPr>
      <w:r w:rsidRPr="00B01DC9">
        <w:rPr>
          <w:rFonts w:ascii="Times New Roman" w:hAnsi="Times New Roman" w:cs="Times New Roman"/>
          <w:b/>
        </w:rPr>
        <w:t>Nøkkelord:</w:t>
      </w:r>
      <w:r w:rsidR="0084673C" w:rsidRPr="00B01DC9">
        <w:rPr>
          <w:rFonts w:ascii="Times New Roman" w:hAnsi="Times New Roman" w:cs="Times New Roman"/>
        </w:rPr>
        <w:t xml:space="preserve"> Berøring, operasjonspasient, ivareta, omsorg, relasjon, høyteknologisk miljø.</w:t>
      </w:r>
    </w:p>
    <w:p w14:paraId="38985EBF" w14:textId="38ADC0F5" w:rsidR="00E103E3" w:rsidRPr="00B01DC9" w:rsidRDefault="00F12368" w:rsidP="00274A01">
      <w:pPr>
        <w:spacing w:line="360" w:lineRule="auto"/>
        <w:rPr>
          <w:rFonts w:ascii="Times New Roman" w:hAnsi="Times New Roman" w:cs="Times New Roman"/>
        </w:rPr>
      </w:pPr>
      <w:r>
        <w:rPr>
          <w:rFonts w:ascii="Times New Roman" w:hAnsi="Times New Roman" w:cs="Times New Roman"/>
        </w:rPr>
        <w:br w:type="page"/>
      </w:r>
    </w:p>
    <w:bookmarkStart w:id="2" w:name="_Toc285195470" w:displacedByCustomXml="next"/>
    <w:sdt>
      <w:sdtPr>
        <w:rPr>
          <w:rFonts w:ascii="Times New Roman" w:eastAsiaTheme="minorEastAsia" w:hAnsi="Times New Roman" w:cs="Times New Roman"/>
          <w:b w:val="0"/>
          <w:bCs w:val="0"/>
          <w:color w:val="auto"/>
          <w:sz w:val="24"/>
          <w:szCs w:val="24"/>
        </w:rPr>
        <w:id w:val="1058753818"/>
        <w:docPartObj>
          <w:docPartGallery w:val="Table of Contents"/>
          <w:docPartUnique/>
        </w:docPartObj>
      </w:sdtPr>
      <w:sdtEndPr>
        <w:rPr>
          <w:noProof/>
        </w:rPr>
      </w:sdtEndPr>
      <w:sdtContent>
        <w:p w14:paraId="1208E85A" w14:textId="527DFBB8" w:rsidR="00C87C5F" w:rsidRPr="00B01DC9" w:rsidRDefault="00C87C5F" w:rsidP="0092589E">
          <w:pPr>
            <w:pStyle w:val="Overskrift1"/>
            <w:rPr>
              <w:rFonts w:ascii="Arial" w:hAnsi="Arial" w:cs="Arial"/>
              <w:color w:val="auto"/>
            </w:rPr>
          </w:pPr>
          <w:r w:rsidRPr="00B01DC9">
            <w:rPr>
              <w:rFonts w:ascii="Arial" w:hAnsi="Arial" w:cs="Arial"/>
              <w:color w:val="auto"/>
            </w:rPr>
            <w:t>Innholdsfortegnelse</w:t>
          </w:r>
          <w:bookmarkEnd w:id="2"/>
          <w:r w:rsidRPr="00B01DC9">
            <w:rPr>
              <w:rFonts w:ascii="Arial" w:hAnsi="Arial" w:cs="Arial"/>
              <w:color w:val="auto"/>
            </w:rPr>
            <w:t xml:space="preserve"> </w:t>
          </w:r>
        </w:p>
        <w:p w14:paraId="4FF022C7" w14:textId="51705B8E" w:rsidR="0092589E" w:rsidRDefault="00B77FC5" w:rsidP="0092589E">
          <w:pPr>
            <w:pStyle w:val="INNH1"/>
            <w:tabs>
              <w:tab w:val="right" w:leader="dot" w:pos="8290"/>
            </w:tabs>
            <w:spacing w:line="360" w:lineRule="auto"/>
            <w:rPr>
              <w:b w:val="0"/>
              <w:noProof/>
              <w:lang w:eastAsia="ja-JP"/>
            </w:rPr>
          </w:pPr>
          <w:r w:rsidRPr="00B01DC9">
            <w:rPr>
              <w:rFonts w:ascii="Times New Roman" w:hAnsi="Times New Roman" w:cs="Times New Roman"/>
              <w:b w:val="0"/>
            </w:rPr>
            <w:fldChar w:fldCharType="begin"/>
          </w:r>
          <w:r w:rsidRPr="00B01DC9">
            <w:rPr>
              <w:rFonts w:ascii="Times New Roman" w:hAnsi="Times New Roman" w:cs="Times New Roman"/>
            </w:rPr>
            <w:instrText xml:space="preserve"> TOC \o "1-3" \h \z \u </w:instrText>
          </w:r>
          <w:r w:rsidRPr="00B01DC9">
            <w:rPr>
              <w:rFonts w:ascii="Times New Roman" w:hAnsi="Times New Roman" w:cs="Times New Roman"/>
              <w:b w:val="0"/>
            </w:rPr>
            <w:fldChar w:fldCharType="separate"/>
          </w:r>
          <w:r w:rsidR="0092589E" w:rsidRPr="00B00275">
            <w:rPr>
              <w:rFonts w:ascii="Arial" w:hAnsi="Arial" w:cs="Arial"/>
              <w:noProof/>
            </w:rPr>
            <w:t>Sammendrag</w:t>
          </w:r>
        </w:p>
        <w:p w14:paraId="4A731C76" w14:textId="281340EC" w:rsidR="0092589E" w:rsidRDefault="0092589E" w:rsidP="0092589E">
          <w:pPr>
            <w:pStyle w:val="INNH1"/>
            <w:tabs>
              <w:tab w:val="right" w:leader="dot" w:pos="8290"/>
            </w:tabs>
            <w:spacing w:line="360" w:lineRule="auto"/>
            <w:rPr>
              <w:b w:val="0"/>
              <w:noProof/>
              <w:lang w:eastAsia="ja-JP"/>
            </w:rPr>
          </w:pPr>
          <w:r w:rsidRPr="00B00275">
            <w:rPr>
              <w:rFonts w:ascii="Arial" w:hAnsi="Arial" w:cs="Arial"/>
              <w:noProof/>
            </w:rPr>
            <w:t>Innholdsfortegnelse</w:t>
          </w:r>
        </w:p>
        <w:p w14:paraId="3D17B17C" w14:textId="77777777" w:rsidR="0092589E" w:rsidRDefault="0092589E" w:rsidP="0092589E">
          <w:pPr>
            <w:pStyle w:val="INNH1"/>
            <w:tabs>
              <w:tab w:val="right" w:leader="dot" w:pos="8290"/>
            </w:tabs>
            <w:spacing w:line="360" w:lineRule="auto"/>
            <w:rPr>
              <w:b w:val="0"/>
              <w:noProof/>
              <w:lang w:eastAsia="ja-JP"/>
            </w:rPr>
          </w:pPr>
          <w:r w:rsidRPr="00B00275">
            <w:rPr>
              <w:rFonts w:ascii="Arial" w:hAnsi="Arial" w:cs="Arial"/>
              <w:noProof/>
            </w:rPr>
            <w:t>1.0 Innledning</w:t>
          </w:r>
          <w:r>
            <w:rPr>
              <w:noProof/>
            </w:rPr>
            <w:tab/>
          </w:r>
          <w:r>
            <w:rPr>
              <w:noProof/>
            </w:rPr>
            <w:fldChar w:fldCharType="begin"/>
          </w:r>
          <w:r>
            <w:rPr>
              <w:noProof/>
            </w:rPr>
            <w:instrText xml:space="preserve"> PAGEREF _Toc285195471 \h </w:instrText>
          </w:r>
          <w:r>
            <w:rPr>
              <w:noProof/>
            </w:rPr>
          </w:r>
          <w:r>
            <w:rPr>
              <w:noProof/>
            </w:rPr>
            <w:fldChar w:fldCharType="separate"/>
          </w:r>
          <w:r w:rsidR="002F6965">
            <w:rPr>
              <w:noProof/>
            </w:rPr>
            <w:t>1</w:t>
          </w:r>
          <w:r>
            <w:rPr>
              <w:noProof/>
            </w:rPr>
            <w:fldChar w:fldCharType="end"/>
          </w:r>
        </w:p>
        <w:p w14:paraId="5100BAFC" w14:textId="77777777" w:rsidR="0092589E" w:rsidRDefault="0092589E" w:rsidP="0092589E">
          <w:pPr>
            <w:pStyle w:val="INNH2"/>
            <w:rPr>
              <w:b w:val="0"/>
              <w:noProof/>
              <w:sz w:val="24"/>
              <w:szCs w:val="24"/>
              <w:lang w:eastAsia="ja-JP"/>
            </w:rPr>
          </w:pPr>
          <w:r w:rsidRPr="00B00275">
            <w:rPr>
              <w:rFonts w:ascii="Arial" w:hAnsi="Arial" w:cs="Arial"/>
              <w:noProof/>
            </w:rPr>
            <w:t>1.1 Bakgrunn for valg av tema</w:t>
          </w:r>
          <w:r>
            <w:rPr>
              <w:noProof/>
            </w:rPr>
            <w:tab/>
          </w:r>
          <w:r>
            <w:rPr>
              <w:noProof/>
            </w:rPr>
            <w:fldChar w:fldCharType="begin"/>
          </w:r>
          <w:r>
            <w:rPr>
              <w:noProof/>
            </w:rPr>
            <w:instrText xml:space="preserve"> PAGEREF _Toc285195472 \h </w:instrText>
          </w:r>
          <w:r>
            <w:rPr>
              <w:noProof/>
            </w:rPr>
          </w:r>
          <w:r>
            <w:rPr>
              <w:noProof/>
            </w:rPr>
            <w:fldChar w:fldCharType="separate"/>
          </w:r>
          <w:r w:rsidR="002F6965">
            <w:rPr>
              <w:noProof/>
            </w:rPr>
            <w:t>1</w:t>
          </w:r>
          <w:r>
            <w:rPr>
              <w:noProof/>
            </w:rPr>
            <w:fldChar w:fldCharType="end"/>
          </w:r>
        </w:p>
        <w:p w14:paraId="241246B1" w14:textId="77777777" w:rsidR="0092589E" w:rsidRDefault="0092589E" w:rsidP="0092589E">
          <w:pPr>
            <w:pStyle w:val="INNH2"/>
            <w:rPr>
              <w:b w:val="0"/>
              <w:noProof/>
              <w:sz w:val="24"/>
              <w:szCs w:val="24"/>
              <w:lang w:eastAsia="ja-JP"/>
            </w:rPr>
          </w:pPr>
          <w:r w:rsidRPr="00B00275">
            <w:rPr>
              <w:rFonts w:ascii="Arial" w:hAnsi="Arial" w:cs="Arial"/>
              <w:noProof/>
            </w:rPr>
            <w:t>1.2 Presentasjon av problemstilling</w:t>
          </w:r>
          <w:r>
            <w:rPr>
              <w:noProof/>
            </w:rPr>
            <w:tab/>
          </w:r>
          <w:r>
            <w:rPr>
              <w:noProof/>
            </w:rPr>
            <w:fldChar w:fldCharType="begin"/>
          </w:r>
          <w:r>
            <w:rPr>
              <w:noProof/>
            </w:rPr>
            <w:instrText xml:space="preserve"> PAGEREF _Toc285195473 \h </w:instrText>
          </w:r>
          <w:r>
            <w:rPr>
              <w:noProof/>
            </w:rPr>
          </w:r>
          <w:r>
            <w:rPr>
              <w:noProof/>
            </w:rPr>
            <w:fldChar w:fldCharType="separate"/>
          </w:r>
          <w:r w:rsidR="002F6965">
            <w:rPr>
              <w:noProof/>
            </w:rPr>
            <w:t>2</w:t>
          </w:r>
          <w:r>
            <w:rPr>
              <w:noProof/>
            </w:rPr>
            <w:fldChar w:fldCharType="end"/>
          </w:r>
        </w:p>
        <w:p w14:paraId="6C2EB26A" w14:textId="77777777" w:rsidR="0092589E" w:rsidRDefault="0092589E" w:rsidP="0092589E">
          <w:pPr>
            <w:pStyle w:val="INNH2"/>
            <w:rPr>
              <w:b w:val="0"/>
              <w:noProof/>
              <w:sz w:val="24"/>
              <w:szCs w:val="24"/>
              <w:lang w:eastAsia="ja-JP"/>
            </w:rPr>
          </w:pPr>
          <w:r w:rsidRPr="00B00275">
            <w:rPr>
              <w:rFonts w:ascii="Arial" w:hAnsi="Arial" w:cs="Arial"/>
              <w:noProof/>
            </w:rPr>
            <w:t>1.3 Avgrensning og presisering</w:t>
          </w:r>
          <w:r>
            <w:rPr>
              <w:noProof/>
            </w:rPr>
            <w:tab/>
          </w:r>
          <w:r>
            <w:rPr>
              <w:noProof/>
            </w:rPr>
            <w:fldChar w:fldCharType="begin"/>
          </w:r>
          <w:r>
            <w:rPr>
              <w:noProof/>
            </w:rPr>
            <w:instrText xml:space="preserve"> PAGEREF _Toc285195474 \h </w:instrText>
          </w:r>
          <w:r>
            <w:rPr>
              <w:noProof/>
            </w:rPr>
          </w:r>
          <w:r>
            <w:rPr>
              <w:noProof/>
            </w:rPr>
            <w:fldChar w:fldCharType="separate"/>
          </w:r>
          <w:r w:rsidR="002F6965">
            <w:rPr>
              <w:noProof/>
            </w:rPr>
            <w:t>3</w:t>
          </w:r>
          <w:r>
            <w:rPr>
              <w:noProof/>
            </w:rPr>
            <w:fldChar w:fldCharType="end"/>
          </w:r>
        </w:p>
        <w:p w14:paraId="567F7C99" w14:textId="77777777" w:rsidR="0092589E" w:rsidRDefault="0092589E" w:rsidP="0092589E">
          <w:pPr>
            <w:pStyle w:val="INNH2"/>
            <w:rPr>
              <w:b w:val="0"/>
              <w:noProof/>
              <w:sz w:val="24"/>
              <w:szCs w:val="24"/>
              <w:lang w:eastAsia="ja-JP"/>
            </w:rPr>
          </w:pPr>
          <w:r w:rsidRPr="00B00275">
            <w:rPr>
              <w:rFonts w:ascii="Arial" w:hAnsi="Arial" w:cs="Arial"/>
              <w:noProof/>
            </w:rPr>
            <w:t>1.4 Hensikt med oppgaven</w:t>
          </w:r>
          <w:r>
            <w:rPr>
              <w:noProof/>
            </w:rPr>
            <w:tab/>
          </w:r>
          <w:r>
            <w:rPr>
              <w:noProof/>
            </w:rPr>
            <w:fldChar w:fldCharType="begin"/>
          </w:r>
          <w:r>
            <w:rPr>
              <w:noProof/>
            </w:rPr>
            <w:instrText xml:space="preserve"> PAGEREF _Toc285195475 \h </w:instrText>
          </w:r>
          <w:r>
            <w:rPr>
              <w:noProof/>
            </w:rPr>
          </w:r>
          <w:r>
            <w:rPr>
              <w:noProof/>
            </w:rPr>
            <w:fldChar w:fldCharType="separate"/>
          </w:r>
          <w:r w:rsidR="002F6965">
            <w:rPr>
              <w:noProof/>
            </w:rPr>
            <w:t>4</w:t>
          </w:r>
          <w:r>
            <w:rPr>
              <w:noProof/>
            </w:rPr>
            <w:fldChar w:fldCharType="end"/>
          </w:r>
        </w:p>
        <w:p w14:paraId="73DBEF97" w14:textId="77777777" w:rsidR="0092589E" w:rsidRDefault="0092589E" w:rsidP="0092589E">
          <w:pPr>
            <w:pStyle w:val="INNH2"/>
            <w:rPr>
              <w:b w:val="0"/>
              <w:noProof/>
              <w:sz w:val="24"/>
              <w:szCs w:val="24"/>
              <w:lang w:eastAsia="ja-JP"/>
            </w:rPr>
          </w:pPr>
          <w:r w:rsidRPr="00B00275">
            <w:rPr>
              <w:rFonts w:ascii="Arial" w:hAnsi="Arial" w:cs="Arial"/>
              <w:noProof/>
            </w:rPr>
            <w:t>1.5 Avklaring av begreper</w:t>
          </w:r>
          <w:r>
            <w:rPr>
              <w:noProof/>
            </w:rPr>
            <w:tab/>
          </w:r>
          <w:r>
            <w:rPr>
              <w:noProof/>
            </w:rPr>
            <w:fldChar w:fldCharType="begin"/>
          </w:r>
          <w:r>
            <w:rPr>
              <w:noProof/>
            </w:rPr>
            <w:instrText xml:space="preserve"> PAGEREF _Toc285195476 \h </w:instrText>
          </w:r>
          <w:r>
            <w:rPr>
              <w:noProof/>
            </w:rPr>
          </w:r>
          <w:r>
            <w:rPr>
              <w:noProof/>
            </w:rPr>
            <w:fldChar w:fldCharType="separate"/>
          </w:r>
          <w:r w:rsidR="002F6965">
            <w:rPr>
              <w:noProof/>
            </w:rPr>
            <w:t>4</w:t>
          </w:r>
          <w:r>
            <w:rPr>
              <w:noProof/>
            </w:rPr>
            <w:fldChar w:fldCharType="end"/>
          </w:r>
        </w:p>
        <w:p w14:paraId="57837747"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1.5.1 Berøring</w:t>
          </w:r>
          <w:r>
            <w:rPr>
              <w:noProof/>
            </w:rPr>
            <w:tab/>
          </w:r>
          <w:r>
            <w:rPr>
              <w:noProof/>
            </w:rPr>
            <w:fldChar w:fldCharType="begin"/>
          </w:r>
          <w:r>
            <w:rPr>
              <w:noProof/>
            </w:rPr>
            <w:instrText xml:space="preserve"> PAGEREF _Toc285195477 \h </w:instrText>
          </w:r>
          <w:r>
            <w:rPr>
              <w:noProof/>
            </w:rPr>
          </w:r>
          <w:r>
            <w:rPr>
              <w:noProof/>
            </w:rPr>
            <w:fldChar w:fldCharType="separate"/>
          </w:r>
          <w:r w:rsidR="002F6965">
            <w:rPr>
              <w:noProof/>
            </w:rPr>
            <w:t>4</w:t>
          </w:r>
          <w:r>
            <w:rPr>
              <w:noProof/>
            </w:rPr>
            <w:fldChar w:fldCharType="end"/>
          </w:r>
        </w:p>
        <w:p w14:paraId="6983CFB5"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1.5.2 Operasjonspasienten</w:t>
          </w:r>
          <w:r>
            <w:rPr>
              <w:noProof/>
            </w:rPr>
            <w:tab/>
          </w:r>
          <w:r>
            <w:rPr>
              <w:noProof/>
            </w:rPr>
            <w:fldChar w:fldCharType="begin"/>
          </w:r>
          <w:r>
            <w:rPr>
              <w:noProof/>
            </w:rPr>
            <w:instrText xml:space="preserve"> PAGEREF _Toc285195478 \h </w:instrText>
          </w:r>
          <w:r>
            <w:rPr>
              <w:noProof/>
            </w:rPr>
          </w:r>
          <w:r>
            <w:rPr>
              <w:noProof/>
            </w:rPr>
            <w:fldChar w:fldCharType="separate"/>
          </w:r>
          <w:r w:rsidR="002F6965">
            <w:rPr>
              <w:noProof/>
            </w:rPr>
            <w:t>4</w:t>
          </w:r>
          <w:r>
            <w:rPr>
              <w:noProof/>
            </w:rPr>
            <w:fldChar w:fldCharType="end"/>
          </w:r>
        </w:p>
        <w:p w14:paraId="00C448B2"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1.5.3 Operasjonssykepleieren</w:t>
          </w:r>
          <w:r>
            <w:rPr>
              <w:noProof/>
            </w:rPr>
            <w:tab/>
          </w:r>
          <w:r>
            <w:rPr>
              <w:noProof/>
            </w:rPr>
            <w:fldChar w:fldCharType="begin"/>
          </w:r>
          <w:r>
            <w:rPr>
              <w:noProof/>
            </w:rPr>
            <w:instrText xml:space="preserve"> PAGEREF _Toc285195479 \h </w:instrText>
          </w:r>
          <w:r>
            <w:rPr>
              <w:noProof/>
            </w:rPr>
          </w:r>
          <w:r>
            <w:rPr>
              <w:noProof/>
            </w:rPr>
            <w:fldChar w:fldCharType="separate"/>
          </w:r>
          <w:r w:rsidR="002F6965">
            <w:rPr>
              <w:noProof/>
            </w:rPr>
            <w:t>5</w:t>
          </w:r>
          <w:r>
            <w:rPr>
              <w:noProof/>
            </w:rPr>
            <w:fldChar w:fldCharType="end"/>
          </w:r>
        </w:p>
        <w:p w14:paraId="05258466"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1.5.4 Et høyteknologisk miljø</w:t>
          </w:r>
          <w:r>
            <w:rPr>
              <w:noProof/>
            </w:rPr>
            <w:tab/>
          </w:r>
          <w:r>
            <w:rPr>
              <w:noProof/>
            </w:rPr>
            <w:fldChar w:fldCharType="begin"/>
          </w:r>
          <w:r>
            <w:rPr>
              <w:noProof/>
            </w:rPr>
            <w:instrText xml:space="preserve"> PAGEREF _Toc285195480 \h </w:instrText>
          </w:r>
          <w:r>
            <w:rPr>
              <w:noProof/>
            </w:rPr>
          </w:r>
          <w:r>
            <w:rPr>
              <w:noProof/>
            </w:rPr>
            <w:fldChar w:fldCharType="separate"/>
          </w:r>
          <w:r w:rsidR="002F6965">
            <w:rPr>
              <w:noProof/>
            </w:rPr>
            <w:t>5</w:t>
          </w:r>
          <w:r>
            <w:rPr>
              <w:noProof/>
            </w:rPr>
            <w:fldChar w:fldCharType="end"/>
          </w:r>
        </w:p>
        <w:p w14:paraId="0B54E539"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1.5.5 Ivareta</w:t>
          </w:r>
          <w:r>
            <w:rPr>
              <w:noProof/>
            </w:rPr>
            <w:tab/>
          </w:r>
          <w:r>
            <w:rPr>
              <w:noProof/>
            </w:rPr>
            <w:fldChar w:fldCharType="begin"/>
          </w:r>
          <w:r>
            <w:rPr>
              <w:noProof/>
            </w:rPr>
            <w:instrText xml:space="preserve"> PAGEREF _Toc285195481 \h </w:instrText>
          </w:r>
          <w:r>
            <w:rPr>
              <w:noProof/>
            </w:rPr>
          </w:r>
          <w:r>
            <w:rPr>
              <w:noProof/>
            </w:rPr>
            <w:fldChar w:fldCharType="separate"/>
          </w:r>
          <w:r w:rsidR="002F6965">
            <w:rPr>
              <w:noProof/>
            </w:rPr>
            <w:t>5</w:t>
          </w:r>
          <w:r>
            <w:rPr>
              <w:noProof/>
            </w:rPr>
            <w:fldChar w:fldCharType="end"/>
          </w:r>
        </w:p>
        <w:p w14:paraId="52EA621A" w14:textId="77777777" w:rsidR="0092589E" w:rsidRDefault="0092589E" w:rsidP="0092589E">
          <w:pPr>
            <w:pStyle w:val="INNH2"/>
            <w:rPr>
              <w:b w:val="0"/>
              <w:noProof/>
              <w:sz w:val="24"/>
              <w:szCs w:val="24"/>
              <w:lang w:eastAsia="ja-JP"/>
            </w:rPr>
          </w:pPr>
          <w:r w:rsidRPr="00B00275">
            <w:rPr>
              <w:rFonts w:ascii="Arial" w:hAnsi="Arial" w:cs="Arial"/>
              <w:noProof/>
            </w:rPr>
            <w:t>1.6 Oppgavens disposisjon</w:t>
          </w:r>
          <w:r>
            <w:rPr>
              <w:noProof/>
            </w:rPr>
            <w:tab/>
          </w:r>
          <w:r>
            <w:rPr>
              <w:noProof/>
            </w:rPr>
            <w:fldChar w:fldCharType="begin"/>
          </w:r>
          <w:r>
            <w:rPr>
              <w:noProof/>
            </w:rPr>
            <w:instrText xml:space="preserve"> PAGEREF _Toc285195482 \h </w:instrText>
          </w:r>
          <w:r>
            <w:rPr>
              <w:noProof/>
            </w:rPr>
          </w:r>
          <w:r>
            <w:rPr>
              <w:noProof/>
            </w:rPr>
            <w:fldChar w:fldCharType="separate"/>
          </w:r>
          <w:r w:rsidR="002F6965">
            <w:rPr>
              <w:noProof/>
            </w:rPr>
            <w:t>5</w:t>
          </w:r>
          <w:r>
            <w:rPr>
              <w:noProof/>
            </w:rPr>
            <w:fldChar w:fldCharType="end"/>
          </w:r>
        </w:p>
        <w:p w14:paraId="04C26855" w14:textId="77777777" w:rsidR="0092589E" w:rsidRDefault="0092589E" w:rsidP="0092589E">
          <w:pPr>
            <w:pStyle w:val="INNH1"/>
            <w:tabs>
              <w:tab w:val="right" w:leader="dot" w:pos="8290"/>
            </w:tabs>
            <w:spacing w:line="360" w:lineRule="auto"/>
            <w:rPr>
              <w:b w:val="0"/>
              <w:noProof/>
              <w:lang w:eastAsia="ja-JP"/>
            </w:rPr>
          </w:pPr>
          <w:r w:rsidRPr="00B00275">
            <w:rPr>
              <w:rFonts w:ascii="Arial" w:hAnsi="Arial" w:cs="Arial"/>
              <w:noProof/>
            </w:rPr>
            <w:t>2.0 Metodisk tilnærming</w:t>
          </w:r>
          <w:r>
            <w:rPr>
              <w:noProof/>
            </w:rPr>
            <w:tab/>
          </w:r>
          <w:r>
            <w:rPr>
              <w:noProof/>
            </w:rPr>
            <w:fldChar w:fldCharType="begin"/>
          </w:r>
          <w:r>
            <w:rPr>
              <w:noProof/>
            </w:rPr>
            <w:instrText xml:space="preserve"> PAGEREF _Toc285195483 \h </w:instrText>
          </w:r>
          <w:r>
            <w:rPr>
              <w:noProof/>
            </w:rPr>
          </w:r>
          <w:r>
            <w:rPr>
              <w:noProof/>
            </w:rPr>
            <w:fldChar w:fldCharType="separate"/>
          </w:r>
          <w:r w:rsidR="002F6965">
            <w:rPr>
              <w:noProof/>
            </w:rPr>
            <w:t>7</w:t>
          </w:r>
          <w:r>
            <w:rPr>
              <w:noProof/>
            </w:rPr>
            <w:fldChar w:fldCharType="end"/>
          </w:r>
        </w:p>
        <w:p w14:paraId="31292540" w14:textId="77777777" w:rsidR="0092589E" w:rsidRDefault="0092589E" w:rsidP="0092589E">
          <w:pPr>
            <w:pStyle w:val="INNH2"/>
            <w:rPr>
              <w:b w:val="0"/>
              <w:noProof/>
              <w:sz w:val="24"/>
              <w:szCs w:val="24"/>
              <w:lang w:eastAsia="ja-JP"/>
            </w:rPr>
          </w:pPr>
          <w:r w:rsidRPr="00B00275">
            <w:rPr>
              <w:rFonts w:ascii="Arial" w:hAnsi="Arial" w:cs="Arial"/>
              <w:noProof/>
            </w:rPr>
            <w:t>2.1 Hva er metode?</w:t>
          </w:r>
          <w:r>
            <w:rPr>
              <w:noProof/>
            </w:rPr>
            <w:tab/>
          </w:r>
          <w:r>
            <w:rPr>
              <w:noProof/>
            </w:rPr>
            <w:fldChar w:fldCharType="begin"/>
          </w:r>
          <w:r>
            <w:rPr>
              <w:noProof/>
            </w:rPr>
            <w:instrText xml:space="preserve"> PAGEREF _Toc285195484 \h </w:instrText>
          </w:r>
          <w:r>
            <w:rPr>
              <w:noProof/>
            </w:rPr>
          </w:r>
          <w:r>
            <w:rPr>
              <w:noProof/>
            </w:rPr>
            <w:fldChar w:fldCharType="separate"/>
          </w:r>
          <w:r w:rsidR="002F6965">
            <w:rPr>
              <w:noProof/>
            </w:rPr>
            <w:t>7</w:t>
          </w:r>
          <w:r>
            <w:rPr>
              <w:noProof/>
            </w:rPr>
            <w:fldChar w:fldCharType="end"/>
          </w:r>
        </w:p>
        <w:p w14:paraId="1286CDB6" w14:textId="77777777" w:rsidR="0092589E" w:rsidRDefault="0092589E" w:rsidP="0092589E">
          <w:pPr>
            <w:pStyle w:val="INNH2"/>
            <w:rPr>
              <w:b w:val="0"/>
              <w:noProof/>
              <w:sz w:val="24"/>
              <w:szCs w:val="24"/>
              <w:lang w:eastAsia="ja-JP"/>
            </w:rPr>
          </w:pPr>
          <w:r w:rsidRPr="00B00275">
            <w:rPr>
              <w:rFonts w:ascii="Arial" w:hAnsi="Arial" w:cs="Arial"/>
              <w:noProof/>
            </w:rPr>
            <w:t>2.2 Vitenskapsteoretisk utgangspunkt</w:t>
          </w:r>
          <w:r>
            <w:rPr>
              <w:noProof/>
            </w:rPr>
            <w:tab/>
          </w:r>
          <w:r>
            <w:rPr>
              <w:noProof/>
            </w:rPr>
            <w:fldChar w:fldCharType="begin"/>
          </w:r>
          <w:r>
            <w:rPr>
              <w:noProof/>
            </w:rPr>
            <w:instrText xml:space="preserve"> PAGEREF _Toc285195485 \h </w:instrText>
          </w:r>
          <w:r>
            <w:rPr>
              <w:noProof/>
            </w:rPr>
          </w:r>
          <w:r>
            <w:rPr>
              <w:noProof/>
            </w:rPr>
            <w:fldChar w:fldCharType="separate"/>
          </w:r>
          <w:r w:rsidR="002F6965">
            <w:rPr>
              <w:noProof/>
            </w:rPr>
            <w:t>7</w:t>
          </w:r>
          <w:r>
            <w:rPr>
              <w:noProof/>
            </w:rPr>
            <w:fldChar w:fldCharType="end"/>
          </w:r>
        </w:p>
        <w:p w14:paraId="588E8134"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2.2.1 Fenomenologi</w:t>
          </w:r>
          <w:r>
            <w:rPr>
              <w:noProof/>
            </w:rPr>
            <w:tab/>
          </w:r>
          <w:r>
            <w:rPr>
              <w:noProof/>
            </w:rPr>
            <w:fldChar w:fldCharType="begin"/>
          </w:r>
          <w:r>
            <w:rPr>
              <w:noProof/>
            </w:rPr>
            <w:instrText xml:space="preserve"> PAGEREF _Toc285195486 \h </w:instrText>
          </w:r>
          <w:r>
            <w:rPr>
              <w:noProof/>
            </w:rPr>
          </w:r>
          <w:r>
            <w:rPr>
              <w:noProof/>
            </w:rPr>
            <w:fldChar w:fldCharType="separate"/>
          </w:r>
          <w:r w:rsidR="002F6965">
            <w:rPr>
              <w:noProof/>
            </w:rPr>
            <w:t>7</w:t>
          </w:r>
          <w:r>
            <w:rPr>
              <w:noProof/>
            </w:rPr>
            <w:fldChar w:fldCharType="end"/>
          </w:r>
        </w:p>
        <w:p w14:paraId="6DFF89AB"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2.2.2 Hermeneutikk</w:t>
          </w:r>
          <w:r>
            <w:rPr>
              <w:noProof/>
            </w:rPr>
            <w:tab/>
          </w:r>
          <w:r>
            <w:rPr>
              <w:noProof/>
            </w:rPr>
            <w:fldChar w:fldCharType="begin"/>
          </w:r>
          <w:r>
            <w:rPr>
              <w:noProof/>
            </w:rPr>
            <w:instrText xml:space="preserve"> PAGEREF _Toc285195487 \h </w:instrText>
          </w:r>
          <w:r>
            <w:rPr>
              <w:noProof/>
            </w:rPr>
          </w:r>
          <w:r>
            <w:rPr>
              <w:noProof/>
            </w:rPr>
            <w:fldChar w:fldCharType="separate"/>
          </w:r>
          <w:r w:rsidR="002F6965">
            <w:rPr>
              <w:noProof/>
            </w:rPr>
            <w:t>8</w:t>
          </w:r>
          <w:r>
            <w:rPr>
              <w:noProof/>
            </w:rPr>
            <w:fldChar w:fldCharType="end"/>
          </w:r>
        </w:p>
        <w:p w14:paraId="7F5166E5" w14:textId="77777777" w:rsidR="0092589E" w:rsidRDefault="0092589E" w:rsidP="0092589E">
          <w:pPr>
            <w:pStyle w:val="INNH2"/>
            <w:rPr>
              <w:b w:val="0"/>
              <w:noProof/>
              <w:sz w:val="24"/>
              <w:szCs w:val="24"/>
              <w:lang w:eastAsia="ja-JP"/>
            </w:rPr>
          </w:pPr>
          <w:r w:rsidRPr="00B00275">
            <w:rPr>
              <w:rFonts w:ascii="Arial" w:hAnsi="Arial" w:cs="Arial"/>
              <w:noProof/>
            </w:rPr>
            <w:t>2.3 Litteratursøk</w:t>
          </w:r>
          <w:r>
            <w:rPr>
              <w:noProof/>
            </w:rPr>
            <w:tab/>
          </w:r>
          <w:r>
            <w:rPr>
              <w:noProof/>
            </w:rPr>
            <w:fldChar w:fldCharType="begin"/>
          </w:r>
          <w:r>
            <w:rPr>
              <w:noProof/>
            </w:rPr>
            <w:instrText xml:space="preserve"> PAGEREF _Toc285195488 \h </w:instrText>
          </w:r>
          <w:r>
            <w:rPr>
              <w:noProof/>
            </w:rPr>
          </w:r>
          <w:r>
            <w:rPr>
              <w:noProof/>
            </w:rPr>
            <w:fldChar w:fldCharType="separate"/>
          </w:r>
          <w:r w:rsidR="002F6965">
            <w:rPr>
              <w:noProof/>
            </w:rPr>
            <w:t>8</w:t>
          </w:r>
          <w:r>
            <w:rPr>
              <w:noProof/>
            </w:rPr>
            <w:fldChar w:fldCharType="end"/>
          </w:r>
        </w:p>
        <w:p w14:paraId="70E5501B" w14:textId="77777777" w:rsidR="0092589E" w:rsidRDefault="0092589E" w:rsidP="0092589E">
          <w:pPr>
            <w:pStyle w:val="INNH2"/>
            <w:rPr>
              <w:b w:val="0"/>
              <w:noProof/>
              <w:sz w:val="24"/>
              <w:szCs w:val="24"/>
              <w:lang w:eastAsia="ja-JP"/>
            </w:rPr>
          </w:pPr>
          <w:r w:rsidRPr="00B00275">
            <w:rPr>
              <w:rFonts w:ascii="Arial" w:hAnsi="Arial" w:cs="Arial"/>
              <w:noProof/>
            </w:rPr>
            <w:t>2.4 Kildekritikk</w:t>
          </w:r>
          <w:r>
            <w:rPr>
              <w:noProof/>
            </w:rPr>
            <w:tab/>
          </w:r>
          <w:r>
            <w:rPr>
              <w:noProof/>
            </w:rPr>
            <w:fldChar w:fldCharType="begin"/>
          </w:r>
          <w:r>
            <w:rPr>
              <w:noProof/>
            </w:rPr>
            <w:instrText xml:space="preserve"> PAGEREF _Toc285195489 \h </w:instrText>
          </w:r>
          <w:r>
            <w:rPr>
              <w:noProof/>
            </w:rPr>
          </w:r>
          <w:r>
            <w:rPr>
              <w:noProof/>
            </w:rPr>
            <w:fldChar w:fldCharType="separate"/>
          </w:r>
          <w:r w:rsidR="002F6965">
            <w:rPr>
              <w:noProof/>
            </w:rPr>
            <w:t>9</w:t>
          </w:r>
          <w:r>
            <w:rPr>
              <w:noProof/>
            </w:rPr>
            <w:fldChar w:fldCharType="end"/>
          </w:r>
        </w:p>
        <w:p w14:paraId="283F11D3" w14:textId="77777777" w:rsidR="0092589E" w:rsidRDefault="0092589E" w:rsidP="0092589E">
          <w:pPr>
            <w:pStyle w:val="INNH2"/>
            <w:rPr>
              <w:b w:val="0"/>
              <w:noProof/>
              <w:sz w:val="24"/>
              <w:szCs w:val="24"/>
              <w:lang w:eastAsia="ja-JP"/>
            </w:rPr>
          </w:pPr>
          <w:r w:rsidRPr="00B00275">
            <w:rPr>
              <w:rFonts w:ascii="Arial" w:hAnsi="Arial" w:cs="Arial"/>
              <w:noProof/>
            </w:rPr>
            <w:t>2.5 Metodekritikk</w:t>
          </w:r>
          <w:r>
            <w:rPr>
              <w:noProof/>
            </w:rPr>
            <w:tab/>
          </w:r>
          <w:r>
            <w:rPr>
              <w:noProof/>
            </w:rPr>
            <w:fldChar w:fldCharType="begin"/>
          </w:r>
          <w:r>
            <w:rPr>
              <w:noProof/>
            </w:rPr>
            <w:instrText xml:space="preserve"> PAGEREF _Toc285195490 \h </w:instrText>
          </w:r>
          <w:r>
            <w:rPr>
              <w:noProof/>
            </w:rPr>
          </w:r>
          <w:r>
            <w:rPr>
              <w:noProof/>
            </w:rPr>
            <w:fldChar w:fldCharType="separate"/>
          </w:r>
          <w:r w:rsidR="002F6965">
            <w:rPr>
              <w:noProof/>
            </w:rPr>
            <w:t>9</w:t>
          </w:r>
          <w:r>
            <w:rPr>
              <w:noProof/>
            </w:rPr>
            <w:fldChar w:fldCharType="end"/>
          </w:r>
        </w:p>
        <w:p w14:paraId="169B826E" w14:textId="77777777" w:rsidR="0092589E" w:rsidRDefault="0092589E" w:rsidP="0092589E">
          <w:pPr>
            <w:pStyle w:val="INNH2"/>
            <w:rPr>
              <w:b w:val="0"/>
              <w:noProof/>
              <w:sz w:val="24"/>
              <w:szCs w:val="24"/>
              <w:lang w:eastAsia="ja-JP"/>
            </w:rPr>
          </w:pPr>
          <w:r w:rsidRPr="00B00275">
            <w:rPr>
              <w:rFonts w:ascii="Arial" w:hAnsi="Arial" w:cs="Arial"/>
              <w:noProof/>
            </w:rPr>
            <w:t>2.6 Vår forforståelse</w:t>
          </w:r>
          <w:r>
            <w:rPr>
              <w:noProof/>
            </w:rPr>
            <w:tab/>
          </w:r>
          <w:r>
            <w:rPr>
              <w:noProof/>
            </w:rPr>
            <w:fldChar w:fldCharType="begin"/>
          </w:r>
          <w:r>
            <w:rPr>
              <w:noProof/>
            </w:rPr>
            <w:instrText xml:space="preserve"> PAGEREF _Toc285195491 \h </w:instrText>
          </w:r>
          <w:r>
            <w:rPr>
              <w:noProof/>
            </w:rPr>
          </w:r>
          <w:r>
            <w:rPr>
              <w:noProof/>
            </w:rPr>
            <w:fldChar w:fldCharType="separate"/>
          </w:r>
          <w:r w:rsidR="002F6965">
            <w:rPr>
              <w:noProof/>
            </w:rPr>
            <w:t>10</w:t>
          </w:r>
          <w:r>
            <w:rPr>
              <w:noProof/>
            </w:rPr>
            <w:fldChar w:fldCharType="end"/>
          </w:r>
        </w:p>
        <w:p w14:paraId="66E760F8" w14:textId="77777777" w:rsidR="0092589E" w:rsidRDefault="0092589E" w:rsidP="0092589E">
          <w:pPr>
            <w:pStyle w:val="INNH2"/>
            <w:rPr>
              <w:b w:val="0"/>
              <w:noProof/>
              <w:sz w:val="24"/>
              <w:szCs w:val="24"/>
              <w:lang w:eastAsia="ja-JP"/>
            </w:rPr>
          </w:pPr>
          <w:r w:rsidRPr="00B00275">
            <w:rPr>
              <w:rFonts w:ascii="Arial" w:hAnsi="Arial" w:cs="Arial"/>
              <w:noProof/>
            </w:rPr>
            <w:t>2.7 Presentasjons av forskningsartikler</w:t>
          </w:r>
          <w:r>
            <w:rPr>
              <w:noProof/>
            </w:rPr>
            <w:tab/>
          </w:r>
          <w:r>
            <w:rPr>
              <w:noProof/>
            </w:rPr>
            <w:fldChar w:fldCharType="begin"/>
          </w:r>
          <w:r>
            <w:rPr>
              <w:noProof/>
            </w:rPr>
            <w:instrText xml:space="preserve"> PAGEREF _Toc285195492 \h </w:instrText>
          </w:r>
          <w:r>
            <w:rPr>
              <w:noProof/>
            </w:rPr>
          </w:r>
          <w:r>
            <w:rPr>
              <w:noProof/>
            </w:rPr>
            <w:fldChar w:fldCharType="separate"/>
          </w:r>
          <w:r w:rsidR="002F6965">
            <w:rPr>
              <w:noProof/>
            </w:rPr>
            <w:t>10</w:t>
          </w:r>
          <w:r>
            <w:rPr>
              <w:noProof/>
            </w:rPr>
            <w:fldChar w:fldCharType="end"/>
          </w:r>
        </w:p>
        <w:p w14:paraId="557FEDF9" w14:textId="77777777" w:rsidR="0092589E" w:rsidRDefault="0092589E" w:rsidP="0092589E">
          <w:pPr>
            <w:pStyle w:val="INNH1"/>
            <w:tabs>
              <w:tab w:val="right" w:leader="dot" w:pos="8290"/>
            </w:tabs>
            <w:spacing w:line="360" w:lineRule="auto"/>
            <w:rPr>
              <w:b w:val="0"/>
              <w:noProof/>
              <w:lang w:eastAsia="ja-JP"/>
            </w:rPr>
          </w:pPr>
          <w:r w:rsidRPr="00B00275">
            <w:rPr>
              <w:rFonts w:ascii="Arial" w:hAnsi="Arial" w:cs="Arial"/>
              <w:noProof/>
            </w:rPr>
            <w:t>3.0 Teoretisk rammeverk</w:t>
          </w:r>
          <w:r>
            <w:rPr>
              <w:noProof/>
            </w:rPr>
            <w:tab/>
          </w:r>
          <w:r>
            <w:rPr>
              <w:noProof/>
            </w:rPr>
            <w:fldChar w:fldCharType="begin"/>
          </w:r>
          <w:r>
            <w:rPr>
              <w:noProof/>
            </w:rPr>
            <w:instrText xml:space="preserve"> PAGEREF _Toc285195493 \h </w:instrText>
          </w:r>
          <w:r>
            <w:rPr>
              <w:noProof/>
            </w:rPr>
          </w:r>
          <w:r>
            <w:rPr>
              <w:noProof/>
            </w:rPr>
            <w:fldChar w:fldCharType="separate"/>
          </w:r>
          <w:r w:rsidR="002F6965">
            <w:rPr>
              <w:noProof/>
            </w:rPr>
            <w:t>12</w:t>
          </w:r>
          <w:r>
            <w:rPr>
              <w:noProof/>
            </w:rPr>
            <w:fldChar w:fldCharType="end"/>
          </w:r>
        </w:p>
        <w:p w14:paraId="27D9482B" w14:textId="77777777" w:rsidR="0092589E" w:rsidRDefault="0092589E" w:rsidP="0092589E">
          <w:pPr>
            <w:pStyle w:val="INNH2"/>
            <w:rPr>
              <w:b w:val="0"/>
              <w:noProof/>
              <w:sz w:val="24"/>
              <w:szCs w:val="24"/>
              <w:lang w:eastAsia="ja-JP"/>
            </w:rPr>
          </w:pPr>
          <w:r w:rsidRPr="00B00275">
            <w:rPr>
              <w:rFonts w:ascii="Arial" w:hAnsi="Arial" w:cs="Arial"/>
              <w:noProof/>
            </w:rPr>
            <w:t>3.1 Operasjonssykepleierens myndighets- og funksjonsområde</w:t>
          </w:r>
          <w:r>
            <w:rPr>
              <w:noProof/>
            </w:rPr>
            <w:tab/>
          </w:r>
          <w:r>
            <w:rPr>
              <w:noProof/>
            </w:rPr>
            <w:fldChar w:fldCharType="begin"/>
          </w:r>
          <w:r>
            <w:rPr>
              <w:noProof/>
            </w:rPr>
            <w:instrText xml:space="preserve"> PAGEREF _Toc285195494 \h </w:instrText>
          </w:r>
          <w:r>
            <w:rPr>
              <w:noProof/>
            </w:rPr>
          </w:r>
          <w:r>
            <w:rPr>
              <w:noProof/>
            </w:rPr>
            <w:fldChar w:fldCharType="separate"/>
          </w:r>
          <w:r w:rsidR="002F6965">
            <w:rPr>
              <w:noProof/>
            </w:rPr>
            <w:t>12</w:t>
          </w:r>
          <w:r>
            <w:rPr>
              <w:noProof/>
            </w:rPr>
            <w:fldChar w:fldCharType="end"/>
          </w:r>
        </w:p>
        <w:p w14:paraId="55B263E0"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3.1.1 Operasjonssykepleierens behandlende funksjon</w:t>
          </w:r>
          <w:r>
            <w:rPr>
              <w:noProof/>
            </w:rPr>
            <w:tab/>
          </w:r>
          <w:r>
            <w:rPr>
              <w:noProof/>
            </w:rPr>
            <w:fldChar w:fldCharType="begin"/>
          </w:r>
          <w:r>
            <w:rPr>
              <w:noProof/>
            </w:rPr>
            <w:instrText xml:space="preserve"> PAGEREF _Toc285195495 \h </w:instrText>
          </w:r>
          <w:r>
            <w:rPr>
              <w:noProof/>
            </w:rPr>
          </w:r>
          <w:r>
            <w:rPr>
              <w:noProof/>
            </w:rPr>
            <w:fldChar w:fldCharType="separate"/>
          </w:r>
          <w:r w:rsidR="002F6965">
            <w:rPr>
              <w:noProof/>
            </w:rPr>
            <w:t>12</w:t>
          </w:r>
          <w:r>
            <w:rPr>
              <w:noProof/>
            </w:rPr>
            <w:fldChar w:fldCharType="end"/>
          </w:r>
        </w:p>
        <w:p w14:paraId="37AE6271"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3.1.2 Operasjonssykepleierens lindrende funksjon</w:t>
          </w:r>
          <w:r>
            <w:rPr>
              <w:noProof/>
            </w:rPr>
            <w:tab/>
          </w:r>
          <w:r>
            <w:rPr>
              <w:noProof/>
            </w:rPr>
            <w:fldChar w:fldCharType="begin"/>
          </w:r>
          <w:r>
            <w:rPr>
              <w:noProof/>
            </w:rPr>
            <w:instrText xml:space="preserve"> PAGEREF _Toc285195496 \h </w:instrText>
          </w:r>
          <w:r>
            <w:rPr>
              <w:noProof/>
            </w:rPr>
          </w:r>
          <w:r>
            <w:rPr>
              <w:noProof/>
            </w:rPr>
            <w:fldChar w:fldCharType="separate"/>
          </w:r>
          <w:r w:rsidR="002F6965">
            <w:rPr>
              <w:noProof/>
            </w:rPr>
            <w:t>13</w:t>
          </w:r>
          <w:r>
            <w:rPr>
              <w:noProof/>
            </w:rPr>
            <w:fldChar w:fldCharType="end"/>
          </w:r>
        </w:p>
        <w:p w14:paraId="38034944" w14:textId="77777777" w:rsidR="0092589E" w:rsidRDefault="0092589E" w:rsidP="0092589E">
          <w:pPr>
            <w:pStyle w:val="INNH2"/>
            <w:rPr>
              <w:b w:val="0"/>
              <w:noProof/>
              <w:sz w:val="24"/>
              <w:szCs w:val="24"/>
              <w:lang w:eastAsia="ja-JP"/>
            </w:rPr>
          </w:pPr>
          <w:r w:rsidRPr="00B00275">
            <w:rPr>
              <w:rFonts w:ascii="Arial" w:hAnsi="Arial" w:cs="Arial"/>
              <w:noProof/>
            </w:rPr>
            <w:t>3.3 Etiske prinsipper og yrkesetiske retningslinjer</w:t>
          </w:r>
          <w:r>
            <w:rPr>
              <w:noProof/>
            </w:rPr>
            <w:tab/>
          </w:r>
          <w:r>
            <w:rPr>
              <w:noProof/>
            </w:rPr>
            <w:fldChar w:fldCharType="begin"/>
          </w:r>
          <w:r>
            <w:rPr>
              <w:noProof/>
            </w:rPr>
            <w:instrText xml:space="preserve"> PAGEREF _Toc285195497 \h </w:instrText>
          </w:r>
          <w:r>
            <w:rPr>
              <w:noProof/>
            </w:rPr>
          </w:r>
          <w:r>
            <w:rPr>
              <w:noProof/>
            </w:rPr>
            <w:fldChar w:fldCharType="separate"/>
          </w:r>
          <w:r w:rsidR="002F6965">
            <w:rPr>
              <w:noProof/>
            </w:rPr>
            <w:t>13</w:t>
          </w:r>
          <w:r>
            <w:rPr>
              <w:noProof/>
            </w:rPr>
            <w:fldChar w:fldCharType="end"/>
          </w:r>
        </w:p>
        <w:p w14:paraId="711E82BA" w14:textId="77777777" w:rsidR="0092589E" w:rsidRDefault="0092589E" w:rsidP="0092589E">
          <w:pPr>
            <w:pStyle w:val="INNH2"/>
            <w:rPr>
              <w:b w:val="0"/>
              <w:noProof/>
              <w:sz w:val="24"/>
              <w:szCs w:val="24"/>
              <w:lang w:eastAsia="ja-JP"/>
            </w:rPr>
          </w:pPr>
          <w:r w:rsidRPr="00B00275">
            <w:rPr>
              <w:rFonts w:ascii="Arial" w:hAnsi="Arial" w:cs="Arial"/>
              <w:noProof/>
            </w:rPr>
            <w:t>3.4 Høyteknologisk miljø</w:t>
          </w:r>
          <w:r>
            <w:rPr>
              <w:noProof/>
            </w:rPr>
            <w:tab/>
          </w:r>
          <w:r>
            <w:rPr>
              <w:noProof/>
            </w:rPr>
            <w:fldChar w:fldCharType="begin"/>
          </w:r>
          <w:r>
            <w:rPr>
              <w:noProof/>
            </w:rPr>
            <w:instrText xml:space="preserve"> PAGEREF _Toc285195498 \h </w:instrText>
          </w:r>
          <w:r>
            <w:rPr>
              <w:noProof/>
            </w:rPr>
          </w:r>
          <w:r>
            <w:rPr>
              <w:noProof/>
            </w:rPr>
            <w:fldChar w:fldCharType="separate"/>
          </w:r>
          <w:r w:rsidR="002F6965">
            <w:rPr>
              <w:noProof/>
            </w:rPr>
            <w:t>14</w:t>
          </w:r>
          <w:r>
            <w:rPr>
              <w:noProof/>
            </w:rPr>
            <w:fldChar w:fldCharType="end"/>
          </w:r>
        </w:p>
        <w:p w14:paraId="3A8A0F49" w14:textId="77777777" w:rsidR="0092589E" w:rsidRDefault="0092589E" w:rsidP="0092589E">
          <w:pPr>
            <w:pStyle w:val="INNH2"/>
            <w:rPr>
              <w:b w:val="0"/>
              <w:noProof/>
              <w:sz w:val="24"/>
              <w:szCs w:val="24"/>
              <w:lang w:eastAsia="ja-JP"/>
            </w:rPr>
          </w:pPr>
          <w:r w:rsidRPr="00B00275">
            <w:rPr>
              <w:rFonts w:ascii="Arial" w:hAnsi="Arial" w:cs="Arial"/>
              <w:noProof/>
            </w:rPr>
            <w:t>3.5 Operasjonspasienten</w:t>
          </w:r>
          <w:r>
            <w:rPr>
              <w:noProof/>
            </w:rPr>
            <w:tab/>
          </w:r>
          <w:r>
            <w:rPr>
              <w:noProof/>
            </w:rPr>
            <w:fldChar w:fldCharType="begin"/>
          </w:r>
          <w:r>
            <w:rPr>
              <w:noProof/>
            </w:rPr>
            <w:instrText xml:space="preserve"> PAGEREF _Toc285195499 \h </w:instrText>
          </w:r>
          <w:r>
            <w:rPr>
              <w:noProof/>
            </w:rPr>
          </w:r>
          <w:r>
            <w:rPr>
              <w:noProof/>
            </w:rPr>
            <w:fldChar w:fldCharType="separate"/>
          </w:r>
          <w:r w:rsidR="002F6965">
            <w:rPr>
              <w:noProof/>
            </w:rPr>
            <w:t>14</w:t>
          </w:r>
          <w:r>
            <w:rPr>
              <w:noProof/>
            </w:rPr>
            <w:fldChar w:fldCharType="end"/>
          </w:r>
        </w:p>
        <w:p w14:paraId="5D7924C8"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3.5.1 Kirurgisk stressrespons</w:t>
          </w:r>
          <w:r>
            <w:rPr>
              <w:noProof/>
            </w:rPr>
            <w:tab/>
          </w:r>
          <w:r>
            <w:rPr>
              <w:noProof/>
            </w:rPr>
            <w:fldChar w:fldCharType="begin"/>
          </w:r>
          <w:r>
            <w:rPr>
              <w:noProof/>
            </w:rPr>
            <w:instrText xml:space="preserve"> PAGEREF _Toc285195500 \h </w:instrText>
          </w:r>
          <w:r>
            <w:rPr>
              <w:noProof/>
            </w:rPr>
          </w:r>
          <w:r>
            <w:rPr>
              <w:noProof/>
            </w:rPr>
            <w:fldChar w:fldCharType="separate"/>
          </w:r>
          <w:r w:rsidR="002F6965">
            <w:rPr>
              <w:noProof/>
            </w:rPr>
            <w:t>15</w:t>
          </w:r>
          <w:r>
            <w:rPr>
              <w:noProof/>
            </w:rPr>
            <w:fldChar w:fldCharType="end"/>
          </w:r>
        </w:p>
        <w:p w14:paraId="0B84EE84" w14:textId="77777777" w:rsidR="0092589E" w:rsidRDefault="0092589E" w:rsidP="0092589E">
          <w:pPr>
            <w:pStyle w:val="INNH2"/>
            <w:rPr>
              <w:b w:val="0"/>
              <w:noProof/>
              <w:sz w:val="24"/>
              <w:szCs w:val="24"/>
              <w:lang w:eastAsia="ja-JP"/>
            </w:rPr>
          </w:pPr>
          <w:r w:rsidRPr="00B00275">
            <w:rPr>
              <w:rFonts w:ascii="Arial" w:hAnsi="Arial" w:cs="Arial"/>
              <w:noProof/>
            </w:rPr>
            <w:t>3.6 Kropp</w:t>
          </w:r>
          <w:r>
            <w:rPr>
              <w:noProof/>
            </w:rPr>
            <w:tab/>
          </w:r>
          <w:r>
            <w:rPr>
              <w:noProof/>
            </w:rPr>
            <w:fldChar w:fldCharType="begin"/>
          </w:r>
          <w:r>
            <w:rPr>
              <w:noProof/>
            </w:rPr>
            <w:instrText xml:space="preserve"> PAGEREF _Toc285195501 \h </w:instrText>
          </w:r>
          <w:r>
            <w:rPr>
              <w:noProof/>
            </w:rPr>
          </w:r>
          <w:r>
            <w:rPr>
              <w:noProof/>
            </w:rPr>
            <w:fldChar w:fldCharType="separate"/>
          </w:r>
          <w:r w:rsidR="002F6965">
            <w:rPr>
              <w:noProof/>
            </w:rPr>
            <w:t>15</w:t>
          </w:r>
          <w:r>
            <w:rPr>
              <w:noProof/>
            </w:rPr>
            <w:fldChar w:fldCharType="end"/>
          </w:r>
        </w:p>
        <w:p w14:paraId="05BEF9F9"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lastRenderedPageBreak/>
            <w:t>3.6.1 Ulike syn på kropp gjennom tidene</w:t>
          </w:r>
          <w:r>
            <w:rPr>
              <w:noProof/>
            </w:rPr>
            <w:tab/>
          </w:r>
          <w:r>
            <w:rPr>
              <w:noProof/>
            </w:rPr>
            <w:fldChar w:fldCharType="begin"/>
          </w:r>
          <w:r>
            <w:rPr>
              <w:noProof/>
            </w:rPr>
            <w:instrText xml:space="preserve"> PAGEREF _Toc285195502 \h </w:instrText>
          </w:r>
          <w:r>
            <w:rPr>
              <w:noProof/>
            </w:rPr>
          </w:r>
          <w:r>
            <w:rPr>
              <w:noProof/>
            </w:rPr>
            <w:fldChar w:fldCharType="separate"/>
          </w:r>
          <w:r w:rsidR="002F6965">
            <w:rPr>
              <w:noProof/>
            </w:rPr>
            <w:t>15</w:t>
          </w:r>
          <w:r>
            <w:rPr>
              <w:noProof/>
            </w:rPr>
            <w:fldChar w:fldCharType="end"/>
          </w:r>
        </w:p>
        <w:p w14:paraId="0A888BE5" w14:textId="77777777" w:rsidR="0092589E" w:rsidRDefault="0092589E" w:rsidP="0092589E">
          <w:pPr>
            <w:pStyle w:val="INNH2"/>
            <w:rPr>
              <w:b w:val="0"/>
              <w:noProof/>
              <w:sz w:val="24"/>
              <w:szCs w:val="24"/>
              <w:lang w:eastAsia="ja-JP"/>
            </w:rPr>
          </w:pPr>
          <w:r w:rsidRPr="00B00275">
            <w:rPr>
              <w:rFonts w:ascii="Arial" w:hAnsi="Arial" w:cs="Arial"/>
              <w:noProof/>
            </w:rPr>
            <w:t>3.7 Berøring</w:t>
          </w:r>
          <w:r>
            <w:rPr>
              <w:noProof/>
            </w:rPr>
            <w:tab/>
          </w:r>
          <w:r>
            <w:rPr>
              <w:noProof/>
            </w:rPr>
            <w:fldChar w:fldCharType="begin"/>
          </w:r>
          <w:r>
            <w:rPr>
              <w:noProof/>
            </w:rPr>
            <w:instrText xml:space="preserve"> PAGEREF _Toc285195503 \h </w:instrText>
          </w:r>
          <w:r>
            <w:rPr>
              <w:noProof/>
            </w:rPr>
          </w:r>
          <w:r>
            <w:rPr>
              <w:noProof/>
            </w:rPr>
            <w:fldChar w:fldCharType="separate"/>
          </w:r>
          <w:r w:rsidR="002F6965">
            <w:rPr>
              <w:noProof/>
            </w:rPr>
            <w:t>16</w:t>
          </w:r>
          <w:r>
            <w:rPr>
              <w:noProof/>
            </w:rPr>
            <w:fldChar w:fldCharType="end"/>
          </w:r>
        </w:p>
        <w:p w14:paraId="336B79C7"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3.7.1 Hva er berøring?</w:t>
          </w:r>
          <w:r>
            <w:rPr>
              <w:noProof/>
            </w:rPr>
            <w:tab/>
          </w:r>
          <w:r>
            <w:rPr>
              <w:noProof/>
            </w:rPr>
            <w:fldChar w:fldCharType="begin"/>
          </w:r>
          <w:r>
            <w:rPr>
              <w:noProof/>
            </w:rPr>
            <w:instrText xml:space="preserve"> PAGEREF _Toc285195504 \h </w:instrText>
          </w:r>
          <w:r>
            <w:rPr>
              <w:noProof/>
            </w:rPr>
          </w:r>
          <w:r>
            <w:rPr>
              <w:noProof/>
            </w:rPr>
            <w:fldChar w:fldCharType="separate"/>
          </w:r>
          <w:r w:rsidR="002F6965">
            <w:rPr>
              <w:noProof/>
            </w:rPr>
            <w:t>17</w:t>
          </w:r>
          <w:r>
            <w:rPr>
              <w:noProof/>
            </w:rPr>
            <w:fldChar w:fldCharType="end"/>
          </w:r>
        </w:p>
        <w:p w14:paraId="3D2B99DD"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3.7.2 Ulike former for berøring</w:t>
          </w:r>
          <w:r>
            <w:rPr>
              <w:noProof/>
            </w:rPr>
            <w:tab/>
          </w:r>
          <w:r>
            <w:rPr>
              <w:noProof/>
            </w:rPr>
            <w:fldChar w:fldCharType="begin"/>
          </w:r>
          <w:r>
            <w:rPr>
              <w:noProof/>
            </w:rPr>
            <w:instrText xml:space="preserve"> PAGEREF _Toc285195505 \h </w:instrText>
          </w:r>
          <w:r>
            <w:rPr>
              <w:noProof/>
            </w:rPr>
          </w:r>
          <w:r>
            <w:rPr>
              <w:noProof/>
            </w:rPr>
            <w:fldChar w:fldCharType="separate"/>
          </w:r>
          <w:r w:rsidR="002F6965">
            <w:rPr>
              <w:noProof/>
            </w:rPr>
            <w:t>17</w:t>
          </w:r>
          <w:r>
            <w:rPr>
              <w:noProof/>
            </w:rPr>
            <w:fldChar w:fldCharType="end"/>
          </w:r>
        </w:p>
        <w:p w14:paraId="4CBA9391"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3.7.3 Hva gjør berøring?</w:t>
          </w:r>
          <w:r>
            <w:rPr>
              <w:noProof/>
            </w:rPr>
            <w:tab/>
          </w:r>
          <w:r>
            <w:rPr>
              <w:noProof/>
            </w:rPr>
            <w:fldChar w:fldCharType="begin"/>
          </w:r>
          <w:r>
            <w:rPr>
              <w:noProof/>
            </w:rPr>
            <w:instrText xml:space="preserve"> PAGEREF _Toc285195506 \h </w:instrText>
          </w:r>
          <w:r>
            <w:rPr>
              <w:noProof/>
            </w:rPr>
          </w:r>
          <w:r>
            <w:rPr>
              <w:noProof/>
            </w:rPr>
            <w:fldChar w:fldCharType="separate"/>
          </w:r>
          <w:r w:rsidR="002F6965">
            <w:rPr>
              <w:noProof/>
            </w:rPr>
            <w:t>18</w:t>
          </w:r>
          <w:r>
            <w:rPr>
              <w:noProof/>
            </w:rPr>
            <w:fldChar w:fldCharType="end"/>
          </w:r>
        </w:p>
        <w:p w14:paraId="2CBC0B2D"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3.6.2 Berøring og kjønn</w:t>
          </w:r>
          <w:r>
            <w:rPr>
              <w:noProof/>
            </w:rPr>
            <w:tab/>
          </w:r>
          <w:r>
            <w:rPr>
              <w:noProof/>
            </w:rPr>
            <w:fldChar w:fldCharType="begin"/>
          </w:r>
          <w:r>
            <w:rPr>
              <w:noProof/>
            </w:rPr>
            <w:instrText xml:space="preserve"> PAGEREF _Toc285195507 \h </w:instrText>
          </w:r>
          <w:r>
            <w:rPr>
              <w:noProof/>
            </w:rPr>
          </w:r>
          <w:r>
            <w:rPr>
              <w:noProof/>
            </w:rPr>
            <w:fldChar w:fldCharType="separate"/>
          </w:r>
          <w:r w:rsidR="002F6965">
            <w:rPr>
              <w:noProof/>
            </w:rPr>
            <w:t>19</w:t>
          </w:r>
          <w:r>
            <w:rPr>
              <w:noProof/>
            </w:rPr>
            <w:fldChar w:fldCharType="end"/>
          </w:r>
        </w:p>
        <w:p w14:paraId="45058D99" w14:textId="77777777" w:rsidR="0092589E" w:rsidRDefault="0092589E" w:rsidP="0092589E">
          <w:pPr>
            <w:pStyle w:val="INNH2"/>
            <w:rPr>
              <w:b w:val="0"/>
              <w:noProof/>
              <w:sz w:val="24"/>
              <w:szCs w:val="24"/>
              <w:lang w:eastAsia="ja-JP"/>
            </w:rPr>
          </w:pPr>
          <w:r w:rsidRPr="00B00275">
            <w:rPr>
              <w:rFonts w:ascii="Arial" w:hAnsi="Arial" w:cs="Arial"/>
              <w:noProof/>
            </w:rPr>
            <w:t>3.8 Kari Martinsen og Knud Ejler Løgstrup</w:t>
          </w:r>
          <w:r>
            <w:rPr>
              <w:noProof/>
            </w:rPr>
            <w:tab/>
          </w:r>
          <w:r>
            <w:rPr>
              <w:noProof/>
            </w:rPr>
            <w:fldChar w:fldCharType="begin"/>
          </w:r>
          <w:r>
            <w:rPr>
              <w:noProof/>
            </w:rPr>
            <w:instrText xml:space="preserve"> PAGEREF _Toc285195508 \h </w:instrText>
          </w:r>
          <w:r>
            <w:rPr>
              <w:noProof/>
            </w:rPr>
          </w:r>
          <w:r>
            <w:rPr>
              <w:noProof/>
            </w:rPr>
            <w:fldChar w:fldCharType="separate"/>
          </w:r>
          <w:r w:rsidR="002F6965">
            <w:rPr>
              <w:noProof/>
            </w:rPr>
            <w:t>20</w:t>
          </w:r>
          <w:r>
            <w:rPr>
              <w:noProof/>
            </w:rPr>
            <w:fldChar w:fldCharType="end"/>
          </w:r>
        </w:p>
        <w:p w14:paraId="0115EEAB"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3.8.1 Kari Martinsens syn på omsorg</w:t>
          </w:r>
          <w:r>
            <w:rPr>
              <w:noProof/>
            </w:rPr>
            <w:tab/>
          </w:r>
          <w:r>
            <w:rPr>
              <w:noProof/>
            </w:rPr>
            <w:fldChar w:fldCharType="begin"/>
          </w:r>
          <w:r>
            <w:rPr>
              <w:noProof/>
            </w:rPr>
            <w:instrText xml:space="preserve"> PAGEREF _Toc285195509 \h </w:instrText>
          </w:r>
          <w:r>
            <w:rPr>
              <w:noProof/>
            </w:rPr>
          </w:r>
          <w:r>
            <w:rPr>
              <w:noProof/>
            </w:rPr>
            <w:fldChar w:fldCharType="separate"/>
          </w:r>
          <w:r w:rsidR="002F6965">
            <w:rPr>
              <w:noProof/>
            </w:rPr>
            <w:t>21</w:t>
          </w:r>
          <w:r>
            <w:rPr>
              <w:noProof/>
            </w:rPr>
            <w:fldChar w:fldCharType="end"/>
          </w:r>
        </w:p>
        <w:p w14:paraId="4171BF8F" w14:textId="77777777" w:rsidR="0092589E" w:rsidRDefault="0092589E" w:rsidP="0092589E">
          <w:pPr>
            <w:pStyle w:val="INNH3"/>
            <w:tabs>
              <w:tab w:val="right" w:leader="dot" w:pos="8290"/>
            </w:tabs>
            <w:spacing w:line="360" w:lineRule="auto"/>
            <w:rPr>
              <w:noProof/>
              <w:sz w:val="24"/>
              <w:szCs w:val="24"/>
              <w:lang w:eastAsia="ja-JP"/>
            </w:rPr>
          </w:pPr>
          <w:r w:rsidRPr="00B00275">
            <w:rPr>
              <w:rFonts w:ascii="Arial" w:hAnsi="Arial" w:cs="Arial"/>
              <w:noProof/>
            </w:rPr>
            <w:t>3.8.3 Løgstrup og urørlighetssonen</w:t>
          </w:r>
          <w:r>
            <w:rPr>
              <w:noProof/>
            </w:rPr>
            <w:tab/>
          </w:r>
          <w:r>
            <w:rPr>
              <w:noProof/>
            </w:rPr>
            <w:fldChar w:fldCharType="begin"/>
          </w:r>
          <w:r>
            <w:rPr>
              <w:noProof/>
            </w:rPr>
            <w:instrText xml:space="preserve"> PAGEREF _Toc285195510 \h </w:instrText>
          </w:r>
          <w:r>
            <w:rPr>
              <w:noProof/>
            </w:rPr>
          </w:r>
          <w:r>
            <w:rPr>
              <w:noProof/>
            </w:rPr>
            <w:fldChar w:fldCharType="separate"/>
          </w:r>
          <w:r w:rsidR="002F6965">
            <w:rPr>
              <w:noProof/>
            </w:rPr>
            <w:t>22</w:t>
          </w:r>
          <w:r>
            <w:rPr>
              <w:noProof/>
            </w:rPr>
            <w:fldChar w:fldCharType="end"/>
          </w:r>
        </w:p>
        <w:p w14:paraId="43CE9596" w14:textId="77777777" w:rsidR="0092589E" w:rsidRDefault="0092589E" w:rsidP="0092589E">
          <w:pPr>
            <w:pStyle w:val="INNH1"/>
            <w:tabs>
              <w:tab w:val="right" w:leader="dot" w:pos="8290"/>
            </w:tabs>
            <w:spacing w:line="360" w:lineRule="auto"/>
            <w:rPr>
              <w:b w:val="0"/>
              <w:noProof/>
              <w:lang w:eastAsia="ja-JP"/>
            </w:rPr>
          </w:pPr>
          <w:r w:rsidRPr="00B00275">
            <w:rPr>
              <w:rFonts w:ascii="Arial" w:hAnsi="Arial" w:cs="Arial"/>
              <w:noProof/>
            </w:rPr>
            <w:t>4.0 Diskusjon</w:t>
          </w:r>
          <w:r>
            <w:rPr>
              <w:noProof/>
            </w:rPr>
            <w:tab/>
          </w:r>
          <w:r>
            <w:rPr>
              <w:noProof/>
            </w:rPr>
            <w:fldChar w:fldCharType="begin"/>
          </w:r>
          <w:r>
            <w:rPr>
              <w:noProof/>
            </w:rPr>
            <w:instrText xml:space="preserve"> PAGEREF _Toc285195511 \h </w:instrText>
          </w:r>
          <w:r>
            <w:rPr>
              <w:noProof/>
            </w:rPr>
          </w:r>
          <w:r>
            <w:rPr>
              <w:noProof/>
            </w:rPr>
            <w:fldChar w:fldCharType="separate"/>
          </w:r>
          <w:r w:rsidR="002F6965">
            <w:rPr>
              <w:noProof/>
            </w:rPr>
            <w:t>23</w:t>
          </w:r>
          <w:r>
            <w:rPr>
              <w:noProof/>
            </w:rPr>
            <w:fldChar w:fldCharType="end"/>
          </w:r>
        </w:p>
        <w:p w14:paraId="674D691E" w14:textId="77777777" w:rsidR="0092589E" w:rsidRDefault="0092589E" w:rsidP="0092589E">
          <w:pPr>
            <w:pStyle w:val="INNH2"/>
            <w:rPr>
              <w:b w:val="0"/>
              <w:noProof/>
              <w:sz w:val="24"/>
              <w:szCs w:val="24"/>
              <w:lang w:eastAsia="ja-JP"/>
            </w:rPr>
          </w:pPr>
          <w:r w:rsidRPr="00B00275">
            <w:rPr>
              <w:rFonts w:ascii="Arial" w:hAnsi="Arial" w:cs="Arial"/>
              <w:noProof/>
            </w:rPr>
            <w:t>4.1 Møte mellom operasjonssykepleieren og operasjonspasienten</w:t>
          </w:r>
          <w:r>
            <w:rPr>
              <w:noProof/>
            </w:rPr>
            <w:tab/>
          </w:r>
          <w:r>
            <w:rPr>
              <w:noProof/>
            </w:rPr>
            <w:fldChar w:fldCharType="begin"/>
          </w:r>
          <w:r>
            <w:rPr>
              <w:noProof/>
            </w:rPr>
            <w:instrText xml:space="preserve"> PAGEREF _Toc285195512 \h </w:instrText>
          </w:r>
          <w:r>
            <w:rPr>
              <w:noProof/>
            </w:rPr>
          </w:r>
          <w:r>
            <w:rPr>
              <w:noProof/>
            </w:rPr>
            <w:fldChar w:fldCharType="separate"/>
          </w:r>
          <w:r w:rsidR="002F6965">
            <w:rPr>
              <w:noProof/>
            </w:rPr>
            <w:t>23</w:t>
          </w:r>
          <w:r>
            <w:rPr>
              <w:noProof/>
            </w:rPr>
            <w:fldChar w:fldCharType="end"/>
          </w:r>
        </w:p>
        <w:p w14:paraId="1FC684A2" w14:textId="77777777" w:rsidR="0092589E" w:rsidRDefault="0092589E" w:rsidP="0092589E">
          <w:pPr>
            <w:pStyle w:val="INNH2"/>
            <w:rPr>
              <w:b w:val="0"/>
              <w:noProof/>
              <w:sz w:val="24"/>
              <w:szCs w:val="24"/>
              <w:lang w:eastAsia="ja-JP"/>
            </w:rPr>
          </w:pPr>
          <w:r w:rsidRPr="00B00275">
            <w:rPr>
              <w:rFonts w:ascii="Arial" w:hAnsi="Arial" w:cs="Arial"/>
              <w:noProof/>
            </w:rPr>
            <w:t>4.2 Berøringens ”magi”</w:t>
          </w:r>
          <w:r>
            <w:rPr>
              <w:noProof/>
            </w:rPr>
            <w:tab/>
          </w:r>
          <w:r>
            <w:rPr>
              <w:noProof/>
            </w:rPr>
            <w:fldChar w:fldCharType="begin"/>
          </w:r>
          <w:r>
            <w:rPr>
              <w:noProof/>
            </w:rPr>
            <w:instrText xml:space="preserve"> PAGEREF _Toc285195513 \h </w:instrText>
          </w:r>
          <w:r>
            <w:rPr>
              <w:noProof/>
            </w:rPr>
          </w:r>
          <w:r>
            <w:rPr>
              <w:noProof/>
            </w:rPr>
            <w:fldChar w:fldCharType="separate"/>
          </w:r>
          <w:r w:rsidR="002F6965">
            <w:rPr>
              <w:noProof/>
            </w:rPr>
            <w:t>25</w:t>
          </w:r>
          <w:r>
            <w:rPr>
              <w:noProof/>
            </w:rPr>
            <w:fldChar w:fldCharType="end"/>
          </w:r>
        </w:p>
        <w:p w14:paraId="1DDB0170" w14:textId="77777777" w:rsidR="0092589E" w:rsidRDefault="0092589E" w:rsidP="0092589E">
          <w:pPr>
            <w:pStyle w:val="INNH2"/>
            <w:rPr>
              <w:b w:val="0"/>
              <w:noProof/>
              <w:sz w:val="24"/>
              <w:szCs w:val="24"/>
              <w:lang w:eastAsia="ja-JP"/>
            </w:rPr>
          </w:pPr>
          <w:r w:rsidRPr="00B00275">
            <w:rPr>
              <w:rFonts w:ascii="Arial" w:hAnsi="Arial" w:cs="Arial"/>
              <w:noProof/>
            </w:rPr>
            <w:t>4.2 Hendenes visdom</w:t>
          </w:r>
          <w:r>
            <w:rPr>
              <w:noProof/>
            </w:rPr>
            <w:tab/>
          </w:r>
          <w:r>
            <w:rPr>
              <w:noProof/>
            </w:rPr>
            <w:fldChar w:fldCharType="begin"/>
          </w:r>
          <w:r>
            <w:rPr>
              <w:noProof/>
            </w:rPr>
            <w:instrText xml:space="preserve"> PAGEREF _Toc285195514 \h </w:instrText>
          </w:r>
          <w:r>
            <w:rPr>
              <w:noProof/>
            </w:rPr>
          </w:r>
          <w:r>
            <w:rPr>
              <w:noProof/>
            </w:rPr>
            <w:fldChar w:fldCharType="separate"/>
          </w:r>
          <w:r w:rsidR="002F6965">
            <w:rPr>
              <w:noProof/>
            </w:rPr>
            <w:t>26</w:t>
          </w:r>
          <w:r>
            <w:rPr>
              <w:noProof/>
            </w:rPr>
            <w:fldChar w:fldCharType="end"/>
          </w:r>
        </w:p>
        <w:p w14:paraId="75D2DD35" w14:textId="77777777" w:rsidR="0092589E" w:rsidRDefault="0092589E" w:rsidP="0092589E">
          <w:pPr>
            <w:pStyle w:val="INNH2"/>
            <w:rPr>
              <w:b w:val="0"/>
              <w:noProof/>
              <w:sz w:val="24"/>
              <w:szCs w:val="24"/>
              <w:lang w:eastAsia="ja-JP"/>
            </w:rPr>
          </w:pPr>
          <w:r w:rsidRPr="00B00275">
            <w:rPr>
              <w:rFonts w:ascii="Arial" w:hAnsi="Arial" w:cs="Arial"/>
              <w:noProof/>
            </w:rPr>
            <w:t>4.4 Balansekunstneren</w:t>
          </w:r>
          <w:r>
            <w:rPr>
              <w:noProof/>
            </w:rPr>
            <w:tab/>
          </w:r>
          <w:r>
            <w:rPr>
              <w:noProof/>
            </w:rPr>
            <w:fldChar w:fldCharType="begin"/>
          </w:r>
          <w:r>
            <w:rPr>
              <w:noProof/>
            </w:rPr>
            <w:instrText xml:space="preserve"> PAGEREF _Toc285195515 \h </w:instrText>
          </w:r>
          <w:r>
            <w:rPr>
              <w:noProof/>
            </w:rPr>
          </w:r>
          <w:r>
            <w:rPr>
              <w:noProof/>
            </w:rPr>
            <w:fldChar w:fldCharType="separate"/>
          </w:r>
          <w:r w:rsidR="002F6965">
            <w:rPr>
              <w:noProof/>
            </w:rPr>
            <w:t>27</w:t>
          </w:r>
          <w:r>
            <w:rPr>
              <w:noProof/>
            </w:rPr>
            <w:fldChar w:fldCharType="end"/>
          </w:r>
        </w:p>
        <w:p w14:paraId="357D2AF2" w14:textId="77777777" w:rsidR="0092589E" w:rsidRDefault="0092589E" w:rsidP="0092589E">
          <w:pPr>
            <w:pStyle w:val="INNH2"/>
            <w:rPr>
              <w:b w:val="0"/>
              <w:noProof/>
              <w:sz w:val="24"/>
              <w:szCs w:val="24"/>
              <w:lang w:eastAsia="ja-JP"/>
            </w:rPr>
          </w:pPr>
          <w:r w:rsidRPr="00B00275">
            <w:rPr>
              <w:rFonts w:ascii="Arial" w:hAnsi="Arial" w:cs="Arial"/>
              <w:noProof/>
            </w:rPr>
            <w:t>4.5 Kappløp med tiden</w:t>
          </w:r>
          <w:r>
            <w:rPr>
              <w:noProof/>
            </w:rPr>
            <w:tab/>
          </w:r>
          <w:r>
            <w:rPr>
              <w:noProof/>
            </w:rPr>
            <w:fldChar w:fldCharType="begin"/>
          </w:r>
          <w:r>
            <w:rPr>
              <w:noProof/>
            </w:rPr>
            <w:instrText xml:space="preserve"> PAGEREF _Toc285195516 \h </w:instrText>
          </w:r>
          <w:r>
            <w:rPr>
              <w:noProof/>
            </w:rPr>
          </w:r>
          <w:r>
            <w:rPr>
              <w:noProof/>
            </w:rPr>
            <w:fldChar w:fldCharType="separate"/>
          </w:r>
          <w:r w:rsidR="002F6965">
            <w:rPr>
              <w:noProof/>
            </w:rPr>
            <w:t>30</w:t>
          </w:r>
          <w:r>
            <w:rPr>
              <w:noProof/>
            </w:rPr>
            <w:fldChar w:fldCharType="end"/>
          </w:r>
        </w:p>
        <w:p w14:paraId="1DE566F3" w14:textId="77777777" w:rsidR="0092589E" w:rsidRDefault="0092589E" w:rsidP="0092589E">
          <w:pPr>
            <w:pStyle w:val="INNH1"/>
            <w:tabs>
              <w:tab w:val="right" w:leader="dot" w:pos="8290"/>
            </w:tabs>
            <w:spacing w:line="360" w:lineRule="auto"/>
            <w:rPr>
              <w:b w:val="0"/>
              <w:noProof/>
              <w:lang w:eastAsia="ja-JP"/>
            </w:rPr>
          </w:pPr>
          <w:r w:rsidRPr="00B00275">
            <w:rPr>
              <w:rFonts w:ascii="Arial" w:hAnsi="Arial" w:cs="Arial"/>
              <w:noProof/>
            </w:rPr>
            <w:t>5.0 Avslutning</w:t>
          </w:r>
          <w:r>
            <w:rPr>
              <w:noProof/>
            </w:rPr>
            <w:tab/>
          </w:r>
          <w:r>
            <w:rPr>
              <w:noProof/>
            </w:rPr>
            <w:fldChar w:fldCharType="begin"/>
          </w:r>
          <w:r>
            <w:rPr>
              <w:noProof/>
            </w:rPr>
            <w:instrText xml:space="preserve"> PAGEREF _Toc285195517 \h </w:instrText>
          </w:r>
          <w:r>
            <w:rPr>
              <w:noProof/>
            </w:rPr>
          </w:r>
          <w:r>
            <w:rPr>
              <w:noProof/>
            </w:rPr>
            <w:fldChar w:fldCharType="separate"/>
          </w:r>
          <w:r w:rsidR="002F6965">
            <w:rPr>
              <w:noProof/>
            </w:rPr>
            <w:t>32</w:t>
          </w:r>
          <w:r>
            <w:rPr>
              <w:noProof/>
            </w:rPr>
            <w:fldChar w:fldCharType="end"/>
          </w:r>
        </w:p>
        <w:p w14:paraId="04AB3460" w14:textId="77777777" w:rsidR="0092589E" w:rsidRDefault="0092589E" w:rsidP="0092589E">
          <w:pPr>
            <w:pStyle w:val="INNH1"/>
            <w:tabs>
              <w:tab w:val="right" w:leader="dot" w:pos="8290"/>
            </w:tabs>
            <w:spacing w:line="360" w:lineRule="auto"/>
            <w:rPr>
              <w:b w:val="0"/>
              <w:noProof/>
              <w:lang w:eastAsia="ja-JP"/>
            </w:rPr>
          </w:pPr>
          <w:r w:rsidRPr="00B00275">
            <w:rPr>
              <w:rFonts w:ascii="Arial" w:hAnsi="Arial" w:cs="Arial"/>
              <w:noProof/>
            </w:rPr>
            <w:t>6.0 Litteraturliste</w:t>
          </w:r>
          <w:r>
            <w:rPr>
              <w:noProof/>
            </w:rPr>
            <w:tab/>
          </w:r>
          <w:r>
            <w:rPr>
              <w:noProof/>
            </w:rPr>
            <w:fldChar w:fldCharType="begin"/>
          </w:r>
          <w:r>
            <w:rPr>
              <w:noProof/>
            </w:rPr>
            <w:instrText xml:space="preserve"> PAGEREF _Toc285195518 \h </w:instrText>
          </w:r>
          <w:r>
            <w:rPr>
              <w:noProof/>
            </w:rPr>
          </w:r>
          <w:r>
            <w:rPr>
              <w:noProof/>
            </w:rPr>
            <w:fldChar w:fldCharType="separate"/>
          </w:r>
          <w:r w:rsidR="002F6965">
            <w:rPr>
              <w:noProof/>
            </w:rPr>
            <w:t>34</w:t>
          </w:r>
          <w:r>
            <w:rPr>
              <w:noProof/>
            </w:rPr>
            <w:fldChar w:fldCharType="end"/>
          </w:r>
        </w:p>
        <w:p w14:paraId="27AF985B" w14:textId="085796BA" w:rsidR="00B77FC5" w:rsidRPr="00B01DC9" w:rsidRDefault="00B77FC5" w:rsidP="0092589E">
          <w:pPr>
            <w:spacing w:line="360" w:lineRule="auto"/>
            <w:rPr>
              <w:rFonts w:ascii="Times New Roman" w:hAnsi="Times New Roman" w:cs="Times New Roman"/>
            </w:rPr>
          </w:pPr>
          <w:r w:rsidRPr="00B01DC9">
            <w:rPr>
              <w:rFonts w:ascii="Times New Roman" w:hAnsi="Times New Roman" w:cs="Times New Roman"/>
              <w:b/>
              <w:bCs/>
              <w:noProof/>
            </w:rPr>
            <w:fldChar w:fldCharType="end"/>
          </w:r>
        </w:p>
      </w:sdtContent>
    </w:sdt>
    <w:p w14:paraId="40B5A2B8" w14:textId="77777777" w:rsidR="00B77FC5" w:rsidRPr="00B01DC9" w:rsidRDefault="00B77FC5" w:rsidP="0092589E">
      <w:pPr>
        <w:spacing w:line="360" w:lineRule="auto"/>
        <w:rPr>
          <w:rFonts w:ascii="Times New Roman" w:hAnsi="Times New Roman" w:cs="Times New Roman"/>
        </w:rPr>
      </w:pPr>
    </w:p>
    <w:p w14:paraId="13304C61" w14:textId="77777777" w:rsidR="00B77FC5" w:rsidRPr="00B01DC9" w:rsidRDefault="00B77FC5" w:rsidP="0092589E">
      <w:pPr>
        <w:spacing w:line="360" w:lineRule="auto"/>
        <w:rPr>
          <w:rFonts w:ascii="Times New Roman" w:hAnsi="Times New Roman" w:cs="Times New Roman"/>
        </w:rPr>
      </w:pPr>
    </w:p>
    <w:p w14:paraId="3EEEEF6B" w14:textId="6FC772DE" w:rsidR="00B77FC5" w:rsidRPr="00B01DC9" w:rsidRDefault="00B01DC9" w:rsidP="0092589E">
      <w:pPr>
        <w:spacing w:line="360" w:lineRule="auto"/>
        <w:rPr>
          <w:rFonts w:ascii="Times New Roman" w:hAnsi="Times New Roman" w:cs="Times New Roman"/>
          <w:b/>
        </w:rPr>
      </w:pPr>
      <w:r w:rsidRPr="002F6965">
        <w:rPr>
          <w:rFonts w:ascii="Times New Roman" w:hAnsi="Times New Roman" w:cs="Times New Roman"/>
          <w:b/>
        </w:rPr>
        <w:t>Antall ord i oppgaven:</w:t>
      </w:r>
      <w:r w:rsidR="008C3047" w:rsidRPr="002F6965">
        <w:rPr>
          <w:rFonts w:ascii="Times New Roman" w:hAnsi="Times New Roman" w:cs="Times New Roman"/>
          <w:b/>
        </w:rPr>
        <w:t xml:space="preserve"> </w:t>
      </w:r>
      <w:r w:rsidR="002F6965" w:rsidRPr="002F6965">
        <w:rPr>
          <w:rFonts w:ascii="Times New Roman" w:hAnsi="Times New Roman" w:cs="Times New Roman"/>
          <w:b/>
        </w:rPr>
        <w:t>8948</w:t>
      </w:r>
    </w:p>
    <w:p w14:paraId="4EEB5587" w14:textId="77777777" w:rsidR="00F12368" w:rsidRDefault="00F12368" w:rsidP="0092589E">
      <w:pPr>
        <w:spacing w:line="360" w:lineRule="auto"/>
        <w:rPr>
          <w:rFonts w:ascii="Times New Roman" w:hAnsi="Times New Roman" w:cs="Times New Roman"/>
        </w:rPr>
      </w:pPr>
      <w:bookmarkStart w:id="3" w:name="_Toc277841675"/>
      <w:bookmarkStart w:id="4" w:name="_Toc284671708"/>
      <w:r>
        <w:rPr>
          <w:rFonts w:ascii="Times New Roman" w:hAnsi="Times New Roman" w:cs="Times New Roman"/>
        </w:rPr>
        <w:br w:type="page"/>
      </w:r>
    </w:p>
    <w:p w14:paraId="698AB722" w14:textId="69C4F21C" w:rsidR="00B43332" w:rsidRPr="00F12368" w:rsidRDefault="00B43332" w:rsidP="00F12368">
      <w:pPr>
        <w:rPr>
          <w:rFonts w:ascii="Times New Roman" w:eastAsiaTheme="majorEastAsia" w:hAnsi="Times New Roman" w:cs="Times New Roman"/>
          <w:b/>
          <w:bCs/>
          <w:color w:val="345A8A" w:themeColor="accent1" w:themeShade="B5"/>
          <w:sz w:val="32"/>
          <w:szCs w:val="32"/>
        </w:rPr>
        <w:sectPr w:rsidR="00B43332" w:rsidRPr="00F12368" w:rsidSect="00E103E3">
          <w:footerReference w:type="even" r:id="rId10"/>
          <w:footerReference w:type="default" r:id="rId11"/>
          <w:pgSz w:w="11900" w:h="16840"/>
          <w:pgMar w:top="1440" w:right="1800" w:bottom="1440" w:left="1800" w:header="708" w:footer="708" w:gutter="0"/>
          <w:cols w:space="708"/>
          <w:titlePg/>
          <w:docGrid w:linePitch="360"/>
        </w:sectPr>
      </w:pPr>
    </w:p>
    <w:p w14:paraId="4A42B80F" w14:textId="3A625604" w:rsidR="00CA4645" w:rsidRPr="00B01DC9" w:rsidRDefault="002B18B7" w:rsidP="008E1BD3">
      <w:pPr>
        <w:pStyle w:val="Overskrift1"/>
        <w:rPr>
          <w:rFonts w:ascii="Arial" w:hAnsi="Arial" w:cs="Arial"/>
          <w:color w:val="auto"/>
        </w:rPr>
      </w:pPr>
      <w:bookmarkStart w:id="5" w:name="_Toc285195471"/>
      <w:r w:rsidRPr="00B01DC9">
        <w:rPr>
          <w:rFonts w:ascii="Arial" w:hAnsi="Arial" w:cs="Arial"/>
          <w:color w:val="auto"/>
        </w:rPr>
        <w:lastRenderedPageBreak/>
        <w:t xml:space="preserve">1.0 </w:t>
      </w:r>
      <w:r w:rsidR="00FB56DF" w:rsidRPr="00B01DC9">
        <w:rPr>
          <w:rFonts w:ascii="Arial" w:hAnsi="Arial" w:cs="Arial"/>
          <w:color w:val="auto"/>
        </w:rPr>
        <w:t>Innledning</w:t>
      </w:r>
      <w:bookmarkEnd w:id="3"/>
      <w:bookmarkEnd w:id="4"/>
      <w:bookmarkEnd w:id="5"/>
    </w:p>
    <w:p w14:paraId="6B9E07E8" w14:textId="191A25F4" w:rsidR="00FB56DF" w:rsidRPr="00B01DC9" w:rsidRDefault="003A3F85" w:rsidP="002B18B7">
      <w:pPr>
        <w:pStyle w:val="Overskrift2"/>
        <w:rPr>
          <w:rFonts w:ascii="Arial" w:hAnsi="Arial" w:cs="Arial"/>
          <w:color w:val="auto"/>
          <w:sz w:val="28"/>
          <w:szCs w:val="28"/>
        </w:rPr>
      </w:pPr>
      <w:bookmarkStart w:id="6" w:name="_Toc285195472"/>
      <w:r w:rsidRPr="00B01DC9">
        <w:rPr>
          <w:rFonts w:ascii="Arial" w:hAnsi="Arial" w:cs="Arial"/>
          <w:color w:val="auto"/>
          <w:sz w:val="28"/>
          <w:szCs w:val="28"/>
        </w:rPr>
        <w:t xml:space="preserve">1.1 </w:t>
      </w:r>
      <w:r w:rsidR="00CA4645" w:rsidRPr="00B01DC9">
        <w:rPr>
          <w:rFonts w:ascii="Arial" w:hAnsi="Arial" w:cs="Arial"/>
          <w:color w:val="auto"/>
          <w:sz w:val="28"/>
          <w:szCs w:val="28"/>
        </w:rPr>
        <w:t>Bakgrunn for valg av tema</w:t>
      </w:r>
      <w:bookmarkEnd w:id="6"/>
    </w:p>
    <w:p w14:paraId="10175FFD" w14:textId="72EDF5B3" w:rsidR="00EC1D46" w:rsidRPr="00B01DC9" w:rsidRDefault="00AE7621" w:rsidP="002B18B7">
      <w:pPr>
        <w:spacing w:line="360" w:lineRule="auto"/>
        <w:rPr>
          <w:rFonts w:ascii="Times New Roman" w:hAnsi="Times New Roman" w:cs="Times New Roman"/>
          <w:i/>
        </w:rPr>
      </w:pPr>
      <w:r>
        <w:rPr>
          <w:rFonts w:ascii="Times New Roman" w:hAnsi="Times New Roman" w:cs="Times New Roman"/>
          <w:i/>
        </w:rPr>
        <w:t>«</w:t>
      </w:r>
      <w:r w:rsidR="00EC1D46" w:rsidRPr="00B01DC9">
        <w:rPr>
          <w:rFonts w:ascii="Times New Roman" w:hAnsi="Times New Roman" w:cs="Times New Roman"/>
          <w:i/>
        </w:rPr>
        <w:t xml:space="preserve">Pasienten trilles inn på stue 8. Hun ser rolig og blid ut, </w:t>
      </w:r>
      <w:r w:rsidR="00924EE8" w:rsidRPr="00B01DC9">
        <w:rPr>
          <w:rFonts w:ascii="Times New Roman" w:hAnsi="Times New Roman" w:cs="Times New Roman"/>
          <w:i/>
        </w:rPr>
        <w:t>og jeg</w:t>
      </w:r>
      <w:r w:rsidR="00A54AD3" w:rsidRPr="00B01DC9">
        <w:rPr>
          <w:rFonts w:ascii="Times New Roman" w:hAnsi="Times New Roman" w:cs="Times New Roman"/>
          <w:i/>
        </w:rPr>
        <w:t xml:space="preserve"> opplever henne som</w:t>
      </w:r>
      <w:r w:rsidR="00EC1D46" w:rsidRPr="00B01DC9">
        <w:rPr>
          <w:rFonts w:ascii="Times New Roman" w:hAnsi="Times New Roman" w:cs="Times New Roman"/>
          <w:i/>
        </w:rPr>
        <w:t xml:space="preserve"> klar for </w:t>
      </w:r>
      <w:r w:rsidR="00E030C4" w:rsidRPr="00B01DC9">
        <w:rPr>
          <w:rFonts w:ascii="Times New Roman" w:hAnsi="Times New Roman" w:cs="Times New Roman"/>
          <w:i/>
        </w:rPr>
        <w:t>operasjonen</w:t>
      </w:r>
      <w:r w:rsidR="00B52E8F" w:rsidRPr="00B01DC9">
        <w:rPr>
          <w:rFonts w:ascii="Times New Roman" w:hAnsi="Times New Roman" w:cs="Times New Roman"/>
          <w:i/>
        </w:rPr>
        <w:t xml:space="preserve"> hun skal gjennom. </w:t>
      </w:r>
      <w:r w:rsidR="00A54AD3" w:rsidRPr="00B01DC9">
        <w:rPr>
          <w:rFonts w:ascii="Times New Roman" w:hAnsi="Times New Roman" w:cs="Times New Roman"/>
          <w:i/>
        </w:rPr>
        <w:t>Anestesisykepleieren og pasienten småprater mens ledninger kobles til overvåkingsapparatur. Pasiente</w:t>
      </w:r>
      <w:r w:rsidR="00B52E8F" w:rsidRPr="00B01DC9">
        <w:rPr>
          <w:rFonts w:ascii="Times New Roman" w:hAnsi="Times New Roman" w:cs="Times New Roman"/>
          <w:i/>
        </w:rPr>
        <w:t>n</w:t>
      </w:r>
      <w:r w:rsidR="00EC1D46" w:rsidRPr="00B01DC9">
        <w:rPr>
          <w:rFonts w:ascii="Times New Roman" w:hAnsi="Times New Roman" w:cs="Times New Roman"/>
          <w:i/>
        </w:rPr>
        <w:t xml:space="preserve"> er i midten av 40 år</w:t>
      </w:r>
      <w:r w:rsidR="00A54AD3" w:rsidRPr="00B01DC9">
        <w:rPr>
          <w:rFonts w:ascii="Times New Roman" w:hAnsi="Times New Roman" w:cs="Times New Roman"/>
          <w:i/>
        </w:rPr>
        <w:t>ene og</w:t>
      </w:r>
      <w:r w:rsidR="00B52E8F" w:rsidRPr="00B01DC9">
        <w:rPr>
          <w:rFonts w:ascii="Times New Roman" w:hAnsi="Times New Roman" w:cs="Times New Roman"/>
          <w:i/>
        </w:rPr>
        <w:t xml:space="preserve"> har et mykt og avslappet</w:t>
      </w:r>
      <w:r w:rsidR="00EC1D46" w:rsidRPr="00B01DC9">
        <w:rPr>
          <w:rFonts w:ascii="Times New Roman" w:hAnsi="Times New Roman" w:cs="Times New Roman"/>
          <w:i/>
        </w:rPr>
        <w:t xml:space="preserve"> ansikt</w:t>
      </w:r>
      <w:r w:rsidR="00B52E8F" w:rsidRPr="00B01DC9">
        <w:rPr>
          <w:rFonts w:ascii="Times New Roman" w:hAnsi="Times New Roman" w:cs="Times New Roman"/>
          <w:i/>
        </w:rPr>
        <w:t>suttrykk</w:t>
      </w:r>
      <w:r w:rsidR="005D254D" w:rsidRPr="00B01DC9">
        <w:rPr>
          <w:rFonts w:ascii="Times New Roman" w:hAnsi="Times New Roman" w:cs="Times New Roman"/>
          <w:i/>
        </w:rPr>
        <w:t>.</w:t>
      </w:r>
      <w:r w:rsidR="00EC1D46" w:rsidRPr="00B01DC9">
        <w:rPr>
          <w:rFonts w:ascii="Times New Roman" w:hAnsi="Times New Roman" w:cs="Times New Roman"/>
          <w:i/>
        </w:rPr>
        <w:t xml:space="preserve"> </w:t>
      </w:r>
      <w:r w:rsidR="00A54AD3" w:rsidRPr="00B01DC9">
        <w:rPr>
          <w:rFonts w:ascii="Times New Roman" w:hAnsi="Times New Roman" w:cs="Times New Roman"/>
          <w:i/>
        </w:rPr>
        <w:t xml:space="preserve">Første del av Trygg kirurgi prosedyren gjennomgås. Den sterilt utøvende </w:t>
      </w:r>
      <w:r w:rsidR="00EC1D46" w:rsidRPr="00B01DC9">
        <w:rPr>
          <w:rFonts w:ascii="Times New Roman" w:hAnsi="Times New Roman" w:cs="Times New Roman"/>
          <w:i/>
        </w:rPr>
        <w:t xml:space="preserve">operasjonssykepleieren </w:t>
      </w:r>
      <w:r w:rsidR="00A54AD3" w:rsidRPr="00B01DC9">
        <w:rPr>
          <w:rFonts w:ascii="Times New Roman" w:hAnsi="Times New Roman" w:cs="Times New Roman"/>
          <w:i/>
        </w:rPr>
        <w:t>er allerede ikledt steril frakk og hansker</w:t>
      </w:r>
      <w:r w:rsidR="00504862" w:rsidRPr="00B01DC9">
        <w:rPr>
          <w:rFonts w:ascii="Times New Roman" w:hAnsi="Times New Roman" w:cs="Times New Roman"/>
          <w:i/>
        </w:rPr>
        <w:t>,</w:t>
      </w:r>
      <w:r w:rsidR="00A54AD3" w:rsidRPr="00B01DC9">
        <w:rPr>
          <w:rFonts w:ascii="Times New Roman" w:hAnsi="Times New Roman" w:cs="Times New Roman"/>
          <w:i/>
        </w:rPr>
        <w:t xml:space="preserve"> og legger de kirurgiske instrumentene til rette på assistansebordet. Anestesipersonalet vender seg et øyeblikk bort fra pasienten</w:t>
      </w:r>
      <w:r w:rsidR="00DD38A8" w:rsidRPr="00B01DC9">
        <w:rPr>
          <w:rFonts w:ascii="Times New Roman" w:hAnsi="Times New Roman" w:cs="Times New Roman"/>
          <w:i/>
        </w:rPr>
        <w:t xml:space="preserve"> mens de diskuterer seg imellom</w:t>
      </w:r>
      <w:r w:rsidR="00EC1D46" w:rsidRPr="00B01DC9">
        <w:rPr>
          <w:rFonts w:ascii="Times New Roman" w:hAnsi="Times New Roman" w:cs="Times New Roman"/>
          <w:i/>
        </w:rPr>
        <w:t xml:space="preserve">. </w:t>
      </w:r>
      <w:r w:rsidR="00A54AD3" w:rsidRPr="00B01DC9">
        <w:rPr>
          <w:rFonts w:ascii="Times New Roman" w:hAnsi="Times New Roman" w:cs="Times New Roman"/>
          <w:i/>
        </w:rPr>
        <w:t>I dag er min rolle å være koordinerende operasjonssykepleier. Jeg går bort til pasienten og</w:t>
      </w:r>
      <w:r w:rsidR="00EC1D46" w:rsidRPr="00B01DC9">
        <w:rPr>
          <w:rFonts w:ascii="Times New Roman" w:hAnsi="Times New Roman" w:cs="Times New Roman"/>
          <w:i/>
        </w:rPr>
        <w:t xml:space="preserve"> stryker</w:t>
      </w:r>
      <w:r w:rsidR="00504862" w:rsidRPr="00B01DC9">
        <w:rPr>
          <w:rFonts w:ascii="Times New Roman" w:hAnsi="Times New Roman" w:cs="Times New Roman"/>
          <w:i/>
        </w:rPr>
        <w:t xml:space="preserve"> </w:t>
      </w:r>
      <w:r w:rsidR="00EC1D46" w:rsidRPr="00B01DC9">
        <w:rPr>
          <w:rFonts w:ascii="Times New Roman" w:hAnsi="Times New Roman" w:cs="Times New Roman"/>
          <w:i/>
        </w:rPr>
        <w:t>henne</w:t>
      </w:r>
      <w:r w:rsidR="00504862" w:rsidRPr="00B01DC9">
        <w:rPr>
          <w:rFonts w:ascii="Times New Roman" w:hAnsi="Times New Roman" w:cs="Times New Roman"/>
          <w:i/>
        </w:rPr>
        <w:t xml:space="preserve"> lett over </w:t>
      </w:r>
      <w:proofErr w:type="gramStart"/>
      <w:r w:rsidR="00504862" w:rsidRPr="00B01DC9">
        <w:rPr>
          <w:rFonts w:ascii="Times New Roman" w:hAnsi="Times New Roman" w:cs="Times New Roman"/>
          <w:i/>
        </w:rPr>
        <w:t>armen  med</w:t>
      </w:r>
      <w:proofErr w:type="gramEnd"/>
      <w:r w:rsidR="00A54AD3" w:rsidRPr="00B01DC9">
        <w:rPr>
          <w:rFonts w:ascii="Times New Roman" w:hAnsi="Times New Roman" w:cs="Times New Roman"/>
          <w:i/>
        </w:rPr>
        <w:t xml:space="preserve"> hånd</w:t>
      </w:r>
      <w:r w:rsidR="006B1629" w:rsidRPr="00B01DC9">
        <w:rPr>
          <w:rFonts w:ascii="Times New Roman" w:hAnsi="Times New Roman" w:cs="Times New Roman"/>
          <w:i/>
        </w:rPr>
        <w:t>en</w:t>
      </w:r>
      <w:r w:rsidR="00504862" w:rsidRPr="00B01DC9">
        <w:rPr>
          <w:rFonts w:ascii="Times New Roman" w:hAnsi="Times New Roman" w:cs="Times New Roman"/>
          <w:i/>
        </w:rPr>
        <w:t xml:space="preserve"> mi</w:t>
      </w:r>
      <w:r w:rsidR="006B1629" w:rsidRPr="00B01DC9">
        <w:rPr>
          <w:rFonts w:ascii="Times New Roman" w:hAnsi="Times New Roman" w:cs="Times New Roman"/>
          <w:i/>
        </w:rPr>
        <w:t>n</w:t>
      </w:r>
      <w:r w:rsidR="00A54AD3" w:rsidRPr="00B01DC9">
        <w:rPr>
          <w:rFonts w:ascii="Times New Roman" w:hAnsi="Times New Roman" w:cs="Times New Roman"/>
          <w:i/>
        </w:rPr>
        <w:t>. I det jeg berøre</w:t>
      </w:r>
      <w:r w:rsidR="00504862" w:rsidRPr="00B01DC9">
        <w:rPr>
          <w:rFonts w:ascii="Times New Roman" w:hAnsi="Times New Roman" w:cs="Times New Roman"/>
          <w:i/>
        </w:rPr>
        <w:t>r</w:t>
      </w:r>
      <w:r w:rsidR="00A54AD3" w:rsidRPr="00B01DC9">
        <w:rPr>
          <w:rFonts w:ascii="Times New Roman" w:hAnsi="Times New Roman" w:cs="Times New Roman"/>
          <w:i/>
        </w:rPr>
        <w:t xml:space="preserve"> henne, griper hun hånden min med et fast grep. Jeg møter blikket</w:t>
      </w:r>
      <w:r w:rsidR="00EC1D46" w:rsidRPr="00B01DC9">
        <w:rPr>
          <w:rFonts w:ascii="Times New Roman" w:hAnsi="Times New Roman" w:cs="Times New Roman"/>
          <w:i/>
        </w:rPr>
        <w:t xml:space="preserve"> henne</w:t>
      </w:r>
      <w:r w:rsidR="00A54AD3" w:rsidRPr="00B01DC9">
        <w:rPr>
          <w:rFonts w:ascii="Times New Roman" w:hAnsi="Times New Roman" w:cs="Times New Roman"/>
          <w:i/>
        </w:rPr>
        <w:t>s</w:t>
      </w:r>
      <w:r w:rsidR="00EE66DB" w:rsidRPr="00B01DC9">
        <w:rPr>
          <w:rFonts w:ascii="Times New Roman" w:hAnsi="Times New Roman" w:cs="Times New Roman"/>
          <w:i/>
        </w:rPr>
        <w:t xml:space="preserve"> og </w:t>
      </w:r>
      <w:r w:rsidR="00DD38A8" w:rsidRPr="00B01DC9">
        <w:rPr>
          <w:rFonts w:ascii="Times New Roman" w:hAnsi="Times New Roman" w:cs="Times New Roman"/>
          <w:i/>
        </w:rPr>
        <w:t>ser</w:t>
      </w:r>
      <w:r w:rsidR="00A54AD3" w:rsidRPr="00B01DC9">
        <w:rPr>
          <w:rFonts w:ascii="Times New Roman" w:hAnsi="Times New Roman" w:cs="Times New Roman"/>
          <w:i/>
        </w:rPr>
        <w:t xml:space="preserve"> at </w:t>
      </w:r>
      <w:r w:rsidR="00EC1D46" w:rsidRPr="00B01DC9">
        <w:rPr>
          <w:rFonts w:ascii="Times New Roman" w:hAnsi="Times New Roman" w:cs="Times New Roman"/>
          <w:i/>
        </w:rPr>
        <w:t>ansikt</w:t>
      </w:r>
      <w:r w:rsidR="00A54AD3" w:rsidRPr="00B01DC9">
        <w:rPr>
          <w:rFonts w:ascii="Times New Roman" w:hAnsi="Times New Roman" w:cs="Times New Roman"/>
          <w:i/>
        </w:rPr>
        <w:t>et</w:t>
      </w:r>
      <w:r w:rsidR="00EC1D46" w:rsidRPr="00B01DC9">
        <w:rPr>
          <w:rFonts w:ascii="Times New Roman" w:hAnsi="Times New Roman" w:cs="Times New Roman"/>
          <w:i/>
        </w:rPr>
        <w:t xml:space="preserve"> end</w:t>
      </w:r>
      <w:r w:rsidR="00EE66DB" w:rsidRPr="00B01DC9">
        <w:rPr>
          <w:rFonts w:ascii="Times New Roman" w:hAnsi="Times New Roman" w:cs="Times New Roman"/>
          <w:i/>
        </w:rPr>
        <w:t xml:space="preserve">rer seg. </w:t>
      </w:r>
      <w:r w:rsidR="00DD38A8" w:rsidRPr="00B01DC9">
        <w:rPr>
          <w:rFonts w:ascii="Times New Roman" w:hAnsi="Times New Roman" w:cs="Times New Roman"/>
          <w:i/>
        </w:rPr>
        <w:t>Tårene hennes begynner å trille</w:t>
      </w:r>
      <w:r w:rsidR="00525A45" w:rsidRPr="00B01DC9">
        <w:rPr>
          <w:rFonts w:ascii="Times New Roman" w:hAnsi="Times New Roman" w:cs="Times New Roman"/>
          <w:i/>
        </w:rPr>
        <w:t>, pannen rynker seg, og i løpet av få sekunder tolke</w:t>
      </w:r>
      <w:r w:rsidR="00504862" w:rsidRPr="00B01DC9">
        <w:rPr>
          <w:rFonts w:ascii="Times New Roman" w:hAnsi="Times New Roman" w:cs="Times New Roman"/>
          <w:i/>
        </w:rPr>
        <w:t>r jeg hennes ordløse budskap</w:t>
      </w:r>
      <w:r w:rsidR="00525A45" w:rsidRPr="00B01DC9">
        <w:rPr>
          <w:rFonts w:ascii="Times New Roman" w:hAnsi="Times New Roman" w:cs="Times New Roman"/>
          <w:i/>
        </w:rPr>
        <w:t xml:space="preserve">; </w:t>
      </w:r>
      <w:r w:rsidR="00CA0DB4">
        <w:rPr>
          <w:rFonts w:ascii="Times New Roman" w:hAnsi="Times New Roman" w:cs="Times New Roman"/>
          <w:i/>
        </w:rPr>
        <w:t>«</w:t>
      </w:r>
      <w:r w:rsidR="00525A45" w:rsidRPr="00B01DC9">
        <w:rPr>
          <w:rFonts w:ascii="Times New Roman" w:hAnsi="Times New Roman" w:cs="Times New Roman"/>
          <w:i/>
        </w:rPr>
        <w:t>Hold meg i hånden, ikke gå fra meg</w:t>
      </w:r>
      <w:r w:rsidR="00504862" w:rsidRPr="00B01DC9">
        <w:rPr>
          <w:rFonts w:ascii="Times New Roman" w:hAnsi="Times New Roman" w:cs="Times New Roman"/>
          <w:i/>
        </w:rPr>
        <w:t>!</w:t>
      </w:r>
      <w:r w:rsidR="00CA0DB4">
        <w:rPr>
          <w:rFonts w:ascii="Times New Roman" w:hAnsi="Times New Roman" w:cs="Times New Roman"/>
          <w:i/>
        </w:rPr>
        <w:t>»</w:t>
      </w:r>
      <w:r w:rsidR="00924EE8" w:rsidRPr="00B01DC9">
        <w:rPr>
          <w:rFonts w:ascii="Times New Roman" w:hAnsi="Times New Roman" w:cs="Times New Roman"/>
          <w:i/>
        </w:rPr>
        <w:t>.</w:t>
      </w:r>
      <w:r w:rsidR="00E030C4" w:rsidRPr="00B01DC9">
        <w:rPr>
          <w:rFonts w:ascii="Times New Roman" w:hAnsi="Times New Roman" w:cs="Times New Roman"/>
          <w:i/>
        </w:rPr>
        <w:t xml:space="preserve"> Alt dette skjer på f</w:t>
      </w:r>
      <w:r w:rsidR="00DD38A8" w:rsidRPr="00B01DC9">
        <w:rPr>
          <w:rFonts w:ascii="Times New Roman" w:hAnsi="Times New Roman" w:cs="Times New Roman"/>
          <w:i/>
        </w:rPr>
        <w:t>å sekunder. Ingen ord blir sagt. E</w:t>
      </w:r>
      <w:r w:rsidR="00525A45" w:rsidRPr="00B01DC9">
        <w:rPr>
          <w:rFonts w:ascii="Times New Roman" w:hAnsi="Times New Roman" w:cs="Times New Roman"/>
          <w:i/>
        </w:rPr>
        <w:t>t sterkt møte mellom to m</w:t>
      </w:r>
      <w:r w:rsidR="00504862" w:rsidRPr="00B01DC9">
        <w:rPr>
          <w:rFonts w:ascii="Times New Roman" w:hAnsi="Times New Roman" w:cs="Times New Roman"/>
          <w:i/>
        </w:rPr>
        <w:t>ennesker, et øyeblikk utløst</w:t>
      </w:r>
      <w:r w:rsidR="00525A45" w:rsidRPr="00B01DC9">
        <w:rPr>
          <w:rFonts w:ascii="Times New Roman" w:hAnsi="Times New Roman" w:cs="Times New Roman"/>
          <w:i/>
        </w:rPr>
        <w:t xml:space="preserve"> av berøring.</w:t>
      </w:r>
      <w:r>
        <w:rPr>
          <w:rFonts w:ascii="Times New Roman" w:hAnsi="Times New Roman" w:cs="Times New Roman"/>
          <w:i/>
        </w:rPr>
        <w:t>»</w:t>
      </w:r>
    </w:p>
    <w:p w14:paraId="440B8893" w14:textId="77777777" w:rsidR="002B18B7" w:rsidRPr="00B01DC9" w:rsidRDefault="002B18B7" w:rsidP="002B18B7">
      <w:pPr>
        <w:spacing w:line="360" w:lineRule="auto"/>
        <w:rPr>
          <w:rFonts w:ascii="Times New Roman" w:hAnsi="Times New Roman" w:cs="Times New Roman"/>
          <w:highlight w:val="yellow"/>
        </w:rPr>
      </w:pPr>
    </w:p>
    <w:p w14:paraId="3C86D9B1" w14:textId="5AE291C2" w:rsidR="00505626" w:rsidRPr="00B01DC9" w:rsidRDefault="00504862" w:rsidP="002B18B7">
      <w:pPr>
        <w:spacing w:line="360" w:lineRule="auto"/>
        <w:rPr>
          <w:rFonts w:ascii="Times New Roman" w:hAnsi="Times New Roman" w:cs="Times New Roman"/>
        </w:rPr>
      </w:pPr>
      <w:r w:rsidRPr="00B01DC9">
        <w:rPr>
          <w:rFonts w:ascii="Times New Roman" w:hAnsi="Times New Roman" w:cs="Times New Roman"/>
        </w:rPr>
        <w:t xml:space="preserve">Vår tittel </w:t>
      </w:r>
      <w:r w:rsidR="00174A66">
        <w:rPr>
          <w:rFonts w:ascii="Times New Roman" w:hAnsi="Times New Roman" w:cs="Times New Roman"/>
        </w:rPr>
        <w:t>«</w:t>
      </w:r>
      <w:r w:rsidRPr="00B01DC9">
        <w:rPr>
          <w:rFonts w:ascii="Times New Roman" w:hAnsi="Times New Roman" w:cs="Times New Roman"/>
        </w:rPr>
        <w:t>D</w:t>
      </w:r>
      <w:r w:rsidR="005D254D" w:rsidRPr="00B01DC9">
        <w:rPr>
          <w:rFonts w:ascii="Times New Roman" w:hAnsi="Times New Roman" w:cs="Times New Roman"/>
        </w:rPr>
        <w:t>e betydningsfulle sekundene</w:t>
      </w:r>
      <w:r w:rsidR="00174A66">
        <w:rPr>
          <w:rFonts w:ascii="Times New Roman" w:hAnsi="Times New Roman" w:cs="Times New Roman"/>
        </w:rPr>
        <w:t xml:space="preserve"> – </w:t>
      </w:r>
      <w:r w:rsidR="00AE7621">
        <w:rPr>
          <w:rFonts w:ascii="Times New Roman" w:hAnsi="Times New Roman" w:cs="Times New Roman"/>
        </w:rPr>
        <w:t>b</w:t>
      </w:r>
      <w:r w:rsidR="00174A66">
        <w:rPr>
          <w:rFonts w:ascii="Times New Roman" w:hAnsi="Times New Roman" w:cs="Times New Roman"/>
        </w:rPr>
        <w:t>erøringens magi»,</w:t>
      </w:r>
      <w:r w:rsidR="005D254D" w:rsidRPr="00B01DC9">
        <w:rPr>
          <w:rFonts w:ascii="Times New Roman" w:hAnsi="Times New Roman" w:cs="Times New Roman"/>
        </w:rPr>
        <w:t xml:space="preserve"> beskriver tidsperspektivet. </w:t>
      </w:r>
      <w:r w:rsidR="00E54EAD" w:rsidRPr="00B01DC9">
        <w:rPr>
          <w:rFonts w:ascii="Times New Roman" w:hAnsi="Times New Roman" w:cs="Times New Roman"/>
        </w:rPr>
        <w:t>Berøring tar</w:t>
      </w:r>
      <w:r w:rsidR="001B184C" w:rsidRPr="00B01DC9">
        <w:rPr>
          <w:rFonts w:ascii="Times New Roman" w:hAnsi="Times New Roman" w:cs="Times New Roman"/>
        </w:rPr>
        <w:t xml:space="preserve"> liten tid og kan være av stor betydning</w:t>
      </w:r>
      <w:r w:rsidR="005D254D" w:rsidRPr="00B01DC9">
        <w:rPr>
          <w:rFonts w:ascii="Times New Roman" w:hAnsi="Times New Roman" w:cs="Times New Roman"/>
        </w:rPr>
        <w:t xml:space="preserve"> for pasienten.</w:t>
      </w:r>
      <w:r w:rsidR="00505626" w:rsidRPr="00B01DC9">
        <w:rPr>
          <w:rFonts w:ascii="Times New Roman" w:hAnsi="Times New Roman" w:cs="Times New Roman"/>
        </w:rPr>
        <w:t xml:space="preserve"> </w:t>
      </w:r>
      <w:r w:rsidR="002D5D78" w:rsidRPr="00B01DC9">
        <w:rPr>
          <w:rFonts w:ascii="Times New Roman" w:hAnsi="Times New Roman" w:cs="Times New Roman"/>
        </w:rPr>
        <w:t xml:space="preserve">Det som er en daglig rutine for operasjonssykepleieren </w:t>
      </w:r>
      <w:r w:rsidR="00505626" w:rsidRPr="00B01DC9">
        <w:rPr>
          <w:rFonts w:ascii="Times New Roman" w:hAnsi="Times New Roman" w:cs="Times New Roman"/>
        </w:rPr>
        <w:t>kan være en helt s</w:t>
      </w:r>
      <w:r w:rsidR="002D5D78" w:rsidRPr="00B01DC9">
        <w:rPr>
          <w:rFonts w:ascii="Times New Roman" w:hAnsi="Times New Roman" w:cs="Times New Roman"/>
        </w:rPr>
        <w:t>pesiell</w:t>
      </w:r>
      <w:r w:rsidR="001B184C" w:rsidRPr="00B01DC9">
        <w:rPr>
          <w:rFonts w:ascii="Times New Roman" w:hAnsi="Times New Roman" w:cs="Times New Roman"/>
        </w:rPr>
        <w:t xml:space="preserve"> opplevelse for pasienten. Operasjonsdagen er ofte en dag</w:t>
      </w:r>
      <w:r w:rsidR="002D5D78" w:rsidRPr="00B01DC9">
        <w:rPr>
          <w:rFonts w:ascii="Times New Roman" w:hAnsi="Times New Roman" w:cs="Times New Roman"/>
        </w:rPr>
        <w:t xml:space="preserve"> som vil huskes (</w:t>
      </w:r>
      <w:proofErr w:type="spellStart"/>
      <w:r w:rsidR="002D5D78" w:rsidRPr="00B01DC9">
        <w:rPr>
          <w:rFonts w:ascii="Times New Roman" w:hAnsi="Times New Roman" w:cs="Times New Roman"/>
        </w:rPr>
        <w:t>Moesmand</w:t>
      </w:r>
      <w:proofErr w:type="spellEnd"/>
      <w:r w:rsidR="002D5D78" w:rsidRPr="00B01DC9">
        <w:rPr>
          <w:rFonts w:ascii="Times New Roman" w:hAnsi="Times New Roman" w:cs="Times New Roman"/>
        </w:rPr>
        <w:t xml:space="preserve"> &amp; </w:t>
      </w:r>
      <w:proofErr w:type="spellStart"/>
      <w:r w:rsidR="002D5D78" w:rsidRPr="00B01DC9">
        <w:rPr>
          <w:rFonts w:ascii="Times New Roman" w:hAnsi="Times New Roman" w:cs="Times New Roman"/>
        </w:rPr>
        <w:t>Kjøllesdal</w:t>
      </w:r>
      <w:proofErr w:type="spellEnd"/>
      <w:r w:rsidR="002D5D78" w:rsidRPr="00B01DC9">
        <w:rPr>
          <w:rFonts w:ascii="Times New Roman" w:hAnsi="Times New Roman" w:cs="Times New Roman"/>
        </w:rPr>
        <w:t>, 2011).</w:t>
      </w:r>
      <w:r w:rsidR="00505626" w:rsidRPr="00B01DC9">
        <w:rPr>
          <w:rFonts w:ascii="Times New Roman" w:hAnsi="Times New Roman" w:cs="Times New Roman"/>
        </w:rPr>
        <w:t xml:space="preserve"> </w:t>
      </w:r>
    </w:p>
    <w:p w14:paraId="09835635" w14:textId="77777777" w:rsidR="002B18B7" w:rsidRPr="00B01DC9" w:rsidRDefault="002B18B7" w:rsidP="002B18B7">
      <w:pPr>
        <w:spacing w:line="360" w:lineRule="auto"/>
        <w:rPr>
          <w:rFonts w:ascii="Times New Roman" w:hAnsi="Times New Roman" w:cs="Times New Roman"/>
        </w:rPr>
      </w:pPr>
    </w:p>
    <w:p w14:paraId="20B76B88" w14:textId="2EF15895" w:rsidR="00BD15A0" w:rsidRPr="00B01DC9" w:rsidRDefault="00CA4645" w:rsidP="002B18B7">
      <w:pPr>
        <w:spacing w:line="360" w:lineRule="auto"/>
        <w:rPr>
          <w:rFonts w:ascii="Times New Roman" w:hAnsi="Times New Roman" w:cs="Times New Roman"/>
        </w:rPr>
      </w:pPr>
      <w:r w:rsidRPr="00B01DC9">
        <w:rPr>
          <w:rFonts w:ascii="Times New Roman" w:hAnsi="Times New Roman" w:cs="Times New Roman"/>
        </w:rPr>
        <w:t>Gjennom både personlige erfaringer</w:t>
      </w:r>
      <w:r w:rsidR="00EF4B62" w:rsidRPr="00B01DC9">
        <w:rPr>
          <w:rFonts w:ascii="Times New Roman" w:hAnsi="Times New Roman" w:cs="Times New Roman"/>
        </w:rPr>
        <w:t xml:space="preserve"> og yrkeserfaringer, har vi</w:t>
      </w:r>
      <w:r w:rsidRPr="00B01DC9">
        <w:rPr>
          <w:rFonts w:ascii="Times New Roman" w:hAnsi="Times New Roman" w:cs="Times New Roman"/>
        </w:rPr>
        <w:t xml:space="preserve"> sett og opplevd betydningen av berø</w:t>
      </w:r>
      <w:r w:rsidR="00504862" w:rsidRPr="00B01DC9">
        <w:rPr>
          <w:rFonts w:ascii="Times New Roman" w:hAnsi="Times New Roman" w:cs="Times New Roman"/>
        </w:rPr>
        <w:t xml:space="preserve">ring i </w:t>
      </w:r>
      <w:r w:rsidR="00EF4B62" w:rsidRPr="00B01DC9">
        <w:rPr>
          <w:rFonts w:ascii="Times New Roman" w:hAnsi="Times New Roman" w:cs="Times New Roman"/>
        </w:rPr>
        <w:t>st</w:t>
      </w:r>
      <w:r w:rsidR="003E3652" w:rsidRPr="00B01DC9">
        <w:rPr>
          <w:rFonts w:ascii="Times New Roman" w:hAnsi="Times New Roman" w:cs="Times New Roman"/>
        </w:rPr>
        <w:t>ressituasjon</w:t>
      </w:r>
      <w:r w:rsidR="00504862" w:rsidRPr="00B01DC9">
        <w:rPr>
          <w:rFonts w:ascii="Times New Roman" w:hAnsi="Times New Roman" w:cs="Times New Roman"/>
        </w:rPr>
        <w:t>er</w:t>
      </w:r>
      <w:r w:rsidR="003E3652" w:rsidRPr="00B01DC9">
        <w:rPr>
          <w:rFonts w:ascii="Times New Roman" w:hAnsi="Times New Roman" w:cs="Times New Roman"/>
        </w:rPr>
        <w:t xml:space="preserve">. </w:t>
      </w:r>
      <w:r w:rsidR="002F1BF4">
        <w:rPr>
          <w:rFonts w:ascii="Times New Roman" w:hAnsi="Times New Roman" w:cs="Times New Roman"/>
        </w:rPr>
        <w:t xml:space="preserve">Vi har selv opplevd å bli berørt av omsorgsfulle hender som pasient, og denne opplevelsen har festet seg i minnet for alltid. Dette har vært med på å påvirke vår egen refleksjon om hvordan vi anvender våre hender som redskap for omsorg i yrkessammenheng. </w:t>
      </w:r>
      <w:r w:rsidR="003E3652" w:rsidRPr="00B01DC9">
        <w:rPr>
          <w:rFonts w:ascii="Times New Roman" w:hAnsi="Times New Roman" w:cs="Times New Roman"/>
        </w:rPr>
        <w:t xml:space="preserve">Ifølge </w:t>
      </w:r>
      <w:proofErr w:type="spellStart"/>
      <w:r w:rsidR="003E3652" w:rsidRPr="00B01DC9">
        <w:rPr>
          <w:rFonts w:ascii="Times New Roman" w:hAnsi="Times New Roman" w:cs="Times New Roman"/>
        </w:rPr>
        <w:t>Moesmand</w:t>
      </w:r>
      <w:proofErr w:type="spellEnd"/>
      <w:r w:rsidR="003E3652" w:rsidRPr="00B01DC9">
        <w:rPr>
          <w:rFonts w:ascii="Times New Roman" w:hAnsi="Times New Roman" w:cs="Times New Roman"/>
        </w:rPr>
        <w:t xml:space="preserve"> &amp;</w:t>
      </w:r>
      <w:r w:rsidR="00EF4B62" w:rsidRPr="00B01DC9">
        <w:rPr>
          <w:rFonts w:ascii="Times New Roman" w:hAnsi="Times New Roman" w:cs="Times New Roman"/>
        </w:rPr>
        <w:t xml:space="preserve"> </w:t>
      </w:r>
      <w:proofErr w:type="spellStart"/>
      <w:r w:rsidR="00EF4B62" w:rsidRPr="00B01DC9">
        <w:rPr>
          <w:rFonts w:ascii="Times New Roman" w:hAnsi="Times New Roman" w:cs="Times New Roman"/>
        </w:rPr>
        <w:t>Kjøllesdal</w:t>
      </w:r>
      <w:proofErr w:type="spellEnd"/>
      <w:r w:rsidR="00EF4B62" w:rsidRPr="00B01DC9">
        <w:rPr>
          <w:rFonts w:ascii="Times New Roman" w:hAnsi="Times New Roman" w:cs="Times New Roman"/>
        </w:rPr>
        <w:t xml:space="preserve"> oppleves det å være operasjonspasient </w:t>
      </w:r>
      <w:r w:rsidR="005D254D" w:rsidRPr="00B01DC9">
        <w:rPr>
          <w:rFonts w:ascii="Times New Roman" w:hAnsi="Times New Roman" w:cs="Times New Roman"/>
        </w:rPr>
        <w:t>stressfylt</w:t>
      </w:r>
      <w:r w:rsidR="00464E58" w:rsidRPr="00B01DC9">
        <w:rPr>
          <w:rFonts w:ascii="Times New Roman" w:hAnsi="Times New Roman" w:cs="Times New Roman"/>
        </w:rPr>
        <w:t xml:space="preserve"> (</w:t>
      </w:r>
      <w:proofErr w:type="spellStart"/>
      <w:r w:rsidR="00464E58" w:rsidRPr="00B01DC9">
        <w:rPr>
          <w:rFonts w:ascii="Times New Roman" w:hAnsi="Times New Roman" w:cs="Times New Roman"/>
        </w:rPr>
        <w:t>Moesmand</w:t>
      </w:r>
      <w:proofErr w:type="spellEnd"/>
      <w:r w:rsidR="00464E58" w:rsidRPr="00B01DC9">
        <w:rPr>
          <w:rFonts w:ascii="Times New Roman" w:hAnsi="Times New Roman" w:cs="Times New Roman"/>
        </w:rPr>
        <w:t xml:space="preserve"> &amp; </w:t>
      </w:r>
      <w:proofErr w:type="spellStart"/>
      <w:r w:rsidR="00464E58" w:rsidRPr="00B01DC9">
        <w:rPr>
          <w:rFonts w:ascii="Times New Roman" w:hAnsi="Times New Roman" w:cs="Times New Roman"/>
        </w:rPr>
        <w:t>Kjøllesdal</w:t>
      </w:r>
      <w:proofErr w:type="spellEnd"/>
      <w:r w:rsidR="00464E58" w:rsidRPr="00B01DC9">
        <w:rPr>
          <w:rFonts w:ascii="Times New Roman" w:hAnsi="Times New Roman" w:cs="Times New Roman"/>
        </w:rPr>
        <w:t>, 2011)</w:t>
      </w:r>
      <w:r w:rsidR="005D254D" w:rsidRPr="00B01DC9">
        <w:rPr>
          <w:rFonts w:ascii="Times New Roman" w:hAnsi="Times New Roman" w:cs="Times New Roman"/>
        </w:rPr>
        <w:t xml:space="preserve">. </w:t>
      </w:r>
      <w:r w:rsidR="001B184C" w:rsidRPr="00B01DC9">
        <w:rPr>
          <w:rFonts w:ascii="Times New Roman" w:hAnsi="Times New Roman" w:cs="Times New Roman"/>
        </w:rPr>
        <w:t>Gjennom å belyse teori og t</w:t>
      </w:r>
      <w:r w:rsidR="0065230E">
        <w:rPr>
          <w:rFonts w:ascii="Times New Roman" w:hAnsi="Times New Roman" w:cs="Times New Roman"/>
        </w:rPr>
        <w:t>idligere forskning på feltet</w:t>
      </w:r>
      <w:r w:rsidR="001B184C" w:rsidRPr="00B01DC9">
        <w:rPr>
          <w:rFonts w:ascii="Times New Roman" w:hAnsi="Times New Roman" w:cs="Times New Roman"/>
        </w:rPr>
        <w:t xml:space="preserve">, ønsker vi derfor å </w:t>
      </w:r>
      <w:r w:rsidR="005D254D" w:rsidRPr="00B01DC9">
        <w:rPr>
          <w:rFonts w:ascii="Times New Roman" w:hAnsi="Times New Roman" w:cs="Times New Roman"/>
        </w:rPr>
        <w:t>undersøke</w:t>
      </w:r>
      <w:r w:rsidRPr="00B01DC9">
        <w:rPr>
          <w:rFonts w:ascii="Times New Roman" w:hAnsi="Times New Roman" w:cs="Times New Roman"/>
        </w:rPr>
        <w:t xml:space="preserve"> </w:t>
      </w:r>
      <w:r w:rsidR="00525A45" w:rsidRPr="00B01DC9">
        <w:rPr>
          <w:rFonts w:ascii="Times New Roman" w:hAnsi="Times New Roman" w:cs="Times New Roman"/>
        </w:rPr>
        <w:t>om</w:t>
      </w:r>
      <w:r w:rsidR="00504862" w:rsidRPr="00B01DC9">
        <w:rPr>
          <w:rFonts w:ascii="Times New Roman" w:hAnsi="Times New Roman" w:cs="Times New Roman"/>
        </w:rPr>
        <w:t xml:space="preserve"> berøring kan være et</w:t>
      </w:r>
      <w:r w:rsidR="00525A45" w:rsidRPr="00B01DC9">
        <w:rPr>
          <w:rFonts w:ascii="Times New Roman" w:hAnsi="Times New Roman" w:cs="Times New Roman"/>
        </w:rPr>
        <w:t xml:space="preserve"> </w:t>
      </w:r>
      <w:r w:rsidR="001B184C" w:rsidRPr="00B01DC9">
        <w:rPr>
          <w:rFonts w:ascii="Times New Roman" w:hAnsi="Times New Roman" w:cs="Times New Roman"/>
        </w:rPr>
        <w:t xml:space="preserve">nyttig </w:t>
      </w:r>
      <w:r w:rsidR="00EF4B62" w:rsidRPr="00B01DC9">
        <w:rPr>
          <w:rFonts w:ascii="Times New Roman" w:hAnsi="Times New Roman" w:cs="Times New Roman"/>
        </w:rPr>
        <w:t>redskap</w:t>
      </w:r>
      <w:r w:rsidRPr="00B01DC9">
        <w:rPr>
          <w:rFonts w:ascii="Times New Roman" w:hAnsi="Times New Roman" w:cs="Times New Roman"/>
        </w:rPr>
        <w:t xml:space="preserve"> i vår</w:t>
      </w:r>
      <w:r w:rsidR="00525A45" w:rsidRPr="00B01DC9">
        <w:rPr>
          <w:rFonts w:ascii="Times New Roman" w:hAnsi="Times New Roman" w:cs="Times New Roman"/>
        </w:rPr>
        <w:t xml:space="preserve">t møte med </w:t>
      </w:r>
      <w:r w:rsidR="000823C0" w:rsidRPr="00B01DC9">
        <w:rPr>
          <w:rFonts w:ascii="Times New Roman" w:hAnsi="Times New Roman" w:cs="Times New Roman"/>
        </w:rPr>
        <w:lastRenderedPageBreak/>
        <w:t>operasjonspasienten</w:t>
      </w:r>
      <w:r w:rsidR="00504862" w:rsidRPr="00B01DC9">
        <w:rPr>
          <w:rFonts w:ascii="Times New Roman" w:hAnsi="Times New Roman" w:cs="Times New Roman"/>
        </w:rPr>
        <w:t>. Vi</w:t>
      </w:r>
      <w:r w:rsidR="0065230E">
        <w:rPr>
          <w:rFonts w:ascii="Times New Roman" w:hAnsi="Times New Roman" w:cs="Times New Roman"/>
        </w:rPr>
        <w:t>dere vil vi se på hvorvidt</w:t>
      </w:r>
      <w:r w:rsidR="00525A45" w:rsidRPr="00B01DC9">
        <w:rPr>
          <w:rFonts w:ascii="Times New Roman" w:hAnsi="Times New Roman" w:cs="Times New Roman"/>
        </w:rPr>
        <w:t xml:space="preserve"> </w:t>
      </w:r>
      <w:r w:rsidRPr="00B01DC9">
        <w:rPr>
          <w:rFonts w:ascii="Times New Roman" w:hAnsi="Times New Roman" w:cs="Times New Roman"/>
        </w:rPr>
        <w:t xml:space="preserve">berøring </w:t>
      </w:r>
      <w:r w:rsidR="00525A45" w:rsidRPr="00B01DC9">
        <w:rPr>
          <w:rFonts w:ascii="Times New Roman" w:hAnsi="Times New Roman" w:cs="Times New Roman"/>
        </w:rPr>
        <w:t xml:space="preserve">kan </w:t>
      </w:r>
      <w:r w:rsidRPr="00B01DC9">
        <w:rPr>
          <w:rFonts w:ascii="Times New Roman" w:hAnsi="Times New Roman" w:cs="Times New Roman"/>
        </w:rPr>
        <w:t>påvirke pasie</w:t>
      </w:r>
      <w:r w:rsidR="00EF4B62" w:rsidRPr="00B01DC9">
        <w:rPr>
          <w:rFonts w:ascii="Times New Roman" w:hAnsi="Times New Roman" w:cs="Times New Roman"/>
        </w:rPr>
        <w:t>n</w:t>
      </w:r>
      <w:r w:rsidR="001B184C" w:rsidRPr="00B01DC9">
        <w:rPr>
          <w:rFonts w:ascii="Times New Roman" w:hAnsi="Times New Roman" w:cs="Times New Roman"/>
        </w:rPr>
        <w:t>ten fysiologisk og psykologisk.</w:t>
      </w:r>
    </w:p>
    <w:p w14:paraId="0597B3E5" w14:textId="77777777" w:rsidR="00464E58" w:rsidRPr="00B01DC9" w:rsidRDefault="00464E58" w:rsidP="002B18B7">
      <w:pPr>
        <w:spacing w:line="360" w:lineRule="auto"/>
        <w:rPr>
          <w:rFonts w:ascii="Times New Roman" w:hAnsi="Times New Roman" w:cs="Times New Roman"/>
        </w:rPr>
      </w:pPr>
    </w:p>
    <w:p w14:paraId="7957D151" w14:textId="475C3E79" w:rsidR="00565554" w:rsidRPr="00B01DC9" w:rsidRDefault="00BD15A0" w:rsidP="002B18B7">
      <w:pPr>
        <w:spacing w:line="360" w:lineRule="auto"/>
        <w:rPr>
          <w:rFonts w:ascii="Times New Roman" w:hAnsi="Times New Roman" w:cs="Times New Roman"/>
        </w:rPr>
      </w:pPr>
      <w:r w:rsidRPr="00B01DC9">
        <w:rPr>
          <w:rFonts w:ascii="Times New Roman" w:hAnsi="Times New Roman" w:cs="Times New Roman"/>
        </w:rPr>
        <w:t xml:space="preserve">Finn Nordtvedt skrev </w:t>
      </w:r>
      <w:proofErr w:type="gramStart"/>
      <w:r w:rsidRPr="00B01DC9">
        <w:rPr>
          <w:rFonts w:ascii="Times New Roman" w:hAnsi="Times New Roman" w:cs="Times New Roman"/>
        </w:rPr>
        <w:t>essayet ”Når</w:t>
      </w:r>
      <w:proofErr w:type="gramEnd"/>
      <w:r w:rsidRPr="00B01DC9">
        <w:rPr>
          <w:rFonts w:ascii="Times New Roman" w:hAnsi="Times New Roman" w:cs="Times New Roman"/>
        </w:rPr>
        <w:t xml:space="preserve"> sykepleien redder liv” i tidsskriftet ”Sykepleien”</w:t>
      </w:r>
      <w:r w:rsidR="0007017F" w:rsidRPr="00B01DC9">
        <w:rPr>
          <w:rFonts w:ascii="Times New Roman" w:hAnsi="Times New Roman" w:cs="Times New Roman"/>
        </w:rPr>
        <w:t xml:space="preserve"> (2014</w:t>
      </w:r>
      <w:r w:rsidR="00464E58" w:rsidRPr="00B01DC9">
        <w:rPr>
          <w:rFonts w:ascii="Times New Roman" w:hAnsi="Times New Roman" w:cs="Times New Roman"/>
        </w:rPr>
        <w:t>)</w:t>
      </w:r>
      <w:r w:rsidR="00504862" w:rsidRPr="00B01DC9">
        <w:rPr>
          <w:rFonts w:ascii="Times New Roman" w:hAnsi="Times New Roman" w:cs="Times New Roman"/>
        </w:rPr>
        <w:t>. Han beskriver</w:t>
      </w:r>
      <w:r w:rsidR="001B184C" w:rsidRPr="00B01DC9">
        <w:rPr>
          <w:rFonts w:ascii="Times New Roman" w:hAnsi="Times New Roman" w:cs="Times New Roman"/>
        </w:rPr>
        <w:t xml:space="preserve"> hvordan berøring var </w:t>
      </w:r>
      <w:r w:rsidRPr="00B01DC9">
        <w:rPr>
          <w:rFonts w:ascii="Times New Roman" w:hAnsi="Times New Roman" w:cs="Times New Roman"/>
        </w:rPr>
        <w:t>avgjørende for hans overle</w:t>
      </w:r>
      <w:r w:rsidR="0007017F" w:rsidRPr="00B01DC9">
        <w:rPr>
          <w:rFonts w:ascii="Times New Roman" w:hAnsi="Times New Roman" w:cs="Times New Roman"/>
        </w:rPr>
        <w:t>velse da han var kritisk syk</w:t>
      </w:r>
      <w:r w:rsidR="00525A45" w:rsidRPr="00B01DC9">
        <w:rPr>
          <w:rFonts w:ascii="Times New Roman" w:hAnsi="Times New Roman" w:cs="Times New Roman"/>
        </w:rPr>
        <w:t xml:space="preserve">. Dette gjorde oss nysgjerrige på hvordan </w:t>
      </w:r>
      <w:r w:rsidRPr="00B01DC9">
        <w:rPr>
          <w:rFonts w:ascii="Times New Roman" w:hAnsi="Times New Roman" w:cs="Times New Roman"/>
        </w:rPr>
        <w:t>berøring</w:t>
      </w:r>
      <w:r w:rsidR="00525A45" w:rsidRPr="00B01DC9">
        <w:rPr>
          <w:rFonts w:ascii="Times New Roman" w:hAnsi="Times New Roman" w:cs="Times New Roman"/>
        </w:rPr>
        <w:t xml:space="preserve"> kan anvendes i egen</w:t>
      </w:r>
      <w:r w:rsidR="00504862" w:rsidRPr="00B01DC9">
        <w:rPr>
          <w:rFonts w:ascii="Times New Roman" w:hAnsi="Times New Roman" w:cs="Times New Roman"/>
        </w:rPr>
        <w:t xml:space="preserve"> utøvelse av operasjonssykepleie</w:t>
      </w:r>
      <w:r w:rsidRPr="00B01DC9">
        <w:rPr>
          <w:rFonts w:ascii="Times New Roman" w:hAnsi="Times New Roman" w:cs="Times New Roman"/>
        </w:rPr>
        <w:t>.</w:t>
      </w:r>
      <w:r w:rsidR="00565554" w:rsidRPr="00B01DC9">
        <w:rPr>
          <w:rFonts w:ascii="Times New Roman" w:hAnsi="Times New Roman" w:cs="Times New Roman"/>
        </w:rPr>
        <w:t xml:space="preserve"> </w:t>
      </w:r>
    </w:p>
    <w:p w14:paraId="5F060A6B" w14:textId="77777777" w:rsidR="00680047" w:rsidRDefault="00680047" w:rsidP="002B18B7">
      <w:pPr>
        <w:spacing w:line="360" w:lineRule="auto"/>
        <w:rPr>
          <w:rFonts w:ascii="Times New Roman" w:hAnsi="Times New Roman" w:cs="Times New Roman"/>
        </w:rPr>
      </w:pPr>
      <w:bookmarkStart w:id="7" w:name="_Toc277841679"/>
    </w:p>
    <w:p w14:paraId="5E752496" w14:textId="77777777" w:rsidR="0092589E" w:rsidRPr="00B01DC9" w:rsidRDefault="0092589E" w:rsidP="002B18B7">
      <w:pPr>
        <w:spacing w:line="360" w:lineRule="auto"/>
        <w:rPr>
          <w:rFonts w:ascii="Times New Roman" w:hAnsi="Times New Roman" w:cs="Times New Roman"/>
        </w:rPr>
      </w:pPr>
    </w:p>
    <w:p w14:paraId="66D505A8" w14:textId="638B089B" w:rsidR="008F26DB" w:rsidRPr="00B01DC9" w:rsidRDefault="003A3F85" w:rsidP="002B18B7">
      <w:pPr>
        <w:pStyle w:val="Overskrift2"/>
        <w:rPr>
          <w:rFonts w:ascii="Arial" w:hAnsi="Arial" w:cs="Arial"/>
          <w:color w:val="auto"/>
          <w:sz w:val="28"/>
          <w:szCs w:val="28"/>
        </w:rPr>
      </w:pPr>
      <w:bookmarkStart w:id="8" w:name="_Toc277841680"/>
      <w:bookmarkStart w:id="9" w:name="_Toc285195473"/>
      <w:r w:rsidRPr="00B01DC9">
        <w:rPr>
          <w:rFonts w:ascii="Arial" w:hAnsi="Arial" w:cs="Arial"/>
          <w:color w:val="auto"/>
          <w:sz w:val="28"/>
          <w:szCs w:val="28"/>
        </w:rPr>
        <w:t xml:space="preserve">1.2 </w:t>
      </w:r>
      <w:r w:rsidR="008F26DB" w:rsidRPr="00B01DC9">
        <w:rPr>
          <w:rFonts w:ascii="Arial" w:hAnsi="Arial" w:cs="Arial"/>
          <w:color w:val="auto"/>
          <w:sz w:val="28"/>
          <w:szCs w:val="28"/>
        </w:rPr>
        <w:t>Presentasjon av problemstilling</w:t>
      </w:r>
      <w:bookmarkEnd w:id="8"/>
      <w:bookmarkEnd w:id="9"/>
    </w:p>
    <w:p w14:paraId="5E57E3B1" w14:textId="18A2C499" w:rsidR="008F26DB" w:rsidRPr="00B01DC9" w:rsidRDefault="004C7044" w:rsidP="002B18B7">
      <w:pPr>
        <w:spacing w:line="360" w:lineRule="auto"/>
        <w:rPr>
          <w:rFonts w:ascii="Times New Roman" w:hAnsi="Times New Roman" w:cs="Times New Roman"/>
        </w:rPr>
      </w:pPr>
      <w:r w:rsidRPr="00B01DC9">
        <w:rPr>
          <w:rFonts w:ascii="Times New Roman" w:hAnsi="Times New Roman" w:cs="Times New Roman"/>
        </w:rPr>
        <w:t>Som s</w:t>
      </w:r>
      <w:r w:rsidR="00AD400A" w:rsidRPr="00B01DC9">
        <w:rPr>
          <w:rFonts w:ascii="Times New Roman" w:hAnsi="Times New Roman" w:cs="Times New Roman"/>
        </w:rPr>
        <w:t xml:space="preserve">ykepleiere under videreutdanning </w:t>
      </w:r>
      <w:r w:rsidR="005D254D" w:rsidRPr="00B01DC9">
        <w:rPr>
          <w:rFonts w:ascii="Times New Roman" w:hAnsi="Times New Roman" w:cs="Times New Roman"/>
        </w:rPr>
        <w:t xml:space="preserve">i operasjonssykepleie </w:t>
      </w:r>
      <w:r w:rsidR="00D24215" w:rsidRPr="00B01DC9">
        <w:rPr>
          <w:rFonts w:ascii="Times New Roman" w:hAnsi="Times New Roman" w:cs="Times New Roman"/>
        </w:rPr>
        <w:t xml:space="preserve">opplevde vi det som </w:t>
      </w:r>
      <w:r w:rsidR="00BB60AD" w:rsidRPr="00B01DC9">
        <w:rPr>
          <w:rFonts w:ascii="Times New Roman" w:hAnsi="Times New Roman" w:cs="Times New Roman"/>
        </w:rPr>
        <w:t xml:space="preserve">en </w:t>
      </w:r>
      <w:r w:rsidR="00AD400A" w:rsidRPr="00B01DC9">
        <w:rPr>
          <w:rFonts w:ascii="Times New Roman" w:hAnsi="Times New Roman" w:cs="Times New Roman"/>
        </w:rPr>
        <w:t>stor overgang å komme inn bak de lukk</w:t>
      </w:r>
      <w:r w:rsidR="00D24215" w:rsidRPr="00B01DC9">
        <w:rPr>
          <w:rFonts w:ascii="Times New Roman" w:hAnsi="Times New Roman" w:cs="Times New Roman"/>
        </w:rPr>
        <w:t>ede dørene,</w:t>
      </w:r>
      <w:r w:rsidR="00525A45" w:rsidRPr="00B01DC9">
        <w:rPr>
          <w:rFonts w:ascii="Times New Roman" w:hAnsi="Times New Roman" w:cs="Times New Roman"/>
        </w:rPr>
        <w:t xml:space="preserve"> inn </w:t>
      </w:r>
      <w:r w:rsidR="00AD400A" w:rsidRPr="00B01DC9">
        <w:rPr>
          <w:rFonts w:ascii="Times New Roman" w:hAnsi="Times New Roman" w:cs="Times New Roman"/>
        </w:rPr>
        <w:t xml:space="preserve">i </w:t>
      </w:r>
      <w:r w:rsidR="0007017F" w:rsidRPr="00B01DC9">
        <w:rPr>
          <w:rFonts w:ascii="Times New Roman" w:hAnsi="Times New Roman" w:cs="Times New Roman"/>
        </w:rPr>
        <w:t>d</w:t>
      </w:r>
      <w:r w:rsidR="00AD400A" w:rsidRPr="00B01DC9">
        <w:rPr>
          <w:rFonts w:ascii="Times New Roman" w:hAnsi="Times New Roman" w:cs="Times New Roman"/>
        </w:rPr>
        <w:t>et høyteknologisk</w:t>
      </w:r>
      <w:r w:rsidR="0007017F" w:rsidRPr="00B01DC9">
        <w:rPr>
          <w:rFonts w:ascii="Times New Roman" w:hAnsi="Times New Roman" w:cs="Times New Roman"/>
        </w:rPr>
        <w:t>e</w:t>
      </w:r>
      <w:r w:rsidR="00AD400A" w:rsidRPr="00B01DC9">
        <w:rPr>
          <w:rFonts w:ascii="Times New Roman" w:hAnsi="Times New Roman" w:cs="Times New Roman"/>
        </w:rPr>
        <w:t xml:space="preserve"> miljø</w:t>
      </w:r>
      <w:r w:rsidR="0007017F" w:rsidRPr="00B01DC9">
        <w:rPr>
          <w:rFonts w:ascii="Times New Roman" w:hAnsi="Times New Roman" w:cs="Times New Roman"/>
        </w:rPr>
        <w:t>et</w:t>
      </w:r>
      <w:r w:rsidR="00AD400A" w:rsidRPr="00B01DC9">
        <w:rPr>
          <w:rFonts w:ascii="Times New Roman" w:hAnsi="Times New Roman" w:cs="Times New Roman"/>
        </w:rPr>
        <w:t>.</w:t>
      </w:r>
      <w:r w:rsidRPr="00B01DC9">
        <w:rPr>
          <w:rFonts w:ascii="Times New Roman" w:hAnsi="Times New Roman" w:cs="Times New Roman"/>
        </w:rPr>
        <w:t xml:space="preserve"> Med nye </w:t>
      </w:r>
      <w:r w:rsidR="00525A45" w:rsidRPr="00B01DC9">
        <w:rPr>
          <w:rFonts w:ascii="Times New Roman" w:hAnsi="Times New Roman" w:cs="Times New Roman"/>
        </w:rPr>
        <w:t>øyne reflekterte vi over hvordan vi</w:t>
      </w:r>
      <w:r w:rsidR="00D24215" w:rsidRPr="00B01DC9">
        <w:rPr>
          <w:rFonts w:ascii="Times New Roman" w:hAnsi="Times New Roman" w:cs="Times New Roman"/>
        </w:rPr>
        <w:t xml:space="preserve"> kunne gi helhetlig omsorg og syk</w:t>
      </w:r>
      <w:r w:rsidR="00D0678A" w:rsidRPr="00B01DC9">
        <w:rPr>
          <w:rFonts w:ascii="Times New Roman" w:hAnsi="Times New Roman" w:cs="Times New Roman"/>
        </w:rPr>
        <w:t>epleie ti</w:t>
      </w:r>
      <w:r w:rsidR="001B184C" w:rsidRPr="00B01DC9">
        <w:rPr>
          <w:rFonts w:ascii="Times New Roman" w:hAnsi="Times New Roman" w:cs="Times New Roman"/>
        </w:rPr>
        <w:t>l operasjonspasienten. Vi ønsket</w:t>
      </w:r>
      <w:r w:rsidR="00D0678A" w:rsidRPr="00B01DC9">
        <w:rPr>
          <w:rFonts w:ascii="Times New Roman" w:hAnsi="Times New Roman" w:cs="Times New Roman"/>
        </w:rPr>
        <w:t xml:space="preserve"> å se om berøring </w:t>
      </w:r>
      <w:r w:rsidR="001B184C" w:rsidRPr="00B01DC9">
        <w:rPr>
          <w:rFonts w:ascii="Times New Roman" w:hAnsi="Times New Roman" w:cs="Times New Roman"/>
        </w:rPr>
        <w:t xml:space="preserve">som en del av behandlingen </w:t>
      </w:r>
      <w:r w:rsidR="00BB60AD" w:rsidRPr="00B01DC9">
        <w:rPr>
          <w:rFonts w:ascii="Times New Roman" w:hAnsi="Times New Roman" w:cs="Times New Roman"/>
        </w:rPr>
        <w:t>var</w:t>
      </w:r>
      <w:r w:rsidR="00D0678A" w:rsidRPr="00B01DC9">
        <w:rPr>
          <w:rFonts w:ascii="Times New Roman" w:hAnsi="Times New Roman" w:cs="Times New Roman"/>
        </w:rPr>
        <w:t xml:space="preserve"> anvendbart i et miljø med </w:t>
      </w:r>
      <w:r w:rsidR="001B184C" w:rsidRPr="00B01DC9">
        <w:rPr>
          <w:rFonts w:ascii="Times New Roman" w:hAnsi="Times New Roman" w:cs="Times New Roman"/>
        </w:rPr>
        <w:t xml:space="preserve">høye </w:t>
      </w:r>
      <w:r w:rsidR="00D0678A" w:rsidRPr="00B01DC9">
        <w:rPr>
          <w:rFonts w:ascii="Times New Roman" w:hAnsi="Times New Roman" w:cs="Times New Roman"/>
        </w:rPr>
        <w:t>krav til effektivitet.</w:t>
      </w:r>
      <w:r w:rsidRPr="00B01DC9">
        <w:rPr>
          <w:rFonts w:ascii="Times New Roman" w:hAnsi="Times New Roman" w:cs="Times New Roman"/>
        </w:rPr>
        <w:t xml:space="preserve"> Dette</w:t>
      </w:r>
      <w:r w:rsidR="005D254D" w:rsidRPr="00B01DC9">
        <w:rPr>
          <w:rFonts w:ascii="Times New Roman" w:hAnsi="Times New Roman" w:cs="Times New Roman"/>
        </w:rPr>
        <w:t xml:space="preserve"> ble bakgrunnen for</w:t>
      </w:r>
      <w:r w:rsidRPr="00B01DC9">
        <w:rPr>
          <w:rFonts w:ascii="Times New Roman" w:hAnsi="Times New Roman" w:cs="Times New Roman"/>
        </w:rPr>
        <w:t xml:space="preserve"> følgende problemstilling:</w:t>
      </w:r>
    </w:p>
    <w:p w14:paraId="3E6BE610" w14:textId="77777777" w:rsidR="004C7044" w:rsidRPr="00B01DC9" w:rsidRDefault="004C7044" w:rsidP="002B18B7">
      <w:pPr>
        <w:spacing w:line="360" w:lineRule="auto"/>
        <w:rPr>
          <w:rFonts w:ascii="Times New Roman" w:hAnsi="Times New Roman" w:cs="Times New Roman"/>
        </w:rPr>
      </w:pPr>
    </w:p>
    <w:p w14:paraId="6CC6F602" w14:textId="1A5507A7" w:rsidR="008F26DB" w:rsidRPr="00B01DC9" w:rsidRDefault="00CA0DB4" w:rsidP="000D60EA">
      <w:pPr>
        <w:spacing w:line="360" w:lineRule="auto"/>
        <w:rPr>
          <w:rFonts w:ascii="Times New Roman" w:hAnsi="Times New Roman" w:cs="Times New Roman"/>
          <w:i/>
        </w:rPr>
      </w:pPr>
      <w:r>
        <w:rPr>
          <w:rFonts w:ascii="Times New Roman" w:hAnsi="Times New Roman" w:cs="Times New Roman"/>
          <w:i/>
        </w:rPr>
        <w:t>«</w:t>
      </w:r>
      <w:r w:rsidR="008F26DB" w:rsidRPr="00B01DC9">
        <w:rPr>
          <w:rFonts w:ascii="Times New Roman" w:hAnsi="Times New Roman" w:cs="Times New Roman"/>
          <w:i/>
        </w:rPr>
        <w:t xml:space="preserve">Hvordan </w:t>
      </w:r>
      <w:r w:rsidR="00BC58CC" w:rsidRPr="00B01DC9">
        <w:rPr>
          <w:rFonts w:ascii="Times New Roman" w:hAnsi="Times New Roman" w:cs="Times New Roman"/>
          <w:i/>
        </w:rPr>
        <w:t>kan operasjonssykepleieren anvende</w:t>
      </w:r>
      <w:r w:rsidR="008F26DB" w:rsidRPr="00B01DC9">
        <w:rPr>
          <w:rFonts w:ascii="Times New Roman" w:hAnsi="Times New Roman" w:cs="Times New Roman"/>
          <w:i/>
        </w:rPr>
        <w:t xml:space="preserve"> berøring</w:t>
      </w:r>
      <w:r w:rsidR="008F26DB" w:rsidRPr="00B01DC9">
        <w:rPr>
          <w:rFonts w:ascii="Times New Roman" w:hAnsi="Times New Roman" w:cs="Times New Roman"/>
          <w:i/>
          <w:u w:val="single"/>
        </w:rPr>
        <w:t xml:space="preserve"> </w:t>
      </w:r>
      <w:r w:rsidR="008F26DB" w:rsidRPr="00B01DC9">
        <w:rPr>
          <w:rFonts w:ascii="Times New Roman" w:hAnsi="Times New Roman" w:cs="Times New Roman"/>
          <w:i/>
        </w:rPr>
        <w:t>for å ivareta operasjonspasie</w:t>
      </w:r>
      <w:r>
        <w:rPr>
          <w:rFonts w:ascii="Times New Roman" w:hAnsi="Times New Roman" w:cs="Times New Roman"/>
          <w:i/>
        </w:rPr>
        <w:t>nten i et høyteknologisk miljø?»</w:t>
      </w:r>
    </w:p>
    <w:p w14:paraId="2072346A" w14:textId="77777777" w:rsidR="00CA4645" w:rsidRPr="00B01DC9" w:rsidRDefault="00CA4645" w:rsidP="002B18B7">
      <w:pPr>
        <w:spacing w:line="360" w:lineRule="auto"/>
        <w:rPr>
          <w:rFonts w:ascii="Times New Roman" w:hAnsi="Times New Roman" w:cs="Times New Roman"/>
          <w:i/>
        </w:rPr>
      </w:pPr>
    </w:p>
    <w:p w14:paraId="5024EB00" w14:textId="1D16B782" w:rsidR="008B5897" w:rsidRPr="00B01DC9" w:rsidRDefault="001B184C" w:rsidP="002B18B7">
      <w:pPr>
        <w:spacing w:line="360" w:lineRule="auto"/>
        <w:rPr>
          <w:rFonts w:ascii="Times New Roman" w:hAnsi="Times New Roman" w:cs="Times New Roman"/>
        </w:rPr>
      </w:pPr>
      <w:r w:rsidRPr="00B01DC9">
        <w:rPr>
          <w:rFonts w:ascii="Times New Roman" w:hAnsi="Times New Roman" w:cs="Times New Roman"/>
        </w:rPr>
        <w:t>Problem</w:t>
      </w:r>
      <w:r w:rsidR="008732FC">
        <w:rPr>
          <w:rFonts w:ascii="Times New Roman" w:hAnsi="Times New Roman" w:cs="Times New Roman"/>
        </w:rPr>
        <w:t xml:space="preserve">stillingen inkluderer også </w:t>
      </w:r>
      <w:r w:rsidR="005D254D" w:rsidRPr="00B01DC9">
        <w:rPr>
          <w:rFonts w:ascii="Times New Roman" w:hAnsi="Times New Roman" w:cs="Times New Roman"/>
        </w:rPr>
        <w:t>and</w:t>
      </w:r>
      <w:r w:rsidR="00525A45" w:rsidRPr="00B01DC9">
        <w:rPr>
          <w:rFonts w:ascii="Times New Roman" w:hAnsi="Times New Roman" w:cs="Times New Roman"/>
        </w:rPr>
        <w:t xml:space="preserve">re </w:t>
      </w:r>
      <w:r w:rsidR="006B1629" w:rsidRPr="00B01DC9">
        <w:rPr>
          <w:rFonts w:ascii="Times New Roman" w:hAnsi="Times New Roman" w:cs="Times New Roman"/>
        </w:rPr>
        <w:t>spørsmål</w:t>
      </w:r>
      <w:r w:rsidRPr="00B01DC9">
        <w:rPr>
          <w:rFonts w:ascii="Times New Roman" w:hAnsi="Times New Roman" w:cs="Times New Roman"/>
        </w:rPr>
        <w:t xml:space="preserve"> som løftes frem og drøftes. Som tidligere nevnt er det et spørsmål om berøring vil være gjennomførbart i en hverdag basert på krav om høy effektivitet. I tillegg er det etiske</w:t>
      </w:r>
      <w:r w:rsidR="008732FC">
        <w:rPr>
          <w:rFonts w:ascii="Times New Roman" w:hAnsi="Times New Roman" w:cs="Times New Roman"/>
        </w:rPr>
        <w:t xml:space="preserve"> utfordringer,</w:t>
      </w:r>
      <w:r w:rsidR="00E54EAD" w:rsidRPr="00B01DC9">
        <w:rPr>
          <w:rFonts w:ascii="Times New Roman" w:hAnsi="Times New Roman" w:cs="Times New Roman"/>
        </w:rPr>
        <w:t xml:space="preserve"> for eksempel</w:t>
      </w:r>
      <w:r w:rsidRPr="00B01DC9">
        <w:rPr>
          <w:rFonts w:ascii="Times New Roman" w:hAnsi="Times New Roman" w:cs="Times New Roman"/>
        </w:rPr>
        <w:t xml:space="preserve"> hvor grensene går for pasientens intimsoner i en operasjonskontekst. Her kan vi som operasjonssykepleiere stå i fare for å krenke pasientens integritet ved</w:t>
      </w:r>
      <w:r w:rsidR="00E54EAD" w:rsidRPr="00B01DC9">
        <w:rPr>
          <w:rFonts w:ascii="Times New Roman" w:hAnsi="Times New Roman" w:cs="Times New Roman"/>
        </w:rPr>
        <w:t xml:space="preserve"> å gå inn i intimsfæren. Disse </w:t>
      </w:r>
      <w:r w:rsidRPr="00B01DC9">
        <w:rPr>
          <w:rFonts w:ascii="Times New Roman" w:hAnsi="Times New Roman" w:cs="Times New Roman"/>
        </w:rPr>
        <w:t>grensene kan være avhengig av alder, kjønn, sykdom og ulike kulturer. I tillegg stiller vi spørsmål ved om berøring faktisk er en form for å vise omsorg. Disse problemstillingene vil vi se nærmere på i drøftingskapittelet.</w:t>
      </w:r>
    </w:p>
    <w:p w14:paraId="093AE615" w14:textId="77777777" w:rsidR="001C13B7" w:rsidRPr="00B01DC9" w:rsidRDefault="001C13B7" w:rsidP="002B18B7">
      <w:pPr>
        <w:spacing w:line="360" w:lineRule="auto"/>
        <w:rPr>
          <w:rFonts w:ascii="Times New Roman" w:hAnsi="Times New Roman" w:cs="Times New Roman"/>
        </w:rPr>
      </w:pPr>
    </w:p>
    <w:p w14:paraId="797A4FBA" w14:textId="77777777" w:rsidR="00E43CCE" w:rsidRPr="00B01DC9" w:rsidRDefault="00E43CCE" w:rsidP="002B18B7">
      <w:pPr>
        <w:spacing w:line="360" w:lineRule="auto"/>
        <w:rPr>
          <w:rFonts w:ascii="Times New Roman" w:hAnsi="Times New Roman" w:cs="Times New Roman"/>
        </w:rPr>
      </w:pPr>
    </w:p>
    <w:p w14:paraId="16E28EAD" w14:textId="67D614CC" w:rsidR="00FB56DF" w:rsidRPr="00B01DC9" w:rsidRDefault="003A3F85" w:rsidP="002B18B7">
      <w:pPr>
        <w:pStyle w:val="Overskrift2"/>
        <w:rPr>
          <w:rFonts w:ascii="Arial" w:hAnsi="Arial" w:cs="Arial"/>
          <w:color w:val="auto"/>
          <w:sz w:val="28"/>
          <w:szCs w:val="28"/>
        </w:rPr>
      </w:pPr>
      <w:bookmarkStart w:id="10" w:name="_Toc277841681"/>
      <w:bookmarkStart w:id="11" w:name="_Toc285195474"/>
      <w:bookmarkEnd w:id="7"/>
      <w:r w:rsidRPr="00B01DC9">
        <w:rPr>
          <w:rFonts w:ascii="Arial" w:hAnsi="Arial" w:cs="Arial"/>
          <w:color w:val="auto"/>
          <w:sz w:val="28"/>
          <w:szCs w:val="28"/>
        </w:rPr>
        <w:lastRenderedPageBreak/>
        <w:t xml:space="preserve">1.3 </w:t>
      </w:r>
      <w:r w:rsidR="00FB56DF" w:rsidRPr="00B01DC9">
        <w:rPr>
          <w:rFonts w:ascii="Arial" w:hAnsi="Arial" w:cs="Arial"/>
          <w:color w:val="auto"/>
          <w:sz w:val="28"/>
          <w:szCs w:val="28"/>
        </w:rPr>
        <w:t xml:space="preserve">Avgrensning </w:t>
      </w:r>
      <w:bookmarkEnd w:id="10"/>
      <w:r w:rsidR="0076682B" w:rsidRPr="00B01DC9">
        <w:rPr>
          <w:rFonts w:ascii="Arial" w:hAnsi="Arial" w:cs="Arial"/>
          <w:color w:val="auto"/>
          <w:sz w:val="28"/>
          <w:szCs w:val="28"/>
        </w:rPr>
        <w:t>og presisering</w:t>
      </w:r>
      <w:bookmarkEnd w:id="11"/>
    </w:p>
    <w:p w14:paraId="08FECD98" w14:textId="4172E3B6" w:rsidR="00817154" w:rsidRPr="00B01DC9" w:rsidRDefault="001C13B7" w:rsidP="00817154">
      <w:pPr>
        <w:spacing w:line="360" w:lineRule="auto"/>
        <w:rPr>
          <w:rFonts w:ascii="Times New Roman" w:hAnsi="Times New Roman" w:cs="Times New Roman"/>
        </w:rPr>
      </w:pPr>
      <w:r w:rsidRPr="00B01DC9">
        <w:rPr>
          <w:rFonts w:ascii="Times New Roman" w:hAnsi="Times New Roman" w:cs="Times New Roman"/>
        </w:rPr>
        <w:t xml:space="preserve">Oppgavens hensikt </w:t>
      </w:r>
      <w:r w:rsidR="00B11080" w:rsidRPr="00B01DC9">
        <w:rPr>
          <w:rFonts w:ascii="Times New Roman" w:hAnsi="Times New Roman" w:cs="Times New Roman"/>
        </w:rPr>
        <w:t>er</w:t>
      </w:r>
      <w:r w:rsidRPr="00B01DC9">
        <w:rPr>
          <w:rFonts w:ascii="Times New Roman" w:hAnsi="Times New Roman" w:cs="Times New Roman"/>
        </w:rPr>
        <w:t xml:space="preserve"> å belyse</w:t>
      </w:r>
      <w:r w:rsidR="00FB56DF" w:rsidRPr="00B01DC9">
        <w:rPr>
          <w:rFonts w:ascii="Times New Roman" w:hAnsi="Times New Roman" w:cs="Times New Roman"/>
        </w:rPr>
        <w:t xml:space="preserve"> fenomen</w:t>
      </w:r>
      <w:r w:rsidR="00B11080" w:rsidRPr="00B01DC9">
        <w:rPr>
          <w:rFonts w:ascii="Times New Roman" w:hAnsi="Times New Roman" w:cs="Times New Roman"/>
        </w:rPr>
        <w:t>et berøring.</w:t>
      </w:r>
      <w:r w:rsidRPr="00B01DC9">
        <w:rPr>
          <w:rFonts w:ascii="Times New Roman" w:hAnsi="Times New Roman" w:cs="Times New Roman"/>
        </w:rPr>
        <w:t xml:space="preserve"> </w:t>
      </w:r>
      <w:r w:rsidR="00B11080" w:rsidRPr="00B01DC9">
        <w:rPr>
          <w:rFonts w:ascii="Times New Roman" w:hAnsi="Times New Roman" w:cs="Times New Roman"/>
        </w:rPr>
        <w:t xml:space="preserve">Med dette menes </w:t>
      </w:r>
      <w:r w:rsidRPr="00B01DC9">
        <w:rPr>
          <w:rFonts w:ascii="Times New Roman" w:hAnsi="Times New Roman" w:cs="Times New Roman"/>
        </w:rPr>
        <w:t>berøring anvendt</w:t>
      </w:r>
      <w:r w:rsidR="00FB56DF" w:rsidRPr="00B01DC9">
        <w:rPr>
          <w:rFonts w:ascii="Times New Roman" w:hAnsi="Times New Roman" w:cs="Times New Roman"/>
        </w:rPr>
        <w:t xml:space="preserve"> i terapeutisk hensikt. </w:t>
      </w:r>
      <w:r w:rsidR="006A61CE" w:rsidRPr="00B01DC9">
        <w:rPr>
          <w:rFonts w:ascii="Times New Roman" w:hAnsi="Times New Roman" w:cs="Times New Roman"/>
        </w:rPr>
        <w:t>B</w:t>
      </w:r>
      <w:r w:rsidR="00FB56DF" w:rsidRPr="00B01DC9">
        <w:rPr>
          <w:rFonts w:ascii="Times New Roman" w:hAnsi="Times New Roman" w:cs="Times New Roman"/>
        </w:rPr>
        <w:t xml:space="preserve">egrepet terapeutisk berøring, </w:t>
      </w:r>
      <w:r w:rsidRPr="00B01DC9">
        <w:rPr>
          <w:rFonts w:ascii="Times New Roman" w:hAnsi="Times New Roman" w:cs="Times New Roman"/>
        </w:rPr>
        <w:t xml:space="preserve">som i litteraturen blir beskrevet </w:t>
      </w:r>
      <w:proofErr w:type="gramStart"/>
      <w:r w:rsidRPr="00B01DC9">
        <w:rPr>
          <w:rFonts w:ascii="Times New Roman" w:hAnsi="Times New Roman" w:cs="Times New Roman"/>
        </w:rPr>
        <w:t>som ”healing</w:t>
      </w:r>
      <w:proofErr w:type="gramEnd"/>
      <w:r w:rsidRPr="00B01DC9">
        <w:rPr>
          <w:rFonts w:ascii="Times New Roman" w:hAnsi="Times New Roman" w:cs="Times New Roman"/>
        </w:rPr>
        <w:t>” og håndspåleggelse med et kurativt mål (</w:t>
      </w:r>
      <w:proofErr w:type="spellStart"/>
      <w:r w:rsidRPr="00B01DC9">
        <w:rPr>
          <w:rFonts w:ascii="Times New Roman" w:hAnsi="Times New Roman" w:cs="Times New Roman"/>
        </w:rPr>
        <w:t>Ramnarine</w:t>
      </w:r>
      <w:proofErr w:type="spellEnd"/>
      <w:r w:rsidRPr="00B01DC9">
        <w:rPr>
          <w:rFonts w:ascii="Times New Roman" w:hAnsi="Times New Roman" w:cs="Times New Roman"/>
        </w:rPr>
        <w:t>-Singh, 1999), vil derimot ikke bli diskutert i oppgaven.</w:t>
      </w:r>
      <w:r w:rsidR="006A61CE" w:rsidRPr="00B01DC9">
        <w:rPr>
          <w:rFonts w:ascii="Times New Roman" w:hAnsi="Times New Roman" w:cs="Times New Roman"/>
        </w:rPr>
        <w:t xml:space="preserve"> O</w:t>
      </w:r>
      <w:r w:rsidR="0037250C" w:rsidRPr="00B01DC9">
        <w:rPr>
          <w:rFonts w:ascii="Times New Roman" w:hAnsi="Times New Roman" w:cs="Times New Roman"/>
        </w:rPr>
        <w:t>ppgaven</w:t>
      </w:r>
      <w:r w:rsidR="006A61CE" w:rsidRPr="00B01DC9">
        <w:rPr>
          <w:rFonts w:ascii="Times New Roman" w:hAnsi="Times New Roman" w:cs="Times New Roman"/>
        </w:rPr>
        <w:t xml:space="preserve"> vil bli begrenset</w:t>
      </w:r>
      <w:r w:rsidRPr="00B01DC9">
        <w:rPr>
          <w:rFonts w:ascii="Times New Roman" w:hAnsi="Times New Roman" w:cs="Times New Roman"/>
        </w:rPr>
        <w:t xml:space="preserve"> til å omhandle taktil berøring</w:t>
      </w:r>
      <w:r w:rsidR="009204F0" w:rsidRPr="00B01DC9">
        <w:rPr>
          <w:rFonts w:ascii="Times New Roman" w:hAnsi="Times New Roman" w:cs="Times New Roman"/>
        </w:rPr>
        <w:t xml:space="preserve"> (</w:t>
      </w:r>
      <w:proofErr w:type="spellStart"/>
      <w:r w:rsidR="009204F0" w:rsidRPr="00B01DC9">
        <w:rPr>
          <w:rFonts w:ascii="Times New Roman" w:hAnsi="Times New Roman" w:cs="Times New Roman"/>
        </w:rPr>
        <w:t>Ertner</w:t>
      </w:r>
      <w:proofErr w:type="spellEnd"/>
      <w:r w:rsidR="009204F0" w:rsidRPr="00B01DC9">
        <w:rPr>
          <w:rFonts w:ascii="Times New Roman" w:hAnsi="Times New Roman" w:cs="Times New Roman"/>
        </w:rPr>
        <w:t>, 2014)</w:t>
      </w:r>
      <w:r w:rsidRPr="00B01DC9">
        <w:rPr>
          <w:rFonts w:ascii="Times New Roman" w:hAnsi="Times New Roman" w:cs="Times New Roman"/>
        </w:rPr>
        <w:t xml:space="preserve">. </w:t>
      </w:r>
      <w:r w:rsidR="00817154" w:rsidRPr="00B01DC9">
        <w:rPr>
          <w:rFonts w:ascii="Times New Roman" w:hAnsi="Times New Roman" w:cs="Times New Roman"/>
        </w:rPr>
        <w:t xml:space="preserve">Taktil berøring defineres som </w:t>
      </w:r>
      <w:proofErr w:type="gramStart"/>
      <w:r w:rsidR="00817154" w:rsidRPr="00B01DC9">
        <w:rPr>
          <w:rFonts w:ascii="Times New Roman" w:hAnsi="Times New Roman" w:cs="Times New Roman"/>
        </w:rPr>
        <w:t>en ”planlagt</w:t>
      </w:r>
      <w:proofErr w:type="gramEnd"/>
      <w:r w:rsidR="00817154" w:rsidRPr="00B01DC9">
        <w:rPr>
          <w:rFonts w:ascii="Times New Roman" w:hAnsi="Times New Roman" w:cs="Times New Roman"/>
        </w:rPr>
        <w:t xml:space="preserve"> handling for bevisst stimulering av huden som organ og sanseorgan…” (</w:t>
      </w:r>
      <w:proofErr w:type="spellStart"/>
      <w:r w:rsidR="00817154" w:rsidRPr="00B01DC9">
        <w:rPr>
          <w:rFonts w:ascii="Times New Roman" w:hAnsi="Times New Roman" w:cs="Times New Roman"/>
        </w:rPr>
        <w:t>Ertner</w:t>
      </w:r>
      <w:proofErr w:type="spellEnd"/>
      <w:r w:rsidR="00817154" w:rsidRPr="00B01DC9">
        <w:rPr>
          <w:rFonts w:ascii="Times New Roman" w:hAnsi="Times New Roman" w:cs="Times New Roman"/>
        </w:rPr>
        <w:t xml:space="preserve">, 2014, s.139). </w:t>
      </w:r>
      <w:r w:rsidR="00AE6879" w:rsidRPr="00B01DC9">
        <w:rPr>
          <w:rFonts w:ascii="Times New Roman" w:hAnsi="Times New Roman" w:cs="Times New Roman"/>
        </w:rPr>
        <w:t>Denne definisjonen er i overensstemmelse med s</w:t>
      </w:r>
      <w:r w:rsidR="00817154" w:rsidRPr="00B01DC9">
        <w:rPr>
          <w:rFonts w:ascii="Times New Roman" w:hAnsi="Times New Roman" w:cs="Times New Roman"/>
        </w:rPr>
        <w:t>lik vi tenker berøring brukt på operasjonsstuen.</w:t>
      </w:r>
    </w:p>
    <w:p w14:paraId="0C884E87" w14:textId="2A764CB2" w:rsidR="00FB56DF" w:rsidRPr="00B01DC9" w:rsidRDefault="00FB56DF" w:rsidP="002B18B7">
      <w:pPr>
        <w:spacing w:line="360" w:lineRule="auto"/>
        <w:rPr>
          <w:rFonts w:ascii="Times New Roman" w:hAnsi="Times New Roman" w:cs="Times New Roman"/>
        </w:rPr>
      </w:pPr>
    </w:p>
    <w:p w14:paraId="06A715BB" w14:textId="77383F79" w:rsidR="00FB56DF" w:rsidRPr="00B01DC9" w:rsidRDefault="006A61CE" w:rsidP="002B18B7">
      <w:pPr>
        <w:spacing w:line="360" w:lineRule="auto"/>
        <w:rPr>
          <w:rFonts w:ascii="Times New Roman" w:hAnsi="Times New Roman" w:cs="Times New Roman"/>
        </w:rPr>
      </w:pPr>
      <w:r w:rsidRPr="00B01DC9">
        <w:rPr>
          <w:rFonts w:ascii="Times New Roman" w:hAnsi="Times New Roman" w:cs="Times New Roman"/>
        </w:rPr>
        <w:t xml:space="preserve">Utøvelsen av berøring </w:t>
      </w:r>
      <w:r w:rsidR="00FB56DF" w:rsidRPr="00B01DC9">
        <w:rPr>
          <w:rFonts w:ascii="Times New Roman" w:hAnsi="Times New Roman" w:cs="Times New Roman"/>
        </w:rPr>
        <w:t>avgrense</w:t>
      </w:r>
      <w:r w:rsidRPr="00B01DC9">
        <w:rPr>
          <w:rFonts w:ascii="Times New Roman" w:hAnsi="Times New Roman" w:cs="Times New Roman"/>
        </w:rPr>
        <w:t>s</w:t>
      </w:r>
      <w:r w:rsidR="001C13B7" w:rsidRPr="00B01DC9">
        <w:rPr>
          <w:rFonts w:ascii="Times New Roman" w:hAnsi="Times New Roman" w:cs="Times New Roman"/>
        </w:rPr>
        <w:t xml:space="preserve"> til først og fremst</w:t>
      </w:r>
      <w:r w:rsidR="00116A5F" w:rsidRPr="00B01DC9">
        <w:rPr>
          <w:rFonts w:ascii="Times New Roman" w:hAnsi="Times New Roman" w:cs="Times New Roman"/>
        </w:rPr>
        <w:t xml:space="preserve"> å</w:t>
      </w:r>
      <w:r w:rsidR="00FB56DF" w:rsidRPr="00B01DC9">
        <w:rPr>
          <w:rFonts w:ascii="Times New Roman" w:hAnsi="Times New Roman" w:cs="Times New Roman"/>
        </w:rPr>
        <w:t xml:space="preserve"> gjelde den elektive pasienten i den </w:t>
      </w:r>
      <w:proofErr w:type="spellStart"/>
      <w:r w:rsidR="00FB56DF" w:rsidRPr="00B01DC9">
        <w:rPr>
          <w:rFonts w:ascii="Times New Roman" w:hAnsi="Times New Roman" w:cs="Times New Roman"/>
        </w:rPr>
        <w:t>p</w:t>
      </w:r>
      <w:r w:rsidRPr="00B01DC9">
        <w:rPr>
          <w:rFonts w:ascii="Times New Roman" w:hAnsi="Times New Roman" w:cs="Times New Roman"/>
        </w:rPr>
        <w:t>erioperative</w:t>
      </w:r>
      <w:proofErr w:type="spellEnd"/>
      <w:r w:rsidRPr="00B01DC9">
        <w:rPr>
          <w:rFonts w:ascii="Times New Roman" w:hAnsi="Times New Roman" w:cs="Times New Roman"/>
        </w:rPr>
        <w:t xml:space="preserve"> fasen</w:t>
      </w:r>
      <w:r w:rsidR="00116A5F" w:rsidRPr="00B01DC9">
        <w:rPr>
          <w:rFonts w:ascii="Times New Roman" w:hAnsi="Times New Roman" w:cs="Times New Roman"/>
        </w:rPr>
        <w:t xml:space="preserve">. Denne fasen omfatter den tiden pasienten oppholder seg på operasjonsavdelingen. </w:t>
      </w:r>
      <w:r w:rsidR="001B184C" w:rsidRPr="00B01DC9">
        <w:rPr>
          <w:rFonts w:ascii="Times New Roman" w:hAnsi="Times New Roman" w:cs="Times New Roman"/>
        </w:rPr>
        <w:t>Formålet med berøringen</w:t>
      </w:r>
      <w:r w:rsidR="00AC6AA5" w:rsidRPr="00B01DC9">
        <w:rPr>
          <w:rFonts w:ascii="Times New Roman" w:hAnsi="Times New Roman" w:cs="Times New Roman"/>
        </w:rPr>
        <w:t xml:space="preserve"> vil være</w:t>
      </w:r>
      <w:r w:rsidR="00FB56DF" w:rsidRPr="00B01DC9">
        <w:rPr>
          <w:rFonts w:ascii="Times New Roman" w:hAnsi="Times New Roman" w:cs="Times New Roman"/>
        </w:rPr>
        <w:t xml:space="preserve"> å skape tillit</w:t>
      </w:r>
      <w:r w:rsidR="00116A5F" w:rsidRPr="00B01DC9">
        <w:rPr>
          <w:rFonts w:ascii="Times New Roman" w:hAnsi="Times New Roman" w:cs="Times New Roman"/>
        </w:rPr>
        <w:t xml:space="preserve"> mellom operasjonssykepleier og pasient i en tidlig fase </w:t>
      </w:r>
      <w:r w:rsidR="00AC6AA5" w:rsidRPr="00B01DC9">
        <w:rPr>
          <w:rFonts w:ascii="Times New Roman" w:hAnsi="Times New Roman" w:cs="Times New Roman"/>
        </w:rPr>
        <w:t xml:space="preserve">ved mottak i </w:t>
      </w:r>
      <w:r w:rsidR="00FB56DF" w:rsidRPr="00B01DC9">
        <w:rPr>
          <w:rFonts w:ascii="Times New Roman" w:hAnsi="Times New Roman" w:cs="Times New Roman"/>
        </w:rPr>
        <w:t>operasjonsavdelingen.</w:t>
      </w:r>
      <w:r w:rsidR="00CA4645" w:rsidRPr="00B01DC9">
        <w:rPr>
          <w:rFonts w:ascii="Times New Roman" w:hAnsi="Times New Roman" w:cs="Times New Roman"/>
        </w:rPr>
        <w:t xml:space="preserve"> </w:t>
      </w:r>
      <w:r w:rsidR="00AC6AA5" w:rsidRPr="00B01DC9">
        <w:rPr>
          <w:rFonts w:ascii="Times New Roman" w:hAnsi="Times New Roman" w:cs="Times New Roman"/>
        </w:rPr>
        <w:t>Vår erfaring tilsier</w:t>
      </w:r>
      <w:r w:rsidR="00BB60AD" w:rsidRPr="00B01DC9">
        <w:rPr>
          <w:rFonts w:ascii="Times New Roman" w:hAnsi="Times New Roman" w:cs="Times New Roman"/>
        </w:rPr>
        <w:t xml:space="preserve"> at i</w:t>
      </w:r>
      <w:r w:rsidR="00AC6AA5" w:rsidRPr="00B01DC9">
        <w:rPr>
          <w:rFonts w:ascii="Times New Roman" w:hAnsi="Times New Roman" w:cs="Times New Roman"/>
        </w:rPr>
        <w:t xml:space="preserve"> øyeblikkelig hjelp situasjoner</w:t>
      </w:r>
      <w:r w:rsidR="00116A5F" w:rsidRPr="00B01DC9">
        <w:rPr>
          <w:rFonts w:ascii="Times New Roman" w:hAnsi="Times New Roman" w:cs="Times New Roman"/>
        </w:rPr>
        <w:t xml:space="preserve"> har vi </w:t>
      </w:r>
      <w:r w:rsidR="00817154" w:rsidRPr="00B01DC9">
        <w:rPr>
          <w:rFonts w:ascii="Times New Roman" w:hAnsi="Times New Roman" w:cs="Times New Roman"/>
        </w:rPr>
        <w:t>begrenset</w:t>
      </w:r>
      <w:r w:rsidR="00AC6AA5" w:rsidRPr="00B01DC9">
        <w:rPr>
          <w:rFonts w:ascii="Times New Roman" w:hAnsi="Times New Roman" w:cs="Times New Roman"/>
        </w:rPr>
        <w:t xml:space="preserve"> tid i møtet med pasienten. </w:t>
      </w:r>
      <w:r w:rsidR="001B184C" w:rsidRPr="00B01DC9">
        <w:rPr>
          <w:rFonts w:ascii="Times New Roman" w:hAnsi="Times New Roman" w:cs="Times New Roman"/>
        </w:rPr>
        <w:t>Da</w:t>
      </w:r>
      <w:r w:rsidR="00817154" w:rsidRPr="00B01DC9">
        <w:rPr>
          <w:rFonts w:ascii="Times New Roman" w:hAnsi="Times New Roman" w:cs="Times New Roman"/>
        </w:rPr>
        <w:t xml:space="preserve"> kan berøring</w:t>
      </w:r>
      <w:r w:rsidR="001B184C" w:rsidRPr="00B01DC9">
        <w:rPr>
          <w:rFonts w:ascii="Times New Roman" w:hAnsi="Times New Roman" w:cs="Times New Roman"/>
        </w:rPr>
        <w:t xml:space="preserve"> muligens</w:t>
      </w:r>
      <w:r w:rsidR="00116A5F" w:rsidRPr="00B01DC9">
        <w:rPr>
          <w:rFonts w:ascii="Times New Roman" w:hAnsi="Times New Roman" w:cs="Times New Roman"/>
        </w:rPr>
        <w:t xml:space="preserve"> være et viktig verktøy i en akutt</w:t>
      </w:r>
      <w:r w:rsidR="001B184C" w:rsidRPr="00B01DC9">
        <w:rPr>
          <w:rFonts w:ascii="Times New Roman" w:hAnsi="Times New Roman" w:cs="Times New Roman"/>
        </w:rPr>
        <w:t xml:space="preserve"> og kaotisk</w:t>
      </w:r>
      <w:r w:rsidR="00116A5F" w:rsidRPr="00B01DC9">
        <w:rPr>
          <w:rFonts w:ascii="Times New Roman" w:hAnsi="Times New Roman" w:cs="Times New Roman"/>
        </w:rPr>
        <w:t xml:space="preserve"> situasjon</w:t>
      </w:r>
      <w:r w:rsidR="001B184C" w:rsidRPr="00B01DC9">
        <w:rPr>
          <w:rFonts w:ascii="Times New Roman" w:hAnsi="Times New Roman" w:cs="Times New Roman"/>
        </w:rPr>
        <w:t xml:space="preserve"> for pasienten</w:t>
      </w:r>
      <w:r w:rsidR="00E94FDF" w:rsidRPr="00B01DC9">
        <w:rPr>
          <w:rFonts w:ascii="Times New Roman" w:hAnsi="Times New Roman" w:cs="Times New Roman"/>
        </w:rPr>
        <w:t>, fordi det</w:t>
      </w:r>
      <w:r w:rsidR="001B184C" w:rsidRPr="00B01DC9">
        <w:rPr>
          <w:rFonts w:ascii="Times New Roman" w:hAnsi="Times New Roman" w:cs="Times New Roman"/>
        </w:rPr>
        <w:t>te</w:t>
      </w:r>
      <w:r w:rsidR="00E94FDF" w:rsidRPr="00B01DC9">
        <w:rPr>
          <w:rFonts w:ascii="Times New Roman" w:hAnsi="Times New Roman" w:cs="Times New Roman"/>
        </w:rPr>
        <w:t xml:space="preserve"> kan gi </w:t>
      </w:r>
      <w:r w:rsidR="001B184C" w:rsidRPr="00B01DC9">
        <w:rPr>
          <w:rFonts w:ascii="Times New Roman" w:hAnsi="Times New Roman" w:cs="Times New Roman"/>
        </w:rPr>
        <w:t xml:space="preserve">en </w:t>
      </w:r>
      <w:r w:rsidR="00E94FDF" w:rsidRPr="00B01DC9">
        <w:rPr>
          <w:rFonts w:ascii="Times New Roman" w:hAnsi="Times New Roman" w:cs="Times New Roman"/>
        </w:rPr>
        <w:t>opplevelse av trygghet</w:t>
      </w:r>
      <w:r w:rsidR="00010036" w:rsidRPr="00B01DC9">
        <w:rPr>
          <w:rFonts w:ascii="Times New Roman" w:hAnsi="Times New Roman" w:cs="Times New Roman"/>
        </w:rPr>
        <w:t xml:space="preserve"> (Kringlen,</w:t>
      </w:r>
      <w:r w:rsidR="00AC6AA5" w:rsidRPr="00B01DC9">
        <w:rPr>
          <w:rFonts w:ascii="Times New Roman" w:hAnsi="Times New Roman" w:cs="Times New Roman"/>
        </w:rPr>
        <w:t xml:space="preserve"> 2011</w:t>
      </w:r>
      <w:r w:rsidR="00010036" w:rsidRPr="00B01DC9">
        <w:rPr>
          <w:rFonts w:ascii="Times New Roman" w:hAnsi="Times New Roman" w:cs="Times New Roman"/>
        </w:rPr>
        <w:t>)</w:t>
      </w:r>
      <w:r w:rsidR="00E94FDF" w:rsidRPr="00B01DC9">
        <w:rPr>
          <w:rFonts w:ascii="Times New Roman" w:hAnsi="Times New Roman" w:cs="Times New Roman"/>
        </w:rPr>
        <w:t>.</w:t>
      </w:r>
    </w:p>
    <w:p w14:paraId="52F954B7" w14:textId="77777777" w:rsidR="00FB56DF" w:rsidRPr="00B01DC9" w:rsidRDefault="00FB56DF" w:rsidP="002B18B7">
      <w:pPr>
        <w:spacing w:line="360" w:lineRule="auto"/>
        <w:rPr>
          <w:rFonts w:ascii="Times New Roman" w:hAnsi="Times New Roman" w:cs="Times New Roman"/>
        </w:rPr>
      </w:pPr>
    </w:p>
    <w:p w14:paraId="57CB9EA0" w14:textId="58252647" w:rsidR="00FB56DF" w:rsidRPr="00B01DC9" w:rsidRDefault="00317A12" w:rsidP="002B18B7">
      <w:pPr>
        <w:spacing w:line="360" w:lineRule="auto"/>
        <w:rPr>
          <w:rFonts w:ascii="Times New Roman" w:hAnsi="Times New Roman" w:cs="Times New Roman"/>
        </w:rPr>
      </w:pPr>
      <w:r w:rsidRPr="00B01DC9">
        <w:rPr>
          <w:rFonts w:ascii="Times New Roman" w:hAnsi="Times New Roman" w:cs="Times New Roman"/>
        </w:rPr>
        <w:t xml:space="preserve">I vårt arbeid </w:t>
      </w:r>
      <w:r w:rsidR="00116A5F" w:rsidRPr="00B01DC9">
        <w:rPr>
          <w:rFonts w:ascii="Times New Roman" w:hAnsi="Times New Roman" w:cs="Times New Roman"/>
        </w:rPr>
        <w:t>møter</w:t>
      </w:r>
      <w:r w:rsidRPr="00B01DC9">
        <w:rPr>
          <w:rFonts w:ascii="Times New Roman" w:hAnsi="Times New Roman" w:cs="Times New Roman"/>
        </w:rPr>
        <w:t xml:space="preserve"> vi</w:t>
      </w:r>
      <w:r w:rsidR="00116A5F" w:rsidRPr="00B01DC9">
        <w:rPr>
          <w:rFonts w:ascii="Times New Roman" w:hAnsi="Times New Roman" w:cs="Times New Roman"/>
        </w:rPr>
        <w:t xml:space="preserve"> pasienter </w:t>
      </w:r>
      <w:r w:rsidRPr="00B01DC9">
        <w:rPr>
          <w:rFonts w:ascii="Times New Roman" w:hAnsi="Times New Roman" w:cs="Times New Roman"/>
        </w:rPr>
        <w:t xml:space="preserve">med ulik alder, kjønn og fra forskjellige kulturer. </w:t>
      </w:r>
      <w:r w:rsidR="00A253A3" w:rsidRPr="00B01DC9">
        <w:rPr>
          <w:rFonts w:ascii="Times New Roman" w:hAnsi="Times New Roman" w:cs="Times New Roman"/>
        </w:rPr>
        <w:t>Ifølge Nissen</w:t>
      </w:r>
      <w:r w:rsidRPr="00B01DC9">
        <w:rPr>
          <w:rFonts w:ascii="Times New Roman" w:hAnsi="Times New Roman" w:cs="Times New Roman"/>
        </w:rPr>
        <w:t xml:space="preserve"> kan pasienter fra </w:t>
      </w:r>
      <w:r w:rsidR="0069766E" w:rsidRPr="00B01DC9">
        <w:rPr>
          <w:rFonts w:ascii="Times New Roman" w:hAnsi="Times New Roman" w:cs="Times New Roman"/>
        </w:rPr>
        <w:t>a</w:t>
      </w:r>
      <w:r w:rsidRPr="00B01DC9">
        <w:rPr>
          <w:rFonts w:ascii="Times New Roman" w:hAnsi="Times New Roman" w:cs="Times New Roman"/>
        </w:rPr>
        <w:t>ndre kulturer</w:t>
      </w:r>
      <w:r w:rsidR="0069766E" w:rsidRPr="00B01DC9">
        <w:rPr>
          <w:rFonts w:ascii="Times New Roman" w:hAnsi="Times New Roman" w:cs="Times New Roman"/>
        </w:rPr>
        <w:t xml:space="preserve"> </w:t>
      </w:r>
      <w:r w:rsidR="001B184C" w:rsidRPr="00B01DC9">
        <w:rPr>
          <w:rFonts w:ascii="Times New Roman" w:hAnsi="Times New Roman" w:cs="Times New Roman"/>
        </w:rPr>
        <w:t>ha et annet forhold</w:t>
      </w:r>
      <w:r w:rsidR="00116A5F" w:rsidRPr="00B01DC9">
        <w:rPr>
          <w:rFonts w:ascii="Times New Roman" w:hAnsi="Times New Roman" w:cs="Times New Roman"/>
        </w:rPr>
        <w:t xml:space="preserve"> til</w:t>
      </w:r>
      <w:r w:rsidR="0069766E" w:rsidRPr="00B01DC9">
        <w:rPr>
          <w:rFonts w:ascii="Times New Roman" w:hAnsi="Times New Roman" w:cs="Times New Roman"/>
        </w:rPr>
        <w:t xml:space="preserve"> nærhet og berøring</w:t>
      </w:r>
      <w:r w:rsidR="00A253A3" w:rsidRPr="00B01DC9">
        <w:rPr>
          <w:rFonts w:ascii="Times New Roman" w:hAnsi="Times New Roman" w:cs="Times New Roman"/>
        </w:rPr>
        <w:t xml:space="preserve"> </w:t>
      </w:r>
      <w:r w:rsidR="001B184C" w:rsidRPr="00B01DC9">
        <w:rPr>
          <w:rFonts w:ascii="Times New Roman" w:hAnsi="Times New Roman" w:cs="Times New Roman"/>
        </w:rPr>
        <w:t xml:space="preserve">enn etnisk norske </w:t>
      </w:r>
      <w:r w:rsidR="00A253A3" w:rsidRPr="00B01DC9">
        <w:rPr>
          <w:rFonts w:ascii="Times New Roman" w:hAnsi="Times New Roman" w:cs="Times New Roman"/>
        </w:rPr>
        <w:t>(Nissen, 2008)</w:t>
      </w:r>
      <w:r w:rsidR="006A61CE" w:rsidRPr="00B01DC9">
        <w:rPr>
          <w:rFonts w:ascii="Times New Roman" w:hAnsi="Times New Roman" w:cs="Times New Roman"/>
        </w:rPr>
        <w:t>.</w:t>
      </w:r>
      <w:r w:rsidR="001B184C" w:rsidRPr="00B01DC9">
        <w:rPr>
          <w:rFonts w:ascii="Times New Roman" w:hAnsi="Times New Roman" w:cs="Times New Roman"/>
        </w:rPr>
        <w:t xml:space="preserve"> Dette kan by på spesielle utfordringer og dilemmaer. I tillegg vil alder kunne ha betydning. Det kan for eksempel være naturlig å berøre et barn mer enn en voksen. Vi har derfor valgt å avgrense pasientgruppen til å gjelde etnisk norske, voksne pasienter.</w:t>
      </w:r>
    </w:p>
    <w:p w14:paraId="6AAF6678" w14:textId="77777777" w:rsidR="00317A12" w:rsidRPr="00B01DC9" w:rsidRDefault="00317A12" w:rsidP="002B18B7">
      <w:pPr>
        <w:spacing w:line="360" w:lineRule="auto"/>
        <w:rPr>
          <w:rFonts w:ascii="Times New Roman" w:hAnsi="Times New Roman" w:cs="Times New Roman"/>
        </w:rPr>
      </w:pPr>
    </w:p>
    <w:p w14:paraId="3991383E" w14:textId="5CF3D0C7" w:rsidR="00FB56DF" w:rsidRPr="00B01DC9" w:rsidRDefault="00010036" w:rsidP="002B18B7">
      <w:pPr>
        <w:spacing w:line="360" w:lineRule="auto"/>
        <w:rPr>
          <w:rFonts w:ascii="Times New Roman" w:hAnsi="Times New Roman" w:cs="Times New Roman"/>
        </w:rPr>
      </w:pPr>
      <w:r w:rsidRPr="00B01DC9">
        <w:rPr>
          <w:rFonts w:ascii="Times New Roman" w:hAnsi="Times New Roman" w:cs="Times New Roman"/>
        </w:rPr>
        <w:t xml:space="preserve">Operasjonssykepleierne er </w:t>
      </w:r>
      <w:r w:rsidR="00116A5F" w:rsidRPr="00B01DC9">
        <w:rPr>
          <w:rFonts w:ascii="Times New Roman" w:hAnsi="Times New Roman" w:cs="Times New Roman"/>
        </w:rPr>
        <w:t xml:space="preserve">en </w:t>
      </w:r>
      <w:r w:rsidRPr="00B01DC9">
        <w:rPr>
          <w:rFonts w:ascii="Times New Roman" w:hAnsi="Times New Roman" w:cs="Times New Roman"/>
        </w:rPr>
        <w:t xml:space="preserve">viktig </w:t>
      </w:r>
      <w:r w:rsidR="00116A5F" w:rsidRPr="00B01DC9">
        <w:rPr>
          <w:rFonts w:ascii="Times New Roman" w:hAnsi="Times New Roman" w:cs="Times New Roman"/>
        </w:rPr>
        <w:t xml:space="preserve">del </w:t>
      </w:r>
      <w:r w:rsidRPr="00B01DC9">
        <w:rPr>
          <w:rFonts w:ascii="Times New Roman" w:hAnsi="Times New Roman" w:cs="Times New Roman"/>
        </w:rPr>
        <w:t>av det kirurgiske teamet sammen med</w:t>
      </w:r>
      <w:r w:rsidR="00116A5F" w:rsidRPr="00B01DC9">
        <w:rPr>
          <w:rFonts w:ascii="Times New Roman" w:hAnsi="Times New Roman" w:cs="Times New Roman"/>
        </w:rPr>
        <w:t xml:space="preserve"> kirurg</w:t>
      </w:r>
      <w:r w:rsidRPr="00B01DC9">
        <w:rPr>
          <w:rFonts w:ascii="Times New Roman" w:hAnsi="Times New Roman" w:cs="Times New Roman"/>
        </w:rPr>
        <w:t>er</w:t>
      </w:r>
      <w:r w:rsidR="00116A5F" w:rsidRPr="00B01DC9">
        <w:rPr>
          <w:rFonts w:ascii="Times New Roman" w:hAnsi="Times New Roman" w:cs="Times New Roman"/>
        </w:rPr>
        <w:t>, anestes</w:t>
      </w:r>
      <w:r w:rsidRPr="00B01DC9">
        <w:rPr>
          <w:rFonts w:ascii="Times New Roman" w:hAnsi="Times New Roman" w:cs="Times New Roman"/>
        </w:rPr>
        <w:t>isykepleier og anestesilege</w:t>
      </w:r>
      <w:r w:rsidR="00116A5F" w:rsidRPr="00B01DC9">
        <w:rPr>
          <w:rFonts w:ascii="Times New Roman" w:hAnsi="Times New Roman" w:cs="Times New Roman"/>
        </w:rPr>
        <w:t xml:space="preserve">. Alle i det kirurgisk teamet har en viktig rolle overfor pasienten. I oppgaven vil vårt fokus likevel være </w:t>
      </w:r>
      <w:r w:rsidR="00FB56DF" w:rsidRPr="00B01DC9">
        <w:rPr>
          <w:rFonts w:ascii="Times New Roman" w:hAnsi="Times New Roman" w:cs="Times New Roman"/>
        </w:rPr>
        <w:t xml:space="preserve">relasjonen mellom operasjonspasient og operasjonssykepleier. </w:t>
      </w:r>
    </w:p>
    <w:p w14:paraId="1C3E2C91" w14:textId="77777777" w:rsidR="001D626C" w:rsidRPr="00B01DC9" w:rsidRDefault="001D626C" w:rsidP="002B18B7">
      <w:pPr>
        <w:spacing w:line="360" w:lineRule="auto"/>
        <w:rPr>
          <w:rFonts w:ascii="Times New Roman" w:hAnsi="Times New Roman" w:cs="Times New Roman"/>
        </w:rPr>
      </w:pPr>
    </w:p>
    <w:p w14:paraId="3779ACCD" w14:textId="7EB94603" w:rsidR="00AB1243" w:rsidRPr="00B01DC9" w:rsidRDefault="00AB1243" w:rsidP="00AB1243">
      <w:pPr>
        <w:spacing w:line="360" w:lineRule="auto"/>
        <w:rPr>
          <w:rFonts w:ascii="Times New Roman" w:hAnsi="Times New Roman" w:cs="Times New Roman"/>
        </w:rPr>
      </w:pPr>
      <w:r w:rsidRPr="00B01DC9">
        <w:rPr>
          <w:rFonts w:ascii="Times New Roman" w:hAnsi="Times New Roman" w:cs="Times New Roman"/>
        </w:rPr>
        <w:t xml:space="preserve">Berøringen brukes som regel i kombinasjon med verbal kommunikasjon og forsterker ofte budskapet som formidles. På grunn av </w:t>
      </w:r>
      <w:r w:rsidR="00E6292A" w:rsidRPr="00B01DC9">
        <w:rPr>
          <w:rFonts w:ascii="Times New Roman" w:hAnsi="Times New Roman" w:cs="Times New Roman"/>
        </w:rPr>
        <w:t>oppgavens omfang blir ikke verbal kommunikasjon diskutert</w:t>
      </w:r>
      <w:r w:rsidRPr="00B01DC9">
        <w:rPr>
          <w:rFonts w:ascii="Times New Roman" w:hAnsi="Times New Roman" w:cs="Times New Roman"/>
        </w:rPr>
        <w:t xml:space="preserve">. </w:t>
      </w:r>
    </w:p>
    <w:p w14:paraId="20682CAA" w14:textId="1AE8C4EE" w:rsidR="00CA4645" w:rsidRPr="00B01DC9" w:rsidRDefault="003A3F85" w:rsidP="002B18B7">
      <w:pPr>
        <w:pStyle w:val="Overskrift2"/>
        <w:rPr>
          <w:rFonts w:ascii="Arial" w:hAnsi="Arial" w:cs="Arial"/>
          <w:color w:val="auto"/>
          <w:sz w:val="28"/>
          <w:szCs w:val="28"/>
        </w:rPr>
      </w:pPr>
      <w:bookmarkStart w:id="12" w:name="_Toc285195475"/>
      <w:r w:rsidRPr="00B01DC9">
        <w:rPr>
          <w:rFonts w:ascii="Arial" w:hAnsi="Arial" w:cs="Arial"/>
          <w:color w:val="auto"/>
          <w:sz w:val="28"/>
          <w:szCs w:val="28"/>
        </w:rPr>
        <w:lastRenderedPageBreak/>
        <w:t xml:space="preserve">1.4 </w:t>
      </w:r>
      <w:r w:rsidR="00CA4645" w:rsidRPr="00B01DC9">
        <w:rPr>
          <w:rFonts w:ascii="Arial" w:hAnsi="Arial" w:cs="Arial"/>
          <w:color w:val="auto"/>
          <w:sz w:val="28"/>
          <w:szCs w:val="28"/>
        </w:rPr>
        <w:t>Hensikt med oppgaven</w:t>
      </w:r>
      <w:bookmarkEnd w:id="12"/>
    </w:p>
    <w:p w14:paraId="57863838" w14:textId="0B4562FB" w:rsidR="00CA4645" w:rsidRPr="00B01DC9" w:rsidRDefault="001B184C" w:rsidP="002B18B7">
      <w:pPr>
        <w:spacing w:line="360" w:lineRule="auto"/>
        <w:rPr>
          <w:rFonts w:ascii="Times New Roman" w:hAnsi="Times New Roman" w:cs="Times New Roman"/>
        </w:rPr>
      </w:pPr>
      <w:r w:rsidRPr="00B01DC9">
        <w:rPr>
          <w:rFonts w:ascii="Times New Roman" w:hAnsi="Times New Roman" w:cs="Times New Roman"/>
        </w:rPr>
        <w:t>Vårt ønske</w:t>
      </w:r>
      <w:r w:rsidR="00B2437A" w:rsidRPr="00B01DC9">
        <w:rPr>
          <w:rFonts w:ascii="Times New Roman" w:hAnsi="Times New Roman" w:cs="Times New Roman"/>
        </w:rPr>
        <w:t xml:space="preserve"> er at fordypningsoppgaven skal inspirere og engasjere le</w:t>
      </w:r>
      <w:r w:rsidR="002D4F87" w:rsidRPr="00B01DC9">
        <w:rPr>
          <w:rFonts w:ascii="Times New Roman" w:hAnsi="Times New Roman" w:cs="Times New Roman"/>
        </w:rPr>
        <w:t>seren, samt bidra til å utfordre</w:t>
      </w:r>
      <w:r w:rsidR="00B2437A" w:rsidRPr="00B01DC9">
        <w:rPr>
          <w:rFonts w:ascii="Times New Roman" w:hAnsi="Times New Roman" w:cs="Times New Roman"/>
        </w:rPr>
        <w:t xml:space="preserve"> det vante tankemønsteret. </w:t>
      </w:r>
    </w:p>
    <w:p w14:paraId="53279A9A" w14:textId="77777777" w:rsidR="00CA4645" w:rsidRPr="00B01DC9" w:rsidRDefault="00CA4645" w:rsidP="002B18B7">
      <w:pPr>
        <w:spacing w:line="360" w:lineRule="auto"/>
        <w:rPr>
          <w:rFonts w:ascii="Times New Roman" w:hAnsi="Times New Roman" w:cs="Times New Roman"/>
        </w:rPr>
      </w:pPr>
    </w:p>
    <w:p w14:paraId="618BD093" w14:textId="2B872883" w:rsidR="007C509C" w:rsidRPr="00B01DC9" w:rsidRDefault="00B2437A" w:rsidP="008E1BD3">
      <w:pPr>
        <w:spacing w:line="360" w:lineRule="auto"/>
        <w:rPr>
          <w:rFonts w:ascii="Times New Roman" w:hAnsi="Times New Roman" w:cs="Times New Roman"/>
        </w:rPr>
      </w:pPr>
      <w:r w:rsidRPr="00B01DC9">
        <w:rPr>
          <w:rFonts w:ascii="Times New Roman" w:hAnsi="Times New Roman" w:cs="Times New Roman"/>
        </w:rPr>
        <w:t>Oppgavens intensjon er å bevisstgjøre</w:t>
      </w:r>
      <w:r w:rsidR="00CA4645" w:rsidRPr="00B01DC9">
        <w:rPr>
          <w:rFonts w:ascii="Times New Roman" w:hAnsi="Times New Roman" w:cs="Times New Roman"/>
        </w:rPr>
        <w:t xml:space="preserve"> leseren, våre medarbei</w:t>
      </w:r>
      <w:r w:rsidR="00116A5F" w:rsidRPr="00B01DC9">
        <w:rPr>
          <w:rFonts w:ascii="Times New Roman" w:hAnsi="Times New Roman" w:cs="Times New Roman"/>
        </w:rPr>
        <w:t>dere og oss selv</w:t>
      </w:r>
      <w:r w:rsidR="0096278B" w:rsidRPr="00B01DC9">
        <w:rPr>
          <w:rFonts w:ascii="Times New Roman" w:hAnsi="Times New Roman" w:cs="Times New Roman"/>
        </w:rPr>
        <w:t xml:space="preserve"> </w:t>
      </w:r>
      <w:r w:rsidR="00316AEB" w:rsidRPr="00B01DC9">
        <w:rPr>
          <w:rFonts w:ascii="Times New Roman" w:hAnsi="Times New Roman" w:cs="Times New Roman"/>
        </w:rPr>
        <w:t xml:space="preserve">om </w:t>
      </w:r>
      <w:r w:rsidR="00CA4645" w:rsidRPr="00B01DC9">
        <w:rPr>
          <w:rFonts w:ascii="Times New Roman" w:hAnsi="Times New Roman" w:cs="Times New Roman"/>
        </w:rPr>
        <w:t>betydningen av å bruke ber</w:t>
      </w:r>
      <w:r w:rsidRPr="00B01DC9">
        <w:rPr>
          <w:rFonts w:ascii="Times New Roman" w:hAnsi="Times New Roman" w:cs="Times New Roman"/>
        </w:rPr>
        <w:t xml:space="preserve">øring terapeutisk. Håpet er å øke </w:t>
      </w:r>
      <w:r w:rsidR="00CA4645" w:rsidRPr="00B01DC9">
        <w:rPr>
          <w:rFonts w:ascii="Times New Roman" w:hAnsi="Times New Roman" w:cs="Times New Roman"/>
        </w:rPr>
        <w:t>kunnskap</w:t>
      </w:r>
      <w:r w:rsidR="007C509C" w:rsidRPr="00B01DC9">
        <w:rPr>
          <w:rFonts w:ascii="Times New Roman" w:hAnsi="Times New Roman" w:cs="Times New Roman"/>
        </w:rPr>
        <w:t>en om</w:t>
      </w:r>
      <w:r w:rsidRPr="00B01DC9">
        <w:rPr>
          <w:rFonts w:ascii="Times New Roman" w:hAnsi="Times New Roman" w:cs="Times New Roman"/>
        </w:rPr>
        <w:t xml:space="preserve"> berøring som fenomen</w:t>
      </w:r>
      <w:r w:rsidR="0096278B" w:rsidRPr="00B01DC9">
        <w:rPr>
          <w:rFonts w:ascii="Times New Roman" w:hAnsi="Times New Roman" w:cs="Times New Roman"/>
        </w:rPr>
        <w:t>, o</w:t>
      </w:r>
      <w:r w:rsidRPr="00B01DC9">
        <w:rPr>
          <w:rFonts w:ascii="Times New Roman" w:hAnsi="Times New Roman" w:cs="Times New Roman"/>
        </w:rPr>
        <w:t xml:space="preserve">g </w:t>
      </w:r>
      <w:r w:rsidR="007C509C" w:rsidRPr="00B01DC9">
        <w:rPr>
          <w:rFonts w:ascii="Times New Roman" w:hAnsi="Times New Roman" w:cs="Times New Roman"/>
        </w:rPr>
        <w:t xml:space="preserve">ikke minst </w:t>
      </w:r>
      <w:r w:rsidRPr="00B01DC9">
        <w:rPr>
          <w:rFonts w:ascii="Times New Roman" w:hAnsi="Times New Roman" w:cs="Times New Roman"/>
        </w:rPr>
        <w:t>hvordan</w:t>
      </w:r>
      <w:r w:rsidR="00CA4645" w:rsidRPr="00B01DC9">
        <w:rPr>
          <w:rFonts w:ascii="Times New Roman" w:hAnsi="Times New Roman" w:cs="Times New Roman"/>
        </w:rPr>
        <w:t xml:space="preserve"> </w:t>
      </w:r>
      <w:r w:rsidR="0096278B" w:rsidRPr="00B01DC9">
        <w:rPr>
          <w:rFonts w:ascii="Times New Roman" w:hAnsi="Times New Roman" w:cs="Times New Roman"/>
        </w:rPr>
        <w:t>vi kan anvende</w:t>
      </w:r>
      <w:r w:rsidRPr="00B01DC9">
        <w:rPr>
          <w:rFonts w:ascii="Times New Roman" w:hAnsi="Times New Roman" w:cs="Times New Roman"/>
        </w:rPr>
        <w:t xml:space="preserve"> dette i vår </w:t>
      </w:r>
      <w:r w:rsidR="0096278B" w:rsidRPr="00B01DC9">
        <w:rPr>
          <w:rFonts w:ascii="Times New Roman" w:hAnsi="Times New Roman" w:cs="Times New Roman"/>
        </w:rPr>
        <w:t>hverdag</w:t>
      </w:r>
      <w:r w:rsidR="00316AEB" w:rsidRPr="00B01DC9">
        <w:rPr>
          <w:rFonts w:ascii="Times New Roman" w:hAnsi="Times New Roman" w:cs="Times New Roman"/>
        </w:rPr>
        <w:t xml:space="preserve"> som operasjonssykepleiere</w:t>
      </w:r>
      <w:r w:rsidR="0096278B" w:rsidRPr="00B01DC9">
        <w:rPr>
          <w:rFonts w:ascii="Times New Roman" w:hAnsi="Times New Roman" w:cs="Times New Roman"/>
        </w:rPr>
        <w:t>.</w:t>
      </w:r>
      <w:r w:rsidR="00BC60AB" w:rsidRPr="00B01DC9">
        <w:rPr>
          <w:rFonts w:ascii="Times New Roman" w:hAnsi="Times New Roman" w:cs="Times New Roman"/>
        </w:rPr>
        <w:t xml:space="preserve"> </w:t>
      </w:r>
    </w:p>
    <w:p w14:paraId="25C88ED1" w14:textId="77777777" w:rsidR="007C509C" w:rsidRPr="00B01DC9" w:rsidRDefault="007C509C" w:rsidP="008E1BD3">
      <w:pPr>
        <w:spacing w:line="360" w:lineRule="auto"/>
        <w:rPr>
          <w:rFonts w:ascii="Times New Roman" w:hAnsi="Times New Roman" w:cs="Times New Roman"/>
        </w:rPr>
      </w:pPr>
    </w:p>
    <w:p w14:paraId="3162F31E" w14:textId="50A496CF" w:rsidR="00CA4645" w:rsidRPr="00B01DC9" w:rsidRDefault="007C509C" w:rsidP="008E1BD3">
      <w:pPr>
        <w:spacing w:line="360" w:lineRule="auto"/>
        <w:rPr>
          <w:rFonts w:ascii="Times New Roman" w:hAnsi="Times New Roman" w:cs="Times New Roman"/>
        </w:rPr>
      </w:pPr>
      <w:r w:rsidRPr="00B01DC9">
        <w:rPr>
          <w:rFonts w:ascii="Times New Roman" w:hAnsi="Times New Roman" w:cs="Times New Roman"/>
        </w:rPr>
        <w:t xml:space="preserve">Det forutsettes at </w:t>
      </w:r>
      <w:r w:rsidR="00BC60AB" w:rsidRPr="00B01DC9">
        <w:rPr>
          <w:rFonts w:ascii="Times New Roman" w:hAnsi="Times New Roman" w:cs="Times New Roman"/>
        </w:rPr>
        <w:t>leseren har kunnskaper om grunnleggende begreper</w:t>
      </w:r>
      <w:r w:rsidRPr="00B01DC9">
        <w:rPr>
          <w:rFonts w:ascii="Times New Roman" w:hAnsi="Times New Roman" w:cs="Times New Roman"/>
        </w:rPr>
        <w:t xml:space="preserve"> innenfor sykepleie i denne oppgaven</w:t>
      </w:r>
      <w:r w:rsidR="00BC60AB" w:rsidRPr="00B01DC9">
        <w:rPr>
          <w:rFonts w:ascii="Times New Roman" w:hAnsi="Times New Roman" w:cs="Times New Roman"/>
        </w:rPr>
        <w:t>.</w:t>
      </w:r>
    </w:p>
    <w:p w14:paraId="13276D61" w14:textId="07CEDD54" w:rsidR="00FB56DF" w:rsidRPr="00B01DC9" w:rsidRDefault="00B2437A" w:rsidP="008E1BD3">
      <w:pPr>
        <w:spacing w:line="360" w:lineRule="auto"/>
        <w:rPr>
          <w:rFonts w:ascii="Times New Roman" w:hAnsi="Times New Roman" w:cs="Times New Roman"/>
        </w:rPr>
      </w:pPr>
      <w:r w:rsidRPr="00B01DC9">
        <w:rPr>
          <w:rFonts w:ascii="Times New Roman" w:hAnsi="Times New Roman" w:cs="Times New Roman"/>
        </w:rPr>
        <w:t xml:space="preserve"> </w:t>
      </w:r>
    </w:p>
    <w:p w14:paraId="460158E6" w14:textId="77777777" w:rsidR="00985E78" w:rsidRPr="00B01DC9" w:rsidRDefault="00985E78" w:rsidP="008E1BD3">
      <w:pPr>
        <w:spacing w:line="360" w:lineRule="auto"/>
        <w:rPr>
          <w:rFonts w:ascii="Times New Roman" w:hAnsi="Times New Roman" w:cs="Times New Roman"/>
        </w:rPr>
      </w:pPr>
    </w:p>
    <w:p w14:paraId="6A9BE752" w14:textId="6ED7AABC" w:rsidR="00FB56DF" w:rsidRPr="00B01DC9" w:rsidRDefault="003A3F85" w:rsidP="008E1BD3">
      <w:pPr>
        <w:pStyle w:val="Overskrift2"/>
        <w:rPr>
          <w:rFonts w:ascii="Arial" w:hAnsi="Arial" w:cs="Arial"/>
          <w:color w:val="auto"/>
          <w:sz w:val="28"/>
          <w:szCs w:val="28"/>
        </w:rPr>
      </w:pPr>
      <w:bookmarkStart w:id="13" w:name="_Toc285195476"/>
      <w:r w:rsidRPr="00B01DC9">
        <w:rPr>
          <w:rFonts w:ascii="Arial" w:hAnsi="Arial" w:cs="Arial"/>
          <w:color w:val="auto"/>
          <w:sz w:val="28"/>
          <w:szCs w:val="28"/>
        </w:rPr>
        <w:t xml:space="preserve">1.5 </w:t>
      </w:r>
      <w:r w:rsidR="002C14C9" w:rsidRPr="00B01DC9">
        <w:rPr>
          <w:rFonts w:ascii="Arial" w:hAnsi="Arial" w:cs="Arial"/>
          <w:color w:val="auto"/>
          <w:sz w:val="28"/>
          <w:szCs w:val="28"/>
        </w:rPr>
        <w:t>Avklaring av begreper</w:t>
      </w:r>
      <w:bookmarkEnd w:id="13"/>
    </w:p>
    <w:p w14:paraId="6EAC82D6" w14:textId="3C415D06" w:rsidR="00A81002" w:rsidRPr="00B01DC9" w:rsidRDefault="002D4F87" w:rsidP="008E1BD3">
      <w:pPr>
        <w:spacing w:line="360" w:lineRule="auto"/>
        <w:rPr>
          <w:rFonts w:ascii="Times New Roman" w:hAnsi="Times New Roman" w:cs="Times New Roman"/>
        </w:rPr>
      </w:pPr>
      <w:r w:rsidRPr="00B01DC9">
        <w:rPr>
          <w:rFonts w:ascii="Times New Roman" w:hAnsi="Times New Roman" w:cs="Times New Roman"/>
        </w:rPr>
        <w:t>Her beskrives følgende begreper; Berøring, operasjonspasienten, operasjonssykepleieren, et høyteknologisk miljø og ivareta.</w:t>
      </w:r>
      <w:r w:rsidR="002C14C9" w:rsidRPr="00B01DC9">
        <w:rPr>
          <w:rFonts w:ascii="Times New Roman" w:hAnsi="Times New Roman" w:cs="Times New Roman"/>
        </w:rPr>
        <w:t xml:space="preserve"> Disse </w:t>
      </w:r>
      <w:r w:rsidR="00BB60AD" w:rsidRPr="00B01DC9">
        <w:rPr>
          <w:rFonts w:ascii="Times New Roman" w:hAnsi="Times New Roman" w:cs="Times New Roman"/>
        </w:rPr>
        <w:t xml:space="preserve">begrepene </w:t>
      </w:r>
      <w:r w:rsidR="002C14C9" w:rsidRPr="00B01DC9">
        <w:rPr>
          <w:rFonts w:ascii="Times New Roman" w:hAnsi="Times New Roman" w:cs="Times New Roman"/>
        </w:rPr>
        <w:t xml:space="preserve">vil </w:t>
      </w:r>
      <w:r w:rsidR="007C509C" w:rsidRPr="00B01DC9">
        <w:rPr>
          <w:rFonts w:ascii="Times New Roman" w:hAnsi="Times New Roman" w:cs="Times New Roman"/>
        </w:rPr>
        <w:t xml:space="preserve">også </w:t>
      </w:r>
      <w:r w:rsidR="002C14C9" w:rsidRPr="00B01DC9">
        <w:rPr>
          <w:rFonts w:ascii="Times New Roman" w:hAnsi="Times New Roman" w:cs="Times New Roman"/>
        </w:rPr>
        <w:t>bli utdypet nærmere i teorikapittelet.</w:t>
      </w:r>
    </w:p>
    <w:p w14:paraId="7AF1C675" w14:textId="77777777" w:rsidR="007B0B35" w:rsidRPr="00B01DC9" w:rsidRDefault="007B0B35" w:rsidP="008E1BD3">
      <w:pPr>
        <w:spacing w:line="360" w:lineRule="auto"/>
        <w:rPr>
          <w:rFonts w:ascii="Times New Roman" w:hAnsi="Times New Roman" w:cs="Times New Roman"/>
        </w:rPr>
      </w:pPr>
    </w:p>
    <w:p w14:paraId="6B244AD1" w14:textId="62BDEB0D" w:rsidR="00A81002" w:rsidRPr="00B01DC9" w:rsidRDefault="003A3F85" w:rsidP="008E1BD3">
      <w:pPr>
        <w:pStyle w:val="Overskrift3"/>
        <w:spacing w:line="360" w:lineRule="auto"/>
        <w:rPr>
          <w:rFonts w:ascii="Arial" w:hAnsi="Arial" w:cs="Arial"/>
          <w:color w:val="auto"/>
        </w:rPr>
      </w:pPr>
      <w:bookmarkStart w:id="14" w:name="_Toc285195477"/>
      <w:r w:rsidRPr="00B01DC9">
        <w:rPr>
          <w:rFonts w:ascii="Arial" w:hAnsi="Arial" w:cs="Arial"/>
          <w:color w:val="auto"/>
        </w:rPr>
        <w:t xml:space="preserve">1.5.1 </w:t>
      </w:r>
      <w:r w:rsidR="00A81002" w:rsidRPr="00B01DC9">
        <w:rPr>
          <w:rFonts w:ascii="Arial" w:hAnsi="Arial" w:cs="Arial"/>
          <w:color w:val="auto"/>
        </w:rPr>
        <w:t>Berøring</w:t>
      </w:r>
      <w:bookmarkEnd w:id="14"/>
    </w:p>
    <w:p w14:paraId="7EB55841" w14:textId="0955B01A" w:rsidR="00317F43" w:rsidRPr="00B01DC9" w:rsidRDefault="007B0B35" w:rsidP="008E1BD3">
      <w:pPr>
        <w:spacing w:line="360" w:lineRule="auto"/>
        <w:rPr>
          <w:rFonts w:ascii="Times New Roman" w:hAnsi="Times New Roman" w:cs="Times New Roman"/>
        </w:rPr>
      </w:pPr>
      <w:r w:rsidRPr="00B01DC9">
        <w:rPr>
          <w:rFonts w:ascii="Times New Roman" w:hAnsi="Times New Roman" w:cs="Times New Roman"/>
        </w:rPr>
        <w:t>Slik berøring omtales i denne oppgaven, utføres den</w:t>
      </w:r>
      <w:r w:rsidR="00E94FDF" w:rsidRPr="00B01DC9">
        <w:rPr>
          <w:rFonts w:ascii="Times New Roman" w:hAnsi="Times New Roman" w:cs="Times New Roman"/>
        </w:rPr>
        <w:t xml:space="preserve"> med myke, faste, rolige hender. En</w:t>
      </w:r>
      <w:r w:rsidRPr="00B01DC9">
        <w:rPr>
          <w:rFonts w:ascii="Times New Roman" w:hAnsi="Times New Roman" w:cs="Times New Roman"/>
        </w:rPr>
        <w:t xml:space="preserve"> jevn kontakt</w:t>
      </w:r>
      <w:r w:rsidR="00E94FDF" w:rsidRPr="00B01DC9">
        <w:rPr>
          <w:rFonts w:ascii="Times New Roman" w:hAnsi="Times New Roman" w:cs="Times New Roman"/>
        </w:rPr>
        <w:t xml:space="preserve"> utføres</w:t>
      </w:r>
      <w:r w:rsidRPr="00B01DC9">
        <w:rPr>
          <w:rFonts w:ascii="Times New Roman" w:hAnsi="Times New Roman" w:cs="Times New Roman"/>
        </w:rPr>
        <w:t xml:space="preserve"> d</w:t>
      </w:r>
      <w:r w:rsidR="00E94FDF" w:rsidRPr="00B01DC9">
        <w:rPr>
          <w:rFonts w:ascii="Times New Roman" w:hAnsi="Times New Roman" w:cs="Times New Roman"/>
        </w:rPr>
        <w:t xml:space="preserve">irekte mot huden. Hele håndflaten benyttes som </w:t>
      </w:r>
      <w:r w:rsidRPr="00B01DC9">
        <w:rPr>
          <w:rFonts w:ascii="Times New Roman" w:hAnsi="Times New Roman" w:cs="Times New Roman"/>
        </w:rPr>
        <w:t>kontaktpunkt f</w:t>
      </w:r>
      <w:r w:rsidR="00E94FDF" w:rsidRPr="00B01DC9">
        <w:rPr>
          <w:rFonts w:ascii="Times New Roman" w:hAnsi="Times New Roman" w:cs="Times New Roman"/>
        </w:rPr>
        <w:t xml:space="preserve">or å stimulere flest mulig sanseceller. Målet er å skape </w:t>
      </w:r>
      <w:r w:rsidRPr="00B01DC9">
        <w:rPr>
          <w:rFonts w:ascii="Times New Roman" w:hAnsi="Times New Roman" w:cs="Times New Roman"/>
        </w:rPr>
        <w:t>størst mulig kontaktflate i samspillet mellom operasjonssykepleier og operasjonspasient (</w:t>
      </w:r>
      <w:proofErr w:type="spellStart"/>
      <w:r w:rsidRPr="00B01DC9">
        <w:rPr>
          <w:rFonts w:ascii="Times New Roman" w:hAnsi="Times New Roman" w:cs="Times New Roman"/>
        </w:rPr>
        <w:t>Ertner</w:t>
      </w:r>
      <w:proofErr w:type="spellEnd"/>
      <w:r w:rsidRPr="00B01DC9">
        <w:rPr>
          <w:rFonts w:ascii="Times New Roman" w:hAnsi="Times New Roman" w:cs="Times New Roman"/>
        </w:rPr>
        <w:t>, 2014).</w:t>
      </w:r>
    </w:p>
    <w:p w14:paraId="7B2A03E0" w14:textId="77777777" w:rsidR="00E94FDF" w:rsidRPr="00B01DC9" w:rsidRDefault="00E94FDF" w:rsidP="008E1BD3">
      <w:pPr>
        <w:spacing w:line="360" w:lineRule="auto"/>
        <w:rPr>
          <w:rFonts w:ascii="Times New Roman" w:hAnsi="Times New Roman" w:cs="Times New Roman"/>
        </w:rPr>
      </w:pPr>
    </w:p>
    <w:p w14:paraId="70802AEE" w14:textId="1046E4AB" w:rsidR="00F6703E" w:rsidRPr="00B01DC9" w:rsidRDefault="00EE36E4" w:rsidP="008E1BD3">
      <w:pPr>
        <w:pStyle w:val="Overskrift3"/>
        <w:spacing w:line="360" w:lineRule="auto"/>
        <w:rPr>
          <w:rFonts w:ascii="Arial" w:hAnsi="Arial" w:cs="Arial"/>
          <w:color w:val="auto"/>
        </w:rPr>
      </w:pPr>
      <w:bookmarkStart w:id="15" w:name="_Toc285195478"/>
      <w:r w:rsidRPr="00B01DC9">
        <w:rPr>
          <w:rFonts w:ascii="Arial" w:hAnsi="Arial" w:cs="Arial"/>
          <w:color w:val="auto"/>
        </w:rPr>
        <w:t xml:space="preserve">1.5.2 </w:t>
      </w:r>
      <w:r w:rsidR="00F6703E" w:rsidRPr="00B01DC9">
        <w:rPr>
          <w:rFonts w:ascii="Arial" w:hAnsi="Arial" w:cs="Arial"/>
          <w:color w:val="auto"/>
        </w:rPr>
        <w:t>Operasjonspasienten</w:t>
      </w:r>
      <w:bookmarkEnd w:id="15"/>
    </w:p>
    <w:p w14:paraId="6B11FFD2" w14:textId="6C33ABDF" w:rsidR="00FB56DF" w:rsidRPr="00B01DC9" w:rsidRDefault="00343338" w:rsidP="008E1BD3">
      <w:pPr>
        <w:spacing w:line="360" w:lineRule="auto"/>
        <w:rPr>
          <w:rFonts w:ascii="Times New Roman" w:hAnsi="Times New Roman" w:cs="Times New Roman"/>
        </w:rPr>
      </w:pPr>
      <w:proofErr w:type="spellStart"/>
      <w:r w:rsidRPr="00B01DC9">
        <w:rPr>
          <w:rFonts w:ascii="Times New Roman" w:hAnsi="Times New Roman" w:cs="Times New Roman"/>
        </w:rPr>
        <w:t>Moesmand</w:t>
      </w:r>
      <w:proofErr w:type="spellEnd"/>
      <w:r w:rsidRPr="00B01DC9">
        <w:rPr>
          <w:rFonts w:ascii="Times New Roman" w:hAnsi="Times New Roman" w:cs="Times New Roman"/>
        </w:rPr>
        <w:t xml:space="preserve"> &amp;</w:t>
      </w:r>
      <w:r w:rsidR="00464E58" w:rsidRPr="00B01DC9">
        <w:rPr>
          <w:rFonts w:ascii="Times New Roman" w:hAnsi="Times New Roman" w:cs="Times New Roman"/>
        </w:rPr>
        <w:t xml:space="preserve"> </w:t>
      </w:r>
      <w:proofErr w:type="spellStart"/>
      <w:r w:rsidR="00464E58" w:rsidRPr="00B01DC9">
        <w:rPr>
          <w:rFonts w:ascii="Times New Roman" w:hAnsi="Times New Roman" w:cs="Times New Roman"/>
        </w:rPr>
        <w:t>Kjøllesdal</w:t>
      </w:r>
      <w:proofErr w:type="spellEnd"/>
      <w:r w:rsidR="00A95CC1" w:rsidRPr="00B01DC9">
        <w:rPr>
          <w:rFonts w:ascii="Times New Roman" w:hAnsi="Times New Roman" w:cs="Times New Roman"/>
        </w:rPr>
        <w:t xml:space="preserve"> </w:t>
      </w:r>
      <w:r w:rsidR="00F6703E" w:rsidRPr="00B01DC9">
        <w:rPr>
          <w:rFonts w:ascii="Times New Roman" w:hAnsi="Times New Roman" w:cs="Times New Roman"/>
        </w:rPr>
        <w:t>definerer operasjonspasienten på denne måten</w:t>
      </w:r>
      <w:proofErr w:type="gramStart"/>
      <w:r w:rsidR="00F6703E" w:rsidRPr="00B01DC9">
        <w:rPr>
          <w:rFonts w:ascii="Times New Roman" w:hAnsi="Times New Roman" w:cs="Times New Roman"/>
        </w:rPr>
        <w:t>: ”pasienter</w:t>
      </w:r>
      <w:proofErr w:type="gramEnd"/>
      <w:r w:rsidR="00F6703E" w:rsidRPr="00B01DC9">
        <w:rPr>
          <w:rFonts w:ascii="Times New Roman" w:hAnsi="Times New Roman" w:cs="Times New Roman"/>
        </w:rPr>
        <w:t xml:space="preserve"> som på grunn av sin helsetilstand må gjennomgå undersøkelser og behandling som medfører at de midlertidig mister/fratas kontroll over egen situasjon. Dette vil oftest gjelde pasienter som gjennomgår et kirurgisk inngr</w:t>
      </w:r>
      <w:r w:rsidR="00A95CC1" w:rsidRPr="00B01DC9">
        <w:rPr>
          <w:rFonts w:ascii="Times New Roman" w:hAnsi="Times New Roman" w:cs="Times New Roman"/>
        </w:rPr>
        <w:t>ep” (</w:t>
      </w:r>
      <w:proofErr w:type="spellStart"/>
      <w:r w:rsidR="00464E58" w:rsidRPr="00B01DC9">
        <w:rPr>
          <w:rFonts w:ascii="Times New Roman" w:hAnsi="Times New Roman" w:cs="Times New Roman"/>
        </w:rPr>
        <w:t>Moesmand</w:t>
      </w:r>
      <w:proofErr w:type="spellEnd"/>
      <w:r w:rsidR="00464E58" w:rsidRPr="00B01DC9">
        <w:rPr>
          <w:rFonts w:ascii="Times New Roman" w:hAnsi="Times New Roman" w:cs="Times New Roman"/>
        </w:rPr>
        <w:t xml:space="preserve"> &amp; </w:t>
      </w:r>
      <w:proofErr w:type="spellStart"/>
      <w:r w:rsidR="00464E58" w:rsidRPr="00B01DC9">
        <w:rPr>
          <w:rFonts w:ascii="Times New Roman" w:hAnsi="Times New Roman" w:cs="Times New Roman"/>
        </w:rPr>
        <w:t>Kjøllesdal</w:t>
      </w:r>
      <w:proofErr w:type="spellEnd"/>
      <w:r w:rsidR="00464E58" w:rsidRPr="00B01DC9">
        <w:rPr>
          <w:rFonts w:ascii="Times New Roman" w:hAnsi="Times New Roman" w:cs="Times New Roman"/>
        </w:rPr>
        <w:t xml:space="preserve">, 2011, </w:t>
      </w:r>
      <w:r w:rsidR="00F6703E" w:rsidRPr="00B01DC9">
        <w:rPr>
          <w:rFonts w:ascii="Times New Roman" w:hAnsi="Times New Roman" w:cs="Times New Roman"/>
        </w:rPr>
        <w:t>s.208).</w:t>
      </w:r>
    </w:p>
    <w:p w14:paraId="73EE7ACE" w14:textId="77777777" w:rsidR="00985E78" w:rsidRPr="00B01DC9" w:rsidRDefault="00985E78" w:rsidP="008E1BD3">
      <w:pPr>
        <w:spacing w:line="360" w:lineRule="auto"/>
        <w:rPr>
          <w:rFonts w:ascii="Times New Roman" w:hAnsi="Times New Roman" w:cs="Times New Roman"/>
        </w:rPr>
      </w:pPr>
    </w:p>
    <w:p w14:paraId="2C901DD1" w14:textId="0ABF226E" w:rsidR="00FB56DF" w:rsidRPr="00B01DC9" w:rsidRDefault="00EE36E4" w:rsidP="008E1BD3">
      <w:pPr>
        <w:pStyle w:val="Overskrift3"/>
        <w:spacing w:line="360" w:lineRule="auto"/>
        <w:rPr>
          <w:rFonts w:ascii="Arial" w:hAnsi="Arial" w:cs="Arial"/>
          <w:color w:val="auto"/>
        </w:rPr>
      </w:pPr>
      <w:bookmarkStart w:id="16" w:name="_Toc285195479"/>
      <w:r w:rsidRPr="00B01DC9">
        <w:rPr>
          <w:rFonts w:ascii="Arial" w:hAnsi="Arial" w:cs="Arial"/>
          <w:color w:val="auto"/>
        </w:rPr>
        <w:lastRenderedPageBreak/>
        <w:t xml:space="preserve">1.5.3 </w:t>
      </w:r>
      <w:r w:rsidR="00F6703E" w:rsidRPr="00B01DC9">
        <w:rPr>
          <w:rFonts w:ascii="Arial" w:hAnsi="Arial" w:cs="Arial"/>
          <w:color w:val="auto"/>
        </w:rPr>
        <w:t>Operasjonssykepleieren</w:t>
      </w:r>
      <w:bookmarkEnd w:id="16"/>
    </w:p>
    <w:p w14:paraId="0E19547C" w14:textId="669963AA" w:rsidR="00EC1D46" w:rsidRPr="00B01DC9" w:rsidRDefault="00EC1D46" w:rsidP="008E1BD3">
      <w:pPr>
        <w:spacing w:line="360" w:lineRule="auto"/>
        <w:rPr>
          <w:rFonts w:ascii="Times New Roman" w:hAnsi="Times New Roman" w:cs="Times New Roman"/>
        </w:rPr>
      </w:pPr>
      <w:r w:rsidRPr="00B01DC9">
        <w:rPr>
          <w:rFonts w:ascii="Times New Roman" w:hAnsi="Times New Roman" w:cs="Times New Roman"/>
        </w:rPr>
        <w:t>Opera</w:t>
      </w:r>
      <w:r w:rsidR="00CC3943">
        <w:rPr>
          <w:rFonts w:ascii="Times New Roman" w:hAnsi="Times New Roman" w:cs="Times New Roman"/>
        </w:rPr>
        <w:t>sjonssykepleie</w:t>
      </w:r>
      <w:r w:rsidRPr="00B01DC9">
        <w:rPr>
          <w:rFonts w:ascii="Times New Roman" w:hAnsi="Times New Roman" w:cs="Times New Roman"/>
        </w:rPr>
        <w:t xml:space="preserve"> er et spesialområde innenfor sykepleien, med videreutdanning over 3 </w:t>
      </w:r>
      <w:proofErr w:type="gramStart"/>
      <w:r w:rsidRPr="00B01DC9">
        <w:rPr>
          <w:rFonts w:ascii="Times New Roman" w:hAnsi="Times New Roman" w:cs="Times New Roman"/>
        </w:rPr>
        <w:t>s</w:t>
      </w:r>
      <w:r w:rsidR="00F51D67" w:rsidRPr="00B01DC9">
        <w:rPr>
          <w:rFonts w:ascii="Times New Roman" w:hAnsi="Times New Roman" w:cs="Times New Roman"/>
        </w:rPr>
        <w:t>emestre  med</w:t>
      </w:r>
      <w:proofErr w:type="gramEnd"/>
      <w:r w:rsidR="00F51D67" w:rsidRPr="00B01DC9">
        <w:rPr>
          <w:rFonts w:ascii="Times New Roman" w:hAnsi="Times New Roman" w:cs="Times New Roman"/>
        </w:rPr>
        <w:t xml:space="preserve"> 90 studiepoeng. Operasjonssykepleieren har </w:t>
      </w:r>
      <w:r w:rsidRPr="00B01DC9">
        <w:rPr>
          <w:rFonts w:ascii="Times New Roman" w:hAnsi="Times New Roman" w:cs="Times New Roman"/>
        </w:rPr>
        <w:t>inngående fagkunnskap innenfor blant annet kirurgi, operasjonstekniske prinsipper, hygiene og avansert medisins</w:t>
      </w:r>
      <w:r w:rsidR="002B3E00" w:rsidRPr="00B01DC9">
        <w:rPr>
          <w:rFonts w:ascii="Times New Roman" w:hAnsi="Times New Roman" w:cs="Times New Roman"/>
        </w:rPr>
        <w:t>kteknisk utstyr (Utdannings- og forskningsdepartementet</w:t>
      </w:r>
      <w:r w:rsidR="00F84C61" w:rsidRPr="00B01DC9">
        <w:rPr>
          <w:rFonts w:ascii="Times New Roman" w:hAnsi="Times New Roman" w:cs="Times New Roman"/>
        </w:rPr>
        <w:t>, 2005)</w:t>
      </w:r>
      <w:r w:rsidR="002B3E00" w:rsidRPr="00B01DC9">
        <w:rPr>
          <w:rFonts w:ascii="Times New Roman" w:hAnsi="Times New Roman" w:cs="Times New Roman"/>
        </w:rPr>
        <w:t xml:space="preserve">. </w:t>
      </w:r>
      <w:r w:rsidRPr="00B01DC9">
        <w:rPr>
          <w:rFonts w:ascii="Times New Roman" w:hAnsi="Times New Roman" w:cs="Times New Roman"/>
        </w:rPr>
        <w:t>Videre</w:t>
      </w:r>
      <w:r w:rsidRPr="00B01DC9">
        <w:rPr>
          <w:rFonts w:ascii="Times New Roman" w:hAnsi="Times New Roman" w:cs="Times New Roman"/>
          <w:lang w:eastAsia="nb-NO"/>
        </w:rPr>
        <w:t xml:space="preserve"> </w:t>
      </w:r>
      <w:r w:rsidR="002D4F87" w:rsidRPr="00B01DC9">
        <w:rPr>
          <w:rFonts w:ascii="Times New Roman" w:hAnsi="Times New Roman" w:cs="Times New Roman"/>
          <w:lang w:eastAsia="nb-NO"/>
        </w:rPr>
        <w:t xml:space="preserve">har operasjonssykepleieren </w:t>
      </w:r>
      <w:r w:rsidRPr="00B01DC9">
        <w:rPr>
          <w:rFonts w:ascii="Times New Roman" w:hAnsi="Times New Roman" w:cs="Times New Roman"/>
        </w:rPr>
        <w:t xml:space="preserve">kunnskap relatert til akutt og/eller kritisk syke pasienter, samt samhandling i </w:t>
      </w:r>
      <w:r w:rsidR="006E3887" w:rsidRPr="00B01DC9">
        <w:rPr>
          <w:rFonts w:ascii="Times New Roman" w:hAnsi="Times New Roman" w:cs="Times New Roman"/>
        </w:rPr>
        <w:t>det k</w:t>
      </w:r>
      <w:r w:rsidR="00CE466C" w:rsidRPr="00B01DC9">
        <w:rPr>
          <w:rFonts w:ascii="Times New Roman" w:hAnsi="Times New Roman" w:cs="Times New Roman"/>
        </w:rPr>
        <w:t>irurgiske teamet (Høgskolen i Vestfold</w:t>
      </w:r>
      <w:r w:rsidR="00A95CC1" w:rsidRPr="00B01DC9">
        <w:rPr>
          <w:rFonts w:ascii="Times New Roman" w:hAnsi="Times New Roman" w:cs="Times New Roman"/>
        </w:rPr>
        <w:t>(HIVE),</w:t>
      </w:r>
      <w:r w:rsidR="00462B38">
        <w:rPr>
          <w:rFonts w:ascii="Times New Roman" w:hAnsi="Times New Roman" w:cs="Times New Roman"/>
        </w:rPr>
        <w:t xml:space="preserve"> 2014</w:t>
      </w:r>
      <w:r w:rsidRPr="00B01DC9">
        <w:rPr>
          <w:rFonts w:ascii="Times New Roman" w:hAnsi="Times New Roman" w:cs="Times New Roman"/>
        </w:rPr>
        <w:t xml:space="preserve">). </w:t>
      </w:r>
    </w:p>
    <w:p w14:paraId="7FCA3C96" w14:textId="77777777" w:rsidR="001A4090" w:rsidRPr="00B01DC9" w:rsidRDefault="001A4090" w:rsidP="008E1BD3">
      <w:pPr>
        <w:spacing w:line="360" w:lineRule="auto"/>
        <w:rPr>
          <w:rFonts w:ascii="Times New Roman" w:hAnsi="Times New Roman" w:cs="Times New Roman"/>
        </w:rPr>
      </w:pPr>
    </w:p>
    <w:p w14:paraId="2FD49E96" w14:textId="6198932D" w:rsidR="00FB56DF" w:rsidRPr="00B01DC9" w:rsidRDefault="00EE36E4" w:rsidP="008E1BD3">
      <w:pPr>
        <w:pStyle w:val="Overskrift3"/>
        <w:spacing w:line="360" w:lineRule="auto"/>
        <w:rPr>
          <w:rFonts w:ascii="Arial" w:hAnsi="Arial" w:cs="Arial"/>
          <w:color w:val="auto"/>
        </w:rPr>
      </w:pPr>
      <w:bookmarkStart w:id="17" w:name="_Toc285195480"/>
      <w:r w:rsidRPr="00B01DC9">
        <w:rPr>
          <w:rFonts w:ascii="Arial" w:hAnsi="Arial" w:cs="Arial"/>
          <w:color w:val="auto"/>
        </w:rPr>
        <w:t xml:space="preserve">1.5.4 </w:t>
      </w:r>
      <w:r w:rsidR="00E21330" w:rsidRPr="00B01DC9">
        <w:rPr>
          <w:rFonts w:ascii="Arial" w:hAnsi="Arial" w:cs="Arial"/>
          <w:color w:val="auto"/>
        </w:rPr>
        <w:t>Et høyteknologisk miljø</w:t>
      </w:r>
      <w:bookmarkEnd w:id="17"/>
    </w:p>
    <w:p w14:paraId="03DFA96B" w14:textId="64B32B91" w:rsidR="003069E2" w:rsidRDefault="004671FF" w:rsidP="00EE017A">
      <w:pPr>
        <w:spacing w:line="360" w:lineRule="auto"/>
        <w:rPr>
          <w:rFonts w:ascii="Times New Roman" w:hAnsi="Times New Roman" w:cs="Times New Roman"/>
        </w:rPr>
      </w:pPr>
      <w:r w:rsidRPr="00B01DC9">
        <w:rPr>
          <w:rFonts w:ascii="Times New Roman" w:hAnsi="Times New Roman" w:cs="Times New Roman"/>
        </w:rPr>
        <w:t xml:space="preserve">Ordet teknologi er gresk og satt sammen av ordene </w:t>
      </w:r>
      <w:proofErr w:type="spellStart"/>
      <w:r w:rsidRPr="00B01DC9">
        <w:rPr>
          <w:rFonts w:ascii="Times New Roman" w:hAnsi="Times New Roman" w:cs="Times New Roman"/>
          <w:i/>
        </w:rPr>
        <w:t>techne</w:t>
      </w:r>
      <w:proofErr w:type="spellEnd"/>
      <w:r w:rsidRPr="00B01DC9">
        <w:rPr>
          <w:rFonts w:ascii="Times New Roman" w:hAnsi="Times New Roman" w:cs="Times New Roman"/>
        </w:rPr>
        <w:t xml:space="preserve"> og </w:t>
      </w:r>
      <w:r w:rsidRPr="00B01DC9">
        <w:rPr>
          <w:rFonts w:ascii="Times New Roman" w:hAnsi="Times New Roman" w:cs="Times New Roman"/>
          <w:i/>
        </w:rPr>
        <w:t>logos</w:t>
      </w:r>
      <w:r w:rsidRPr="00B01DC9">
        <w:rPr>
          <w:rFonts w:ascii="Times New Roman" w:hAnsi="Times New Roman" w:cs="Times New Roman"/>
        </w:rPr>
        <w:t xml:space="preserve">. </w:t>
      </w:r>
      <w:proofErr w:type="spellStart"/>
      <w:r w:rsidRPr="00B01DC9">
        <w:rPr>
          <w:rFonts w:ascii="Times New Roman" w:hAnsi="Times New Roman" w:cs="Times New Roman"/>
        </w:rPr>
        <w:t>Techne</w:t>
      </w:r>
      <w:proofErr w:type="spellEnd"/>
      <w:r w:rsidRPr="00B01DC9">
        <w:rPr>
          <w:rFonts w:ascii="Times New Roman" w:hAnsi="Times New Roman" w:cs="Times New Roman"/>
        </w:rPr>
        <w:t xml:space="preserve"> betyr kunst eller håndverksferdigheter </w:t>
      </w:r>
      <w:r w:rsidR="00343338" w:rsidRPr="00B01DC9">
        <w:rPr>
          <w:rFonts w:ascii="Times New Roman" w:hAnsi="Times New Roman" w:cs="Times New Roman"/>
        </w:rPr>
        <w:t>og logos betyr lære (</w:t>
      </w:r>
      <w:proofErr w:type="spellStart"/>
      <w:r w:rsidR="00343338" w:rsidRPr="00B01DC9">
        <w:rPr>
          <w:rFonts w:ascii="Times New Roman" w:hAnsi="Times New Roman" w:cs="Times New Roman"/>
        </w:rPr>
        <w:t>Moesmand</w:t>
      </w:r>
      <w:proofErr w:type="spellEnd"/>
      <w:r w:rsidR="00343338" w:rsidRPr="00B01DC9">
        <w:rPr>
          <w:rFonts w:ascii="Times New Roman" w:hAnsi="Times New Roman" w:cs="Times New Roman"/>
        </w:rPr>
        <w:t xml:space="preserve"> &amp; </w:t>
      </w:r>
      <w:proofErr w:type="spellStart"/>
      <w:r w:rsidR="00343338" w:rsidRPr="00B01DC9">
        <w:rPr>
          <w:rFonts w:ascii="Times New Roman" w:hAnsi="Times New Roman" w:cs="Times New Roman"/>
        </w:rPr>
        <w:t>Kjøllesdal</w:t>
      </w:r>
      <w:proofErr w:type="spellEnd"/>
      <w:r w:rsidR="00343338" w:rsidRPr="00B01DC9">
        <w:rPr>
          <w:rFonts w:ascii="Times New Roman" w:hAnsi="Times New Roman" w:cs="Times New Roman"/>
        </w:rPr>
        <w:t>, 2011</w:t>
      </w:r>
      <w:r w:rsidRPr="00B01DC9">
        <w:rPr>
          <w:rFonts w:ascii="Times New Roman" w:hAnsi="Times New Roman" w:cs="Times New Roman"/>
        </w:rPr>
        <w:t xml:space="preserve">).  </w:t>
      </w:r>
      <w:proofErr w:type="gramStart"/>
      <w:r w:rsidR="00C05765" w:rsidRPr="00B01DC9">
        <w:rPr>
          <w:rFonts w:ascii="Times New Roman" w:hAnsi="Times New Roman" w:cs="Times New Roman"/>
        </w:rPr>
        <w:t>”Med</w:t>
      </w:r>
      <w:proofErr w:type="gramEnd"/>
      <w:r w:rsidR="00C05765" w:rsidRPr="00B01DC9">
        <w:rPr>
          <w:rFonts w:ascii="Times New Roman" w:hAnsi="Times New Roman" w:cs="Times New Roman"/>
        </w:rPr>
        <w:t xml:space="preserve"> teknologi menes ikke bare anvendelse av utstyr og apparatur. Begrepet omfatter også legemidler og andre behandlingsmetoder, diagnostiske prosedyrer, ple</w:t>
      </w:r>
      <w:r w:rsidR="00A53080" w:rsidRPr="00B01DC9">
        <w:rPr>
          <w:rFonts w:ascii="Times New Roman" w:hAnsi="Times New Roman" w:cs="Times New Roman"/>
        </w:rPr>
        <w:t>ie og forebyggende metoder</w:t>
      </w:r>
      <w:r w:rsidR="002D4F87" w:rsidRPr="00B01DC9">
        <w:rPr>
          <w:rFonts w:ascii="Times New Roman" w:hAnsi="Times New Roman" w:cs="Times New Roman"/>
        </w:rPr>
        <w:t>”</w:t>
      </w:r>
      <w:r w:rsidR="00A53080" w:rsidRPr="00B01DC9">
        <w:rPr>
          <w:rFonts w:ascii="Times New Roman" w:hAnsi="Times New Roman" w:cs="Times New Roman"/>
        </w:rPr>
        <w:t xml:space="preserve"> (NOU</w:t>
      </w:r>
      <w:r w:rsidR="00C05765" w:rsidRPr="00B01DC9">
        <w:rPr>
          <w:rFonts w:ascii="Times New Roman" w:hAnsi="Times New Roman" w:cs="Times New Roman"/>
        </w:rPr>
        <w:t xml:space="preserve"> 1997</w:t>
      </w:r>
      <w:r w:rsidR="00A53080" w:rsidRPr="00B01DC9">
        <w:rPr>
          <w:rFonts w:ascii="Times New Roman" w:hAnsi="Times New Roman" w:cs="Times New Roman"/>
        </w:rPr>
        <w:t>:18, 1997</w:t>
      </w:r>
      <w:r w:rsidR="00042861" w:rsidRPr="00B01DC9">
        <w:rPr>
          <w:rFonts w:ascii="Times New Roman" w:hAnsi="Times New Roman" w:cs="Times New Roman"/>
        </w:rPr>
        <w:t>, s.106</w:t>
      </w:r>
      <w:r w:rsidR="00C05765" w:rsidRPr="00B01DC9">
        <w:rPr>
          <w:rFonts w:ascii="Times New Roman" w:hAnsi="Times New Roman" w:cs="Times New Roman"/>
        </w:rPr>
        <w:t>)</w:t>
      </w:r>
      <w:r w:rsidRPr="00B01DC9">
        <w:rPr>
          <w:rFonts w:ascii="Times New Roman" w:hAnsi="Times New Roman" w:cs="Times New Roman"/>
        </w:rPr>
        <w:t xml:space="preserve">. </w:t>
      </w:r>
      <w:r w:rsidR="00C05765" w:rsidRPr="00B01DC9">
        <w:rPr>
          <w:rFonts w:ascii="Times New Roman" w:hAnsi="Times New Roman" w:cs="Times New Roman"/>
        </w:rPr>
        <w:t>Et høyteknologisk miljø forståes derfor i den</w:t>
      </w:r>
      <w:r w:rsidR="002D4F87" w:rsidRPr="00B01DC9">
        <w:rPr>
          <w:rFonts w:ascii="Times New Roman" w:hAnsi="Times New Roman" w:cs="Times New Roman"/>
        </w:rPr>
        <w:t xml:space="preserve">ne oppgaven som et miljø der </w:t>
      </w:r>
      <w:r w:rsidR="00BB3728" w:rsidRPr="00B01DC9">
        <w:rPr>
          <w:rFonts w:ascii="Times New Roman" w:hAnsi="Times New Roman" w:cs="Times New Roman"/>
        </w:rPr>
        <w:t xml:space="preserve">teknologi </w:t>
      </w:r>
      <w:r w:rsidR="007C509C" w:rsidRPr="00B01DC9">
        <w:rPr>
          <w:rFonts w:ascii="Times New Roman" w:hAnsi="Times New Roman" w:cs="Times New Roman"/>
        </w:rPr>
        <w:t>er mye brukt</w:t>
      </w:r>
      <w:r w:rsidR="00BB3728" w:rsidRPr="00B01DC9">
        <w:rPr>
          <w:rFonts w:ascii="Times New Roman" w:hAnsi="Times New Roman" w:cs="Times New Roman"/>
        </w:rPr>
        <w:t xml:space="preserve">, som </w:t>
      </w:r>
      <w:r w:rsidR="00AD286D" w:rsidRPr="00B01DC9">
        <w:rPr>
          <w:rFonts w:ascii="Times New Roman" w:hAnsi="Times New Roman" w:cs="Times New Roman"/>
        </w:rPr>
        <w:t xml:space="preserve">på </w:t>
      </w:r>
      <w:r w:rsidR="00BB3728" w:rsidRPr="00B01DC9">
        <w:rPr>
          <w:rFonts w:ascii="Times New Roman" w:hAnsi="Times New Roman" w:cs="Times New Roman"/>
        </w:rPr>
        <w:t>operasjonsavdelingen</w:t>
      </w:r>
      <w:r w:rsidR="00CE466C" w:rsidRPr="00B01DC9">
        <w:rPr>
          <w:rFonts w:ascii="Times New Roman" w:hAnsi="Times New Roman" w:cs="Times New Roman"/>
        </w:rPr>
        <w:t>.</w:t>
      </w:r>
    </w:p>
    <w:p w14:paraId="489B420D" w14:textId="77777777" w:rsidR="00EE017A" w:rsidRPr="00B01DC9" w:rsidRDefault="00EE017A" w:rsidP="00EE017A">
      <w:pPr>
        <w:spacing w:line="360" w:lineRule="auto"/>
        <w:rPr>
          <w:rFonts w:ascii="Times New Roman" w:hAnsi="Times New Roman" w:cs="Times New Roman"/>
        </w:rPr>
      </w:pPr>
    </w:p>
    <w:p w14:paraId="0AD4BB29" w14:textId="35530E8C" w:rsidR="00FB56DF" w:rsidRPr="00B01DC9" w:rsidRDefault="00EE36E4" w:rsidP="008E1BD3">
      <w:pPr>
        <w:pStyle w:val="Overskrift3"/>
        <w:spacing w:line="360" w:lineRule="auto"/>
        <w:rPr>
          <w:rFonts w:ascii="Arial" w:hAnsi="Arial" w:cs="Arial"/>
          <w:color w:val="auto"/>
        </w:rPr>
      </w:pPr>
      <w:bookmarkStart w:id="18" w:name="_Toc285195481"/>
      <w:r w:rsidRPr="00B01DC9">
        <w:rPr>
          <w:rFonts w:ascii="Arial" w:hAnsi="Arial" w:cs="Arial"/>
          <w:color w:val="auto"/>
        </w:rPr>
        <w:t xml:space="preserve">1.5.5 </w:t>
      </w:r>
      <w:r w:rsidR="00E21330" w:rsidRPr="00B01DC9">
        <w:rPr>
          <w:rFonts w:ascii="Arial" w:hAnsi="Arial" w:cs="Arial"/>
          <w:color w:val="auto"/>
        </w:rPr>
        <w:t>Ivareta</w:t>
      </w:r>
      <w:bookmarkEnd w:id="18"/>
    </w:p>
    <w:p w14:paraId="29359F75" w14:textId="7127986D" w:rsidR="00EC1D46" w:rsidRPr="00B01DC9" w:rsidRDefault="002D4F87" w:rsidP="007A4DC3">
      <w:pPr>
        <w:spacing w:line="360" w:lineRule="auto"/>
        <w:rPr>
          <w:rFonts w:ascii="Times New Roman" w:hAnsi="Times New Roman" w:cs="Times New Roman"/>
        </w:rPr>
      </w:pPr>
      <w:r w:rsidRPr="00B01DC9">
        <w:rPr>
          <w:rFonts w:ascii="Times New Roman" w:hAnsi="Times New Roman" w:cs="Times New Roman"/>
        </w:rPr>
        <w:t>Ordet i</w:t>
      </w:r>
      <w:r w:rsidR="00EC1D46" w:rsidRPr="00B01DC9">
        <w:rPr>
          <w:rFonts w:ascii="Times New Roman" w:hAnsi="Times New Roman" w:cs="Times New Roman"/>
        </w:rPr>
        <w:t>vareta</w:t>
      </w:r>
      <w:r w:rsidR="00427023" w:rsidRPr="00B01DC9">
        <w:rPr>
          <w:rFonts w:ascii="Times New Roman" w:hAnsi="Times New Roman" w:cs="Times New Roman"/>
        </w:rPr>
        <w:t xml:space="preserve"> betyr </w:t>
      </w:r>
      <w:r w:rsidRPr="00B01DC9">
        <w:rPr>
          <w:rFonts w:ascii="Times New Roman" w:hAnsi="Times New Roman" w:cs="Times New Roman"/>
        </w:rPr>
        <w:t xml:space="preserve">å </w:t>
      </w:r>
      <w:r w:rsidR="00427023" w:rsidRPr="00B01DC9">
        <w:rPr>
          <w:rFonts w:ascii="Times New Roman" w:hAnsi="Times New Roman" w:cs="Times New Roman"/>
        </w:rPr>
        <w:t>ta vare på og ta hånd om (Landfald &amp; Paulssen, 2006).</w:t>
      </w:r>
      <w:r w:rsidRPr="00B01DC9">
        <w:rPr>
          <w:rFonts w:ascii="Times New Roman" w:hAnsi="Times New Roman" w:cs="Times New Roman"/>
        </w:rPr>
        <w:t xml:space="preserve"> I</w:t>
      </w:r>
      <w:r w:rsidR="00EC1D46" w:rsidRPr="00B01DC9">
        <w:rPr>
          <w:rFonts w:ascii="Times New Roman" w:hAnsi="Times New Roman" w:cs="Times New Roman"/>
        </w:rPr>
        <w:t>vareta er synonymt med</w:t>
      </w:r>
      <w:r w:rsidRPr="00B01DC9">
        <w:rPr>
          <w:rFonts w:ascii="Times New Roman" w:hAnsi="Times New Roman" w:cs="Times New Roman"/>
        </w:rPr>
        <w:t xml:space="preserve"> ordene</w:t>
      </w:r>
      <w:r w:rsidR="00EC1D46" w:rsidRPr="00B01DC9">
        <w:rPr>
          <w:rFonts w:ascii="Times New Roman" w:hAnsi="Times New Roman" w:cs="Times New Roman"/>
        </w:rPr>
        <w:t xml:space="preserve"> beskytte, bevare,</w:t>
      </w:r>
      <w:r w:rsidR="00A76225" w:rsidRPr="00B01DC9">
        <w:rPr>
          <w:rFonts w:ascii="Times New Roman" w:hAnsi="Times New Roman" w:cs="Times New Roman"/>
        </w:rPr>
        <w:t xml:space="preserve"> verne og trygge </w:t>
      </w:r>
      <w:r w:rsidR="00427023" w:rsidRPr="00B01DC9">
        <w:rPr>
          <w:rFonts w:ascii="Times New Roman" w:hAnsi="Times New Roman" w:cs="Times New Roman"/>
        </w:rPr>
        <w:t xml:space="preserve">(Med andre ord: Den store synonymordboka med </w:t>
      </w:r>
      <w:proofErr w:type="spellStart"/>
      <w:r w:rsidR="00427023" w:rsidRPr="00B01DC9">
        <w:rPr>
          <w:rFonts w:ascii="Times New Roman" w:hAnsi="Times New Roman" w:cs="Times New Roman"/>
        </w:rPr>
        <w:t>omsetjingar</w:t>
      </w:r>
      <w:proofErr w:type="spellEnd"/>
      <w:r w:rsidR="00427023" w:rsidRPr="00B01DC9">
        <w:rPr>
          <w:rFonts w:ascii="Times New Roman" w:hAnsi="Times New Roman" w:cs="Times New Roman"/>
        </w:rPr>
        <w:t xml:space="preserve"> til nynorsk, 2007).</w:t>
      </w:r>
      <w:r w:rsidR="000E2DDE">
        <w:rPr>
          <w:rFonts w:ascii="Times New Roman" w:hAnsi="Times New Roman" w:cs="Times New Roman"/>
        </w:rPr>
        <w:t xml:space="preserve"> </w:t>
      </w:r>
      <w:r w:rsidR="00EC1D46" w:rsidRPr="00B01DC9">
        <w:rPr>
          <w:rFonts w:ascii="Times New Roman" w:hAnsi="Times New Roman" w:cs="Times New Roman"/>
        </w:rPr>
        <w:t>I følge yrkese</w:t>
      </w:r>
      <w:r w:rsidR="004671FF" w:rsidRPr="00B01DC9">
        <w:rPr>
          <w:rFonts w:ascii="Times New Roman" w:hAnsi="Times New Roman" w:cs="Times New Roman"/>
        </w:rPr>
        <w:t xml:space="preserve">tiske retningslinjer for </w:t>
      </w:r>
      <w:r w:rsidR="00EC1D46" w:rsidRPr="00B01DC9">
        <w:rPr>
          <w:rFonts w:ascii="Times New Roman" w:hAnsi="Times New Roman" w:cs="Times New Roman"/>
        </w:rPr>
        <w:t>sykepleie</w:t>
      </w:r>
      <w:r w:rsidRPr="00B01DC9">
        <w:rPr>
          <w:rFonts w:ascii="Times New Roman" w:hAnsi="Times New Roman" w:cs="Times New Roman"/>
        </w:rPr>
        <w:t>re omfatter begrepet</w:t>
      </w:r>
      <w:r w:rsidR="00EC1D46" w:rsidRPr="00B01DC9">
        <w:rPr>
          <w:rFonts w:ascii="Times New Roman" w:hAnsi="Times New Roman" w:cs="Times New Roman"/>
        </w:rPr>
        <w:t xml:space="preserve"> ivareta</w:t>
      </w:r>
      <w:r w:rsidRPr="00B01DC9">
        <w:rPr>
          <w:rFonts w:ascii="Times New Roman" w:hAnsi="Times New Roman" w:cs="Times New Roman"/>
        </w:rPr>
        <w:t xml:space="preserve"> flere elementer</w:t>
      </w:r>
      <w:r w:rsidR="007B5F0C" w:rsidRPr="00B01DC9">
        <w:rPr>
          <w:rFonts w:ascii="Times New Roman" w:hAnsi="Times New Roman" w:cs="Times New Roman"/>
        </w:rPr>
        <w:t>,</w:t>
      </w:r>
      <w:r w:rsidR="00EC1D46" w:rsidRPr="00B01DC9">
        <w:rPr>
          <w:rFonts w:ascii="Times New Roman" w:hAnsi="Times New Roman" w:cs="Times New Roman"/>
        </w:rPr>
        <w:t xml:space="preserve"> </w:t>
      </w:r>
      <w:r w:rsidRPr="00B01DC9">
        <w:rPr>
          <w:rFonts w:ascii="Times New Roman" w:hAnsi="Times New Roman" w:cs="Times New Roman"/>
        </w:rPr>
        <w:t>både</w:t>
      </w:r>
      <w:r w:rsidR="00EC1D46" w:rsidRPr="00B01DC9">
        <w:rPr>
          <w:rFonts w:ascii="Times New Roman" w:hAnsi="Times New Roman" w:cs="Times New Roman"/>
        </w:rPr>
        <w:t xml:space="preserve"> pasientens rett til helhetlig omsorg, rett til medbestemmelse og retten til ikke </w:t>
      </w:r>
      <w:r w:rsidR="00CE466C" w:rsidRPr="00B01DC9">
        <w:rPr>
          <w:rFonts w:ascii="Times New Roman" w:hAnsi="Times New Roman" w:cs="Times New Roman"/>
        </w:rPr>
        <w:t>å bli krenket (Norsk Sykepleierforbund</w:t>
      </w:r>
      <w:r w:rsidR="00A95CC1" w:rsidRPr="00B01DC9">
        <w:rPr>
          <w:rFonts w:ascii="Times New Roman" w:hAnsi="Times New Roman" w:cs="Times New Roman"/>
        </w:rPr>
        <w:t>(NSF)</w:t>
      </w:r>
      <w:r w:rsidR="0044432C" w:rsidRPr="00B01DC9">
        <w:rPr>
          <w:rFonts w:ascii="Times New Roman" w:hAnsi="Times New Roman" w:cs="Times New Roman"/>
        </w:rPr>
        <w:t>, 201</w:t>
      </w:r>
      <w:r w:rsidR="00EC1D46" w:rsidRPr="00B01DC9">
        <w:rPr>
          <w:rFonts w:ascii="Times New Roman" w:hAnsi="Times New Roman" w:cs="Times New Roman"/>
        </w:rPr>
        <w:t>1). Ivaretagelse innebærer slik vi ser det</w:t>
      </w:r>
      <w:r w:rsidR="00985E78" w:rsidRPr="00B01DC9">
        <w:rPr>
          <w:rFonts w:ascii="Times New Roman" w:hAnsi="Times New Roman" w:cs="Times New Roman"/>
        </w:rPr>
        <w:t>,</w:t>
      </w:r>
      <w:r w:rsidR="00EC1D46" w:rsidRPr="00B01DC9">
        <w:rPr>
          <w:rFonts w:ascii="Times New Roman" w:hAnsi="Times New Roman" w:cs="Times New Roman"/>
        </w:rPr>
        <w:t xml:space="preserve"> </w:t>
      </w:r>
      <w:r w:rsidRPr="00B01DC9">
        <w:rPr>
          <w:rFonts w:ascii="Times New Roman" w:hAnsi="Times New Roman" w:cs="Times New Roman"/>
        </w:rPr>
        <w:t xml:space="preserve">en </w:t>
      </w:r>
      <w:r w:rsidR="00EC1D46" w:rsidRPr="00B01DC9">
        <w:rPr>
          <w:rFonts w:ascii="Times New Roman" w:hAnsi="Times New Roman" w:cs="Times New Roman"/>
        </w:rPr>
        <w:t xml:space="preserve">helhetlig omsorg for pasienten.  </w:t>
      </w:r>
    </w:p>
    <w:p w14:paraId="30C608AE" w14:textId="77777777" w:rsidR="00F83A3F" w:rsidRDefault="00F83A3F" w:rsidP="007A4DC3">
      <w:pPr>
        <w:spacing w:line="360" w:lineRule="auto"/>
        <w:rPr>
          <w:rFonts w:ascii="Times New Roman" w:hAnsi="Times New Roman" w:cs="Times New Roman"/>
        </w:rPr>
      </w:pPr>
    </w:p>
    <w:p w14:paraId="0741C78A" w14:textId="77777777" w:rsidR="00EE017A" w:rsidRPr="00B01DC9" w:rsidRDefault="00EE017A" w:rsidP="007A4DC3">
      <w:pPr>
        <w:spacing w:line="360" w:lineRule="auto"/>
        <w:rPr>
          <w:rFonts w:ascii="Times New Roman" w:hAnsi="Times New Roman" w:cs="Times New Roman"/>
        </w:rPr>
      </w:pPr>
    </w:p>
    <w:p w14:paraId="4A8430DC" w14:textId="4E61EB99" w:rsidR="008F26DB" w:rsidRPr="00B01DC9" w:rsidRDefault="00EE36E4" w:rsidP="007A4DC3">
      <w:pPr>
        <w:pStyle w:val="Overskrift2"/>
        <w:rPr>
          <w:rFonts w:ascii="Arial" w:hAnsi="Arial" w:cs="Arial"/>
          <w:color w:val="auto"/>
          <w:sz w:val="28"/>
          <w:szCs w:val="28"/>
        </w:rPr>
      </w:pPr>
      <w:bookmarkStart w:id="19" w:name="_Toc285195482"/>
      <w:r w:rsidRPr="00B01DC9">
        <w:rPr>
          <w:rFonts w:ascii="Arial" w:hAnsi="Arial" w:cs="Arial"/>
          <w:color w:val="auto"/>
          <w:sz w:val="28"/>
          <w:szCs w:val="28"/>
        </w:rPr>
        <w:t xml:space="preserve">1.6 </w:t>
      </w:r>
      <w:r w:rsidR="00FB56DF" w:rsidRPr="00B01DC9">
        <w:rPr>
          <w:rFonts w:ascii="Arial" w:hAnsi="Arial" w:cs="Arial"/>
          <w:color w:val="auto"/>
          <w:sz w:val="28"/>
          <w:szCs w:val="28"/>
        </w:rPr>
        <w:t>Oppgavens disposisjon</w:t>
      </w:r>
      <w:bookmarkEnd w:id="19"/>
    </w:p>
    <w:p w14:paraId="17800CE9" w14:textId="54E56F2D" w:rsidR="00D361FE" w:rsidRPr="000E2DDE" w:rsidRDefault="000427D0" w:rsidP="000E2DDE">
      <w:pPr>
        <w:spacing w:line="360" w:lineRule="auto"/>
        <w:rPr>
          <w:rFonts w:ascii="Times New Roman" w:hAnsi="Times New Roman" w:cs="Times New Roman"/>
        </w:rPr>
      </w:pPr>
      <w:r w:rsidRPr="00B01DC9">
        <w:rPr>
          <w:rFonts w:ascii="Times New Roman" w:hAnsi="Times New Roman" w:cs="Times New Roman"/>
        </w:rPr>
        <w:t>D</w:t>
      </w:r>
      <w:r w:rsidR="005B6CB0" w:rsidRPr="00B01DC9">
        <w:rPr>
          <w:rFonts w:ascii="Times New Roman" w:hAnsi="Times New Roman" w:cs="Times New Roman"/>
        </w:rPr>
        <w:t>enne oppgaven er delt inn i fem</w:t>
      </w:r>
      <w:r w:rsidR="007A4DC3" w:rsidRPr="00B01DC9">
        <w:rPr>
          <w:rFonts w:ascii="Times New Roman" w:hAnsi="Times New Roman" w:cs="Times New Roman"/>
        </w:rPr>
        <w:t xml:space="preserve"> hovedkapitler, som videre er delt inn i underkapitler. Første kapittel beskriver bakgrunn for valg av tema, presentasjon av problemstilling og avklaring av begreper. Kapittel to presenterer metoden</w:t>
      </w:r>
      <w:r w:rsidR="00BB60AD" w:rsidRPr="00B01DC9">
        <w:rPr>
          <w:rFonts w:ascii="Times New Roman" w:hAnsi="Times New Roman" w:cs="Times New Roman"/>
        </w:rPr>
        <w:t xml:space="preserve"> som</w:t>
      </w:r>
      <w:r w:rsidR="007A4DC3" w:rsidRPr="00B01DC9">
        <w:rPr>
          <w:rFonts w:ascii="Times New Roman" w:hAnsi="Times New Roman" w:cs="Times New Roman"/>
        </w:rPr>
        <w:t xml:space="preserve"> vi har </w:t>
      </w:r>
      <w:r w:rsidR="007A4DC3" w:rsidRPr="00B01DC9">
        <w:rPr>
          <w:rFonts w:ascii="Times New Roman" w:hAnsi="Times New Roman" w:cs="Times New Roman"/>
        </w:rPr>
        <w:lastRenderedPageBreak/>
        <w:t xml:space="preserve">anvendt. Kapittel tre tar for seg det teoretiske rammeverket som drøftingen er basert på. I kapittel fire drøftes ulike aspekter i forhold til problemstillingen, sett i lys av litteraturen som beskrevet i teorikapittelet. </w:t>
      </w:r>
      <w:r w:rsidR="005B6CB0" w:rsidRPr="00B01DC9">
        <w:rPr>
          <w:rFonts w:ascii="Times New Roman" w:hAnsi="Times New Roman" w:cs="Times New Roman"/>
        </w:rPr>
        <w:t xml:space="preserve">Deretter </w:t>
      </w:r>
      <w:r w:rsidR="00645FFA">
        <w:rPr>
          <w:rFonts w:ascii="Times New Roman" w:hAnsi="Times New Roman" w:cs="Times New Roman"/>
        </w:rPr>
        <w:t>kommer avslutningen. H</w:t>
      </w:r>
      <w:r w:rsidR="00BB60AD" w:rsidRPr="00B01DC9">
        <w:rPr>
          <w:rFonts w:ascii="Times New Roman" w:hAnsi="Times New Roman" w:cs="Times New Roman"/>
        </w:rPr>
        <w:t>er</w:t>
      </w:r>
      <w:r w:rsidRPr="00B01DC9">
        <w:rPr>
          <w:rFonts w:ascii="Times New Roman" w:hAnsi="Times New Roman" w:cs="Times New Roman"/>
        </w:rPr>
        <w:t xml:space="preserve"> reflekterer</w:t>
      </w:r>
      <w:r w:rsidR="00BB60AD" w:rsidRPr="00B01DC9">
        <w:rPr>
          <w:rFonts w:ascii="Times New Roman" w:hAnsi="Times New Roman" w:cs="Times New Roman"/>
        </w:rPr>
        <w:t xml:space="preserve"> vi</w:t>
      </w:r>
      <w:r w:rsidRPr="00B01DC9">
        <w:rPr>
          <w:rFonts w:ascii="Times New Roman" w:hAnsi="Times New Roman" w:cs="Times New Roman"/>
        </w:rPr>
        <w:t xml:space="preserve"> over kunnskapen vi har tilegnet</w:t>
      </w:r>
      <w:r w:rsidR="00BB60AD" w:rsidRPr="00B01DC9">
        <w:rPr>
          <w:rFonts w:ascii="Times New Roman" w:hAnsi="Times New Roman" w:cs="Times New Roman"/>
        </w:rPr>
        <w:t xml:space="preserve"> oss gjennom skriveprosessen, samt</w:t>
      </w:r>
      <w:r w:rsidRPr="00B01DC9">
        <w:rPr>
          <w:rFonts w:ascii="Times New Roman" w:hAnsi="Times New Roman" w:cs="Times New Roman"/>
        </w:rPr>
        <w:t xml:space="preserve"> hvordan vi kan anvende kunnskapen videre. Til slutt følger e</w:t>
      </w:r>
      <w:r w:rsidR="00231599" w:rsidRPr="00B01DC9">
        <w:rPr>
          <w:rFonts w:ascii="Times New Roman" w:hAnsi="Times New Roman" w:cs="Times New Roman"/>
        </w:rPr>
        <w:t>n oversikt over litteraturen</w:t>
      </w:r>
      <w:r w:rsidRPr="00B01DC9">
        <w:rPr>
          <w:rFonts w:ascii="Times New Roman" w:hAnsi="Times New Roman" w:cs="Times New Roman"/>
        </w:rPr>
        <w:t xml:space="preserve"> vi har benyttet underveis.</w:t>
      </w:r>
      <w:bookmarkStart w:id="20" w:name="_Toc277841683"/>
      <w:r w:rsidR="00D361FE" w:rsidRPr="00B01DC9">
        <w:rPr>
          <w:rFonts w:ascii="Times New Roman" w:hAnsi="Times New Roman" w:cs="Times New Roman"/>
        </w:rPr>
        <w:br w:type="page"/>
      </w:r>
    </w:p>
    <w:p w14:paraId="4FDD2769" w14:textId="383D01EF" w:rsidR="00FB56DF" w:rsidRPr="00B01DC9" w:rsidRDefault="008E1BD3" w:rsidP="008E1BD3">
      <w:pPr>
        <w:pStyle w:val="Overskrift1"/>
        <w:rPr>
          <w:rFonts w:ascii="Arial" w:hAnsi="Arial" w:cs="Arial"/>
          <w:color w:val="auto"/>
        </w:rPr>
      </w:pPr>
      <w:bookmarkStart w:id="21" w:name="_Toc285195483"/>
      <w:r w:rsidRPr="00B01DC9">
        <w:rPr>
          <w:rFonts w:ascii="Arial" w:hAnsi="Arial" w:cs="Arial"/>
          <w:color w:val="auto"/>
        </w:rPr>
        <w:lastRenderedPageBreak/>
        <w:t xml:space="preserve">2.0 </w:t>
      </w:r>
      <w:r w:rsidR="00FB56DF" w:rsidRPr="00B01DC9">
        <w:rPr>
          <w:rFonts w:ascii="Arial" w:hAnsi="Arial" w:cs="Arial"/>
          <w:color w:val="auto"/>
        </w:rPr>
        <w:t>Metod</w:t>
      </w:r>
      <w:bookmarkEnd w:id="20"/>
      <w:r w:rsidR="0091164A" w:rsidRPr="00B01DC9">
        <w:rPr>
          <w:rFonts w:ascii="Arial" w:hAnsi="Arial" w:cs="Arial"/>
          <w:color w:val="auto"/>
        </w:rPr>
        <w:t>isk tilnærming</w:t>
      </w:r>
      <w:bookmarkEnd w:id="21"/>
    </w:p>
    <w:p w14:paraId="7774F74C" w14:textId="7C1C452D" w:rsidR="005011AC" w:rsidRPr="00B01DC9" w:rsidRDefault="002517A4" w:rsidP="008E1BD3">
      <w:pPr>
        <w:spacing w:line="360" w:lineRule="auto"/>
        <w:rPr>
          <w:rFonts w:ascii="Times New Roman" w:hAnsi="Times New Roman" w:cs="Times New Roman"/>
        </w:rPr>
      </w:pPr>
      <w:r w:rsidRPr="00B01DC9">
        <w:rPr>
          <w:rFonts w:ascii="Times New Roman" w:hAnsi="Times New Roman" w:cs="Times New Roman"/>
        </w:rPr>
        <w:t>I dette kapittelet present</w:t>
      </w:r>
      <w:r w:rsidR="005E120F" w:rsidRPr="00B01DC9">
        <w:rPr>
          <w:rFonts w:ascii="Times New Roman" w:hAnsi="Times New Roman" w:cs="Times New Roman"/>
        </w:rPr>
        <w:t>eres valgt metode og</w:t>
      </w:r>
      <w:r w:rsidR="00316AEB" w:rsidRPr="00B01DC9">
        <w:rPr>
          <w:rFonts w:ascii="Times New Roman" w:hAnsi="Times New Roman" w:cs="Times New Roman"/>
        </w:rPr>
        <w:t xml:space="preserve"> vitenskaps</w:t>
      </w:r>
      <w:r w:rsidR="005E120F" w:rsidRPr="00B01DC9">
        <w:rPr>
          <w:rFonts w:ascii="Times New Roman" w:hAnsi="Times New Roman" w:cs="Times New Roman"/>
        </w:rPr>
        <w:t>teoretisk utgangspunkt. Vi drøfter deretter andre metoder som også</w:t>
      </w:r>
      <w:r w:rsidR="00BB60AD" w:rsidRPr="00B01DC9">
        <w:rPr>
          <w:rFonts w:ascii="Times New Roman" w:hAnsi="Times New Roman" w:cs="Times New Roman"/>
        </w:rPr>
        <w:t xml:space="preserve"> kunne vært anvendt for</w:t>
      </w:r>
      <w:r w:rsidRPr="00B01DC9">
        <w:rPr>
          <w:rFonts w:ascii="Times New Roman" w:hAnsi="Times New Roman" w:cs="Times New Roman"/>
        </w:rPr>
        <w:t xml:space="preserve"> å belyse problemstillingen</w:t>
      </w:r>
      <w:r w:rsidR="00E865B2" w:rsidRPr="00B01DC9">
        <w:rPr>
          <w:rFonts w:ascii="Times New Roman" w:hAnsi="Times New Roman" w:cs="Times New Roman"/>
        </w:rPr>
        <w:t>e</w:t>
      </w:r>
      <w:r w:rsidRPr="00B01DC9">
        <w:rPr>
          <w:rFonts w:ascii="Times New Roman" w:hAnsi="Times New Roman" w:cs="Times New Roman"/>
        </w:rPr>
        <w:t>.</w:t>
      </w:r>
      <w:r w:rsidR="00E865B2" w:rsidRPr="00B01DC9">
        <w:rPr>
          <w:rFonts w:ascii="Times New Roman" w:hAnsi="Times New Roman" w:cs="Times New Roman"/>
        </w:rPr>
        <w:t xml:space="preserve"> </w:t>
      </w:r>
    </w:p>
    <w:p w14:paraId="027CDC7B" w14:textId="77777777" w:rsidR="00985E78" w:rsidRPr="00B01DC9" w:rsidRDefault="00985E78" w:rsidP="008E1BD3">
      <w:pPr>
        <w:spacing w:line="360" w:lineRule="auto"/>
        <w:rPr>
          <w:rFonts w:ascii="Times New Roman" w:hAnsi="Times New Roman" w:cs="Times New Roman"/>
        </w:rPr>
      </w:pPr>
    </w:p>
    <w:p w14:paraId="3EB7E3B3" w14:textId="77777777" w:rsidR="00E86E35" w:rsidRPr="00B01DC9" w:rsidRDefault="00E86E35" w:rsidP="008E1BD3">
      <w:pPr>
        <w:spacing w:line="360" w:lineRule="auto"/>
        <w:rPr>
          <w:rFonts w:ascii="Times New Roman" w:hAnsi="Times New Roman" w:cs="Times New Roman"/>
        </w:rPr>
      </w:pPr>
    </w:p>
    <w:p w14:paraId="2B21C3DC" w14:textId="63538A08" w:rsidR="005011AC" w:rsidRPr="00B01DC9" w:rsidRDefault="005011AC" w:rsidP="008E1BD3">
      <w:pPr>
        <w:pStyle w:val="Overskrift2"/>
        <w:rPr>
          <w:rFonts w:ascii="Arial" w:hAnsi="Arial" w:cs="Arial"/>
          <w:color w:val="auto"/>
          <w:sz w:val="28"/>
          <w:szCs w:val="28"/>
        </w:rPr>
      </w:pPr>
      <w:bookmarkStart w:id="22" w:name="_Toc285195484"/>
      <w:r w:rsidRPr="00B01DC9">
        <w:rPr>
          <w:rFonts w:ascii="Arial" w:hAnsi="Arial" w:cs="Arial"/>
          <w:color w:val="auto"/>
          <w:sz w:val="28"/>
          <w:szCs w:val="28"/>
        </w:rPr>
        <w:t>2.1 Hva er metode?</w:t>
      </w:r>
      <w:bookmarkEnd w:id="22"/>
    </w:p>
    <w:p w14:paraId="084FD3AF" w14:textId="55C194E5" w:rsidR="002517A4" w:rsidRPr="00B01DC9" w:rsidRDefault="00E54EAD" w:rsidP="008E1BD3">
      <w:pPr>
        <w:spacing w:line="360" w:lineRule="auto"/>
        <w:rPr>
          <w:rFonts w:ascii="Times New Roman" w:hAnsi="Times New Roman" w:cs="Times New Roman"/>
        </w:rPr>
      </w:pPr>
      <w:r w:rsidRPr="00B01DC9">
        <w:rPr>
          <w:rFonts w:ascii="Times New Roman" w:hAnsi="Times New Roman" w:cs="Times New Roman"/>
        </w:rPr>
        <w:t>En vitenskapelig metode er</w:t>
      </w:r>
      <w:r w:rsidR="00BC02BE" w:rsidRPr="00B01DC9">
        <w:rPr>
          <w:rFonts w:ascii="Times New Roman" w:hAnsi="Times New Roman" w:cs="Times New Roman"/>
        </w:rPr>
        <w:t xml:space="preserve"> ifølge </w:t>
      </w:r>
      <w:proofErr w:type="spellStart"/>
      <w:r w:rsidR="00BC02BE" w:rsidRPr="00B01DC9">
        <w:rPr>
          <w:rFonts w:ascii="Times New Roman" w:hAnsi="Times New Roman" w:cs="Times New Roman"/>
        </w:rPr>
        <w:t>Rienecker</w:t>
      </w:r>
      <w:proofErr w:type="spellEnd"/>
      <w:r w:rsidR="00BC02BE" w:rsidRPr="00B01DC9">
        <w:rPr>
          <w:rFonts w:ascii="Times New Roman" w:hAnsi="Times New Roman" w:cs="Times New Roman"/>
        </w:rPr>
        <w:t xml:space="preserve"> &amp;</w:t>
      </w:r>
      <w:r w:rsidR="00B5231E" w:rsidRPr="00B01DC9">
        <w:rPr>
          <w:rFonts w:ascii="Times New Roman" w:hAnsi="Times New Roman" w:cs="Times New Roman"/>
        </w:rPr>
        <w:t xml:space="preserve"> </w:t>
      </w:r>
      <w:proofErr w:type="gramStart"/>
      <w:r w:rsidR="00BC02BE" w:rsidRPr="00B01DC9">
        <w:rPr>
          <w:rFonts w:ascii="Times New Roman" w:hAnsi="Times New Roman" w:cs="Times New Roman"/>
        </w:rPr>
        <w:t>Jørgensen</w:t>
      </w:r>
      <w:r w:rsidR="0069766E" w:rsidRPr="00B01DC9">
        <w:rPr>
          <w:rFonts w:ascii="Times New Roman" w:hAnsi="Times New Roman" w:cs="Times New Roman"/>
        </w:rPr>
        <w:t xml:space="preserve"> ”en</w:t>
      </w:r>
      <w:proofErr w:type="gramEnd"/>
      <w:r w:rsidR="0069766E" w:rsidRPr="00B01DC9">
        <w:rPr>
          <w:rFonts w:ascii="Times New Roman" w:hAnsi="Times New Roman" w:cs="Times New Roman"/>
        </w:rPr>
        <w:t xml:space="preserve"> </w:t>
      </w:r>
      <w:r w:rsidR="00BC02BE" w:rsidRPr="00B01DC9">
        <w:rPr>
          <w:rFonts w:ascii="Times New Roman" w:hAnsi="Times New Roman" w:cs="Times New Roman"/>
        </w:rPr>
        <w:t>systematisk framgangsmåte som kan eksplisitteres slik at leseren har mulighet til å følge (gjenta) undersøkelsen og nå fram til samme resultat på de premissene</w:t>
      </w:r>
      <w:r w:rsidR="00A95CC1" w:rsidRPr="00B01DC9">
        <w:rPr>
          <w:rFonts w:ascii="Times New Roman" w:hAnsi="Times New Roman" w:cs="Times New Roman"/>
        </w:rPr>
        <w:t xml:space="preserve"> som er beskrevet” (</w:t>
      </w:r>
      <w:proofErr w:type="spellStart"/>
      <w:r w:rsidR="00462B38">
        <w:rPr>
          <w:rFonts w:ascii="Times New Roman" w:hAnsi="Times New Roman" w:cs="Times New Roman"/>
        </w:rPr>
        <w:t>Rienecker</w:t>
      </w:r>
      <w:proofErr w:type="spellEnd"/>
      <w:r w:rsidR="00462B38">
        <w:rPr>
          <w:rFonts w:ascii="Times New Roman" w:hAnsi="Times New Roman" w:cs="Times New Roman"/>
        </w:rPr>
        <w:t xml:space="preserve"> &amp; Jørgensen, 2012</w:t>
      </w:r>
      <w:r w:rsidR="00464E58" w:rsidRPr="00B01DC9">
        <w:rPr>
          <w:rFonts w:ascii="Times New Roman" w:hAnsi="Times New Roman" w:cs="Times New Roman"/>
        </w:rPr>
        <w:t xml:space="preserve">, </w:t>
      </w:r>
      <w:r w:rsidR="00985E78" w:rsidRPr="00B01DC9">
        <w:rPr>
          <w:rFonts w:ascii="Times New Roman" w:hAnsi="Times New Roman" w:cs="Times New Roman"/>
        </w:rPr>
        <w:t>s. 259</w:t>
      </w:r>
      <w:r w:rsidR="00BC02BE" w:rsidRPr="00B01DC9">
        <w:rPr>
          <w:rFonts w:ascii="Times New Roman" w:hAnsi="Times New Roman" w:cs="Times New Roman"/>
        </w:rPr>
        <w:t>).</w:t>
      </w:r>
    </w:p>
    <w:p w14:paraId="36B7968C" w14:textId="77777777" w:rsidR="005011AC" w:rsidRPr="00B01DC9" w:rsidRDefault="005011AC" w:rsidP="008E1BD3">
      <w:pPr>
        <w:spacing w:line="360" w:lineRule="auto"/>
        <w:rPr>
          <w:rFonts w:ascii="Times New Roman" w:hAnsi="Times New Roman" w:cs="Times New Roman"/>
        </w:rPr>
      </w:pPr>
    </w:p>
    <w:p w14:paraId="6EF77BB1" w14:textId="09244053" w:rsidR="007A3D21" w:rsidRPr="00B01DC9" w:rsidRDefault="007A3D21" w:rsidP="008E1BD3">
      <w:pPr>
        <w:spacing w:line="360" w:lineRule="auto"/>
        <w:rPr>
          <w:rFonts w:ascii="Times New Roman" w:hAnsi="Times New Roman" w:cs="Times New Roman"/>
        </w:rPr>
      </w:pPr>
      <w:r w:rsidRPr="00B01DC9">
        <w:rPr>
          <w:rFonts w:ascii="Times New Roman" w:hAnsi="Times New Roman" w:cs="Times New Roman"/>
        </w:rPr>
        <w:t>I</w:t>
      </w:r>
      <w:r w:rsidR="00514E14" w:rsidRPr="00B01DC9">
        <w:rPr>
          <w:rFonts w:ascii="Times New Roman" w:hAnsi="Times New Roman" w:cs="Times New Roman"/>
        </w:rPr>
        <w:t xml:space="preserve"> denne oppgaven er </w:t>
      </w:r>
      <w:r w:rsidRPr="00B01DC9">
        <w:rPr>
          <w:rFonts w:ascii="Times New Roman" w:hAnsi="Times New Roman" w:cs="Times New Roman"/>
        </w:rPr>
        <w:t xml:space="preserve">litteraturstudium </w:t>
      </w:r>
      <w:r w:rsidR="00514E14" w:rsidRPr="00B01DC9">
        <w:rPr>
          <w:rFonts w:ascii="Times New Roman" w:hAnsi="Times New Roman" w:cs="Times New Roman"/>
        </w:rPr>
        <w:t xml:space="preserve">anvendt som metode. Det vil si </w:t>
      </w:r>
      <w:r w:rsidRPr="00B01DC9">
        <w:rPr>
          <w:rFonts w:ascii="Times New Roman" w:hAnsi="Times New Roman" w:cs="Times New Roman"/>
        </w:rPr>
        <w:t xml:space="preserve">gjennomgang av </w:t>
      </w:r>
      <w:r w:rsidR="00E865B2" w:rsidRPr="00B01DC9">
        <w:rPr>
          <w:rFonts w:ascii="Times New Roman" w:hAnsi="Times New Roman" w:cs="Times New Roman"/>
        </w:rPr>
        <w:t>fag- og pensum</w:t>
      </w:r>
      <w:r w:rsidRPr="00B01DC9">
        <w:rPr>
          <w:rFonts w:ascii="Times New Roman" w:hAnsi="Times New Roman" w:cs="Times New Roman"/>
        </w:rPr>
        <w:t>litteratur</w:t>
      </w:r>
      <w:r w:rsidR="00E865B2" w:rsidRPr="00B01DC9">
        <w:rPr>
          <w:rFonts w:ascii="Times New Roman" w:hAnsi="Times New Roman" w:cs="Times New Roman"/>
        </w:rPr>
        <w:t xml:space="preserve"> samt forskningsartikler</w:t>
      </w:r>
      <w:r w:rsidRPr="00B01DC9">
        <w:rPr>
          <w:rFonts w:ascii="Times New Roman" w:hAnsi="Times New Roman" w:cs="Times New Roman"/>
        </w:rPr>
        <w:t xml:space="preserve"> som omhandler det aktuelle temaet i problemstillingen (Dalland, 2012)</w:t>
      </w:r>
      <w:r w:rsidR="00253C23" w:rsidRPr="00B01DC9">
        <w:rPr>
          <w:rFonts w:ascii="Times New Roman" w:hAnsi="Times New Roman" w:cs="Times New Roman"/>
        </w:rPr>
        <w:t>.</w:t>
      </w:r>
    </w:p>
    <w:p w14:paraId="5CE5C5D6" w14:textId="77777777" w:rsidR="00253C23" w:rsidRDefault="00253C23" w:rsidP="008E1BD3">
      <w:pPr>
        <w:spacing w:line="360" w:lineRule="auto"/>
        <w:rPr>
          <w:rFonts w:ascii="Times New Roman" w:hAnsi="Times New Roman" w:cs="Times New Roman"/>
        </w:rPr>
      </w:pPr>
    </w:p>
    <w:p w14:paraId="0190B24F" w14:textId="77777777" w:rsidR="00EE017A" w:rsidRPr="00B01DC9" w:rsidRDefault="00EE017A" w:rsidP="008E1BD3">
      <w:pPr>
        <w:spacing w:line="360" w:lineRule="auto"/>
        <w:rPr>
          <w:rFonts w:ascii="Times New Roman" w:hAnsi="Times New Roman" w:cs="Times New Roman"/>
        </w:rPr>
      </w:pPr>
    </w:p>
    <w:p w14:paraId="5FEB150F" w14:textId="0C9D3F8E" w:rsidR="005011AC" w:rsidRPr="00B01DC9" w:rsidRDefault="005011AC" w:rsidP="008E1BD3">
      <w:pPr>
        <w:pStyle w:val="Overskrift2"/>
        <w:rPr>
          <w:rFonts w:ascii="Arial" w:hAnsi="Arial" w:cs="Arial"/>
          <w:color w:val="auto"/>
          <w:sz w:val="28"/>
          <w:szCs w:val="28"/>
        </w:rPr>
      </w:pPr>
      <w:bookmarkStart w:id="23" w:name="_Toc277841687"/>
      <w:bookmarkStart w:id="24" w:name="_Toc285195485"/>
      <w:r w:rsidRPr="00B01DC9">
        <w:rPr>
          <w:rFonts w:ascii="Arial" w:hAnsi="Arial" w:cs="Arial"/>
          <w:color w:val="auto"/>
          <w:sz w:val="28"/>
          <w:szCs w:val="28"/>
        </w:rPr>
        <w:t>2.2 Vitenskapsteoretisk utgangspunkt</w:t>
      </w:r>
      <w:bookmarkEnd w:id="23"/>
      <w:bookmarkEnd w:id="24"/>
    </w:p>
    <w:p w14:paraId="723C1F12" w14:textId="27A5AE24" w:rsidR="007A3D21" w:rsidRPr="00B01DC9" w:rsidRDefault="007A3D21" w:rsidP="008E1BD3">
      <w:pPr>
        <w:spacing w:line="360" w:lineRule="auto"/>
        <w:rPr>
          <w:rFonts w:ascii="Times New Roman" w:hAnsi="Times New Roman" w:cs="Times New Roman"/>
        </w:rPr>
      </w:pPr>
      <w:r w:rsidRPr="00B01DC9">
        <w:rPr>
          <w:rFonts w:ascii="Times New Roman" w:hAnsi="Times New Roman" w:cs="Times New Roman"/>
        </w:rPr>
        <w:t>Med vitenska</w:t>
      </w:r>
      <w:r w:rsidR="00B5231E" w:rsidRPr="00B01DC9">
        <w:rPr>
          <w:rFonts w:ascii="Times New Roman" w:hAnsi="Times New Roman" w:cs="Times New Roman"/>
        </w:rPr>
        <w:t xml:space="preserve">psteori menes den undersøkende virksomheten som binder sammen </w:t>
      </w:r>
      <w:r w:rsidR="00343338" w:rsidRPr="00B01DC9">
        <w:rPr>
          <w:rFonts w:ascii="Times New Roman" w:hAnsi="Times New Roman" w:cs="Times New Roman"/>
        </w:rPr>
        <w:t>teori og metode (</w:t>
      </w:r>
      <w:proofErr w:type="spellStart"/>
      <w:r w:rsidR="00343338" w:rsidRPr="00B01DC9">
        <w:rPr>
          <w:rFonts w:ascii="Times New Roman" w:hAnsi="Times New Roman" w:cs="Times New Roman"/>
        </w:rPr>
        <w:t>Rienecker</w:t>
      </w:r>
      <w:proofErr w:type="spellEnd"/>
      <w:r w:rsidR="00343338" w:rsidRPr="00B01DC9">
        <w:rPr>
          <w:rFonts w:ascii="Times New Roman" w:hAnsi="Times New Roman" w:cs="Times New Roman"/>
        </w:rPr>
        <w:t xml:space="preserve"> &amp; Jørgensen</w:t>
      </w:r>
      <w:r w:rsidR="00462B38">
        <w:rPr>
          <w:rFonts w:ascii="Times New Roman" w:hAnsi="Times New Roman" w:cs="Times New Roman"/>
        </w:rPr>
        <w:t>, 2012</w:t>
      </w:r>
      <w:r w:rsidR="00B5231E" w:rsidRPr="00B01DC9">
        <w:rPr>
          <w:rFonts w:ascii="Times New Roman" w:hAnsi="Times New Roman" w:cs="Times New Roman"/>
        </w:rPr>
        <w:t xml:space="preserve">). </w:t>
      </w:r>
      <w:r w:rsidR="008D6FC1" w:rsidRPr="00B01DC9">
        <w:rPr>
          <w:rFonts w:ascii="Times New Roman" w:hAnsi="Times New Roman" w:cs="Times New Roman"/>
        </w:rPr>
        <w:t xml:space="preserve">I denne oppgaven </w:t>
      </w:r>
      <w:r w:rsidR="00E865B2" w:rsidRPr="00B01DC9">
        <w:rPr>
          <w:rFonts w:ascii="Times New Roman" w:hAnsi="Times New Roman" w:cs="Times New Roman"/>
        </w:rPr>
        <w:t xml:space="preserve">har vi gjennomgått faglitteratur og forskning av </w:t>
      </w:r>
      <w:r w:rsidR="00E12137" w:rsidRPr="00B01DC9">
        <w:rPr>
          <w:rFonts w:ascii="Times New Roman" w:hAnsi="Times New Roman" w:cs="Times New Roman"/>
        </w:rPr>
        <w:t>kvalitativ karakter for å beskrive</w:t>
      </w:r>
      <w:r w:rsidR="00E865B2" w:rsidRPr="00B01DC9">
        <w:rPr>
          <w:rFonts w:ascii="Times New Roman" w:hAnsi="Times New Roman" w:cs="Times New Roman"/>
        </w:rPr>
        <w:t xml:space="preserve"> </w:t>
      </w:r>
      <w:r w:rsidR="00514E14" w:rsidRPr="00B01DC9">
        <w:rPr>
          <w:rFonts w:ascii="Times New Roman" w:hAnsi="Times New Roman" w:cs="Times New Roman"/>
        </w:rPr>
        <w:t xml:space="preserve">fenomenet berøring. </w:t>
      </w:r>
      <w:r w:rsidR="00FD4D48" w:rsidRPr="00B01DC9">
        <w:rPr>
          <w:rFonts w:ascii="Times New Roman" w:hAnsi="Times New Roman" w:cs="Times New Roman"/>
        </w:rPr>
        <w:t>Problemstillingen vil</w:t>
      </w:r>
      <w:r w:rsidR="008D6FC1" w:rsidRPr="00B01DC9">
        <w:rPr>
          <w:rFonts w:ascii="Times New Roman" w:hAnsi="Times New Roman" w:cs="Times New Roman"/>
        </w:rPr>
        <w:t xml:space="preserve"> belyse</w:t>
      </w:r>
      <w:r w:rsidR="00FD4D48" w:rsidRPr="00B01DC9">
        <w:rPr>
          <w:rFonts w:ascii="Times New Roman" w:hAnsi="Times New Roman" w:cs="Times New Roman"/>
        </w:rPr>
        <w:t>s</w:t>
      </w:r>
      <w:r w:rsidR="008D6FC1" w:rsidRPr="00B01DC9">
        <w:rPr>
          <w:rFonts w:ascii="Times New Roman" w:hAnsi="Times New Roman" w:cs="Times New Roman"/>
        </w:rPr>
        <w:t xml:space="preserve"> fra </w:t>
      </w:r>
      <w:r w:rsidR="00514E14" w:rsidRPr="00B01DC9">
        <w:rPr>
          <w:rFonts w:ascii="Times New Roman" w:hAnsi="Times New Roman" w:cs="Times New Roman"/>
        </w:rPr>
        <w:t xml:space="preserve">ulike perspektiver og </w:t>
      </w:r>
      <w:r w:rsidR="008D6FC1" w:rsidRPr="00B01DC9">
        <w:rPr>
          <w:rFonts w:ascii="Times New Roman" w:hAnsi="Times New Roman" w:cs="Times New Roman"/>
        </w:rPr>
        <w:t>nyanser</w:t>
      </w:r>
      <w:r w:rsidR="006D5AD9" w:rsidRPr="00B01DC9">
        <w:rPr>
          <w:rFonts w:ascii="Times New Roman" w:hAnsi="Times New Roman" w:cs="Times New Roman"/>
        </w:rPr>
        <w:t>.</w:t>
      </w:r>
      <w:r w:rsidR="008D6FC1" w:rsidRPr="00B01DC9">
        <w:rPr>
          <w:rFonts w:ascii="Times New Roman" w:hAnsi="Times New Roman" w:cs="Times New Roman"/>
        </w:rPr>
        <w:t xml:space="preserve"> </w:t>
      </w:r>
      <w:r w:rsidR="00E12137" w:rsidRPr="00B01DC9">
        <w:rPr>
          <w:rFonts w:ascii="Times New Roman" w:hAnsi="Times New Roman" w:cs="Times New Roman"/>
        </w:rPr>
        <w:t xml:space="preserve">Formålet er å finne frem til en rikest mulig beskrivelse av fenomenet berøring. </w:t>
      </w:r>
      <w:r w:rsidR="006D5AD9" w:rsidRPr="00B01DC9">
        <w:rPr>
          <w:rFonts w:ascii="Times New Roman" w:hAnsi="Times New Roman" w:cs="Times New Roman"/>
        </w:rPr>
        <w:t>Kvalitative forskningsmetoder streber etter å beskrive egenskaper eller kvaliteter ved et fenomen, i motsetning til kvantitative forskningsmetoder so</w:t>
      </w:r>
      <w:r w:rsidR="00514E14" w:rsidRPr="00B01DC9">
        <w:rPr>
          <w:rFonts w:ascii="Times New Roman" w:hAnsi="Times New Roman" w:cs="Times New Roman"/>
        </w:rPr>
        <w:t xml:space="preserve">m bygger på numeriske data, </w:t>
      </w:r>
      <w:r w:rsidR="006D5AD9" w:rsidRPr="00B01DC9">
        <w:rPr>
          <w:rFonts w:ascii="Times New Roman" w:hAnsi="Times New Roman" w:cs="Times New Roman"/>
        </w:rPr>
        <w:t>for eksempel statistikk (</w:t>
      </w:r>
      <w:proofErr w:type="spellStart"/>
      <w:r w:rsidR="006D5AD9" w:rsidRPr="00B01DC9">
        <w:rPr>
          <w:rFonts w:ascii="Times New Roman" w:hAnsi="Times New Roman" w:cs="Times New Roman"/>
        </w:rPr>
        <w:t>Malterud</w:t>
      </w:r>
      <w:proofErr w:type="spellEnd"/>
      <w:r w:rsidR="006D5AD9" w:rsidRPr="00B01DC9">
        <w:rPr>
          <w:rFonts w:ascii="Times New Roman" w:hAnsi="Times New Roman" w:cs="Times New Roman"/>
        </w:rPr>
        <w:t>, 2003).</w:t>
      </w:r>
      <w:r w:rsidR="00FD4D48" w:rsidRPr="00B01DC9">
        <w:rPr>
          <w:rFonts w:ascii="Times New Roman" w:hAnsi="Times New Roman" w:cs="Times New Roman"/>
        </w:rPr>
        <w:t xml:space="preserve"> </w:t>
      </w:r>
    </w:p>
    <w:p w14:paraId="5BD12B74" w14:textId="77777777" w:rsidR="00985E78" w:rsidRPr="00B01DC9" w:rsidRDefault="00985E78" w:rsidP="008E1BD3">
      <w:pPr>
        <w:spacing w:line="360" w:lineRule="auto"/>
        <w:rPr>
          <w:rFonts w:ascii="Times New Roman" w:hAnsi="Times New Roman" w:cs="Times New Roman"/>
        </w:rPr>
      </w:pPr>
    </w:p>
    <w:p w14:paraId="723DB97D" w14:textId="76D86CF6" w:rsidR="00FB56DF" w:rsidRPr="00B01DC9" w:rsidRDefault="005011AC" w:rsidP="008E1BD3">
      <w:pPr>
        <w:pStyle w:val="Overskrift3"/>
        <w:spacing w:line="360" w:lineRule="auto"/>
        <w:rPr>
          <w:rFonts w:ascii="Arial" w:hAnsi="Arial" w:cs="Arial"/>
          <w:color w:val="auto"/>
        </w:rPr>
      </w:pPr>
      <w:bookmarkStart w:id="25" w:name="_Toc277841684"/>
      <w:bookmarkStart w:id="26" w:name="_Toc285195486"/>
      <w:r w:rsidRPr="00B01DC9">
        <w:rPr>
          <w:rFonts w:ascii="Arial" w:hAnsi="Arial" w:cs="Arial"/>
          <w:color w:val="auto"/>
        </w:rPr>
        <w:t xml:space="preserve">2.2.1 </w:t>
      </w:r>
      <w:r w:rsidR="00FB56DF" w:rsidRPr="00B01DC9">
        <w:rPr>
          <w:rFonts w:ascii="Arial" w:hAnsi="Arial" w:cs="Arial"/>
          <w:color w:val="auto"/>
        </w:rPr>
        <w:t>Fenomenologi</w:t>
      </w:r>
      <w:bookmarkEnd w:id="25"/>
      <w:bookmarkEnd w:id="26"/>
    </w:p>
    <w:p w14:paraId="00489BDB" w14:textId="21BE43C2" w:rsidR="00FC2914" w:rsidRPr="00B01DC9" w:rsidRDefault="00FB56DF" w:rsidP="008E1BD3">
      <w:pPr>
        <w:spacing w:line="360" w:lineRule="auto"/>
        <w:rPr>
          <w:rFonts w:ascii="Times New Roman" w:hAnsi="Times New Roman" w:cs="Times New Roman"/>
        </w:rPr>
      </w:pPr>
      <w:r w:rsidRPr="00B01DC9">
        <w:rPr>
          <w:rFonts w:ascii="Times New Roman" w:hAnsi="Times New Roman" w:cs="Times New Roman"/>
        </w:rPr>
        <w:t>Fenomenologisk tilnærming betyr læren om fenomener,</w:t>
      </w:r>
      <w:r w:rsidR="008D6FC1" w:rsidRPr="00B01DC9">
        <w:rPr>
          <w:rFonts w:ascii="Times New Roman" w:hAnsi="Times New Roman" w:cs="Times New Roman"/>
        </w:rPr>
        <w:t xml:space="preserve"> og</w:t>
      </w:r>
      <w:r w:rsidRPr="00B01DC9">
        <w:rPr>
          <w:rFonts w:ascii="Times New Roman" w:hAnsi="Times New Roman" w:cs="Times New Roman"/>
        </w:rPr>
        <w:t xml:space="preserve"> </w:t>
      </w:r>
      <w:r w:rsidR="00FD4D48" w:rsidRPr="00B01DC9">
        <w:rPr>
          <w:rFonts w:ascii="Times New Roman" w:hAnsi="Times New Roman" w:cs="Times New Roman"/>
        </w:rPr>
        <w:t>beskrivelser av</w:t>
      </w:r>
      <w:r w:rsidR="00B5231E" w:rsidRPr="00B01DC9">
        <w:rPr>
          <w:rFonts w:ascii="Times New Roman" w:hAnsi="Times New Roman" w:cs="Times New Roman"/>
        </w:rPr>
        <w:t xml:space="preserve"> menneskel</w:t>
      </w:r>
      <w:r w:rsidR="00E12137" w:rsidRPr="00B01DC9">
        <w:rPr>
          <w:rFonts w:ascii="Times New Roman" w:hAnsi="Times New Roman" w:cs="Times New Roman"/>
        </w:rPr>
        <w:t>ige erfaringer. Målet er å undersøke</w:t>
      </w:r>
      <w:r w:rsidR="00B5231E" w:rsidRPr="00B01DC9">
        <w:rPr>
          <w:rFonts w:ascii="Times New Roman" w:hAnsi="Times New Roman" w:cs="Times New Roman"/>
        </w:rPr>
        <w:t xml:space="preserve"> </w:t>
      </w:r>
      <w:r w:rsidR="008D6FC1" w:rsidRPr="00B01DC9">
        <w:rPr>
          <w:rFonts w:ascii="Times New Roman" w:hAnsi="Times New Roman" w:cs="Times New Roman"/>
        </w:rPr>
        <w:t>hvordan fenomener oppleves av de involverte parter (</w:t>
      </w:r>
      <w:proofErr w:type="spellStart"/>
      <w:r w:rsidR="008D6FC1" w:rsidRPr="00B01DC9">
        <w:rPr>
          <w:rFonts w:ascii="Times New Roman" w:hAnsi="Times New Roman" w:cs="Times New Roman"/>
        </w:rPr>
        <w:t>Malterud</w:t>
      </w:r>
      <w:proofErr w:type="spellEnd"/>
      <w:r w:rsidR="008D6FC1" w:rsidRPr="00B01DC9">
        <w:rPr>
          <w:rFonts w:ascii="Times New Roman" w:hAnsi="Times New Roman" w:cs="Times New Roman"/>
        </w:rPr>
        <w:t xml:space="preserve">, </w:t>
      </w:r>
      <w:r w:rsidR="00FD4D48" w:rsidRPr="00B01DC9">
        <w:rPr>
          <w:rFonts w:ascii="Times New Roman" w:hAnsi="Times New Roman" w:cs="Times New Roman"/>
        </w:rPr>
        <w:t>2003). Oppgaven vil belyse</w:t>
      </w:r>
      <w:r w:rsidR="00E12137" w:rsidRPr="00B01DC9">
        <w:rPr>
          <w:rFonts w:ascii="Times New Roman" w:hAnsi="Times New Roman" w:cs="Times New Roman"/>
        </w:rPr>
        <w:t xml:space="preserve"> berøring som fenomen, både </w:t>
      </w:r>
      <w:r w:rsidR="00E12137" w:rsidRPr="00B01DC9">
        <w:rPr>
          <w:rFonts w:ascii="Times New Roman" w:hAnsi="Times New Roman" w:cs="Times New Roman"/>
        </w:rPr>
        <w:lastRenderedPageBreak/>
        <w:t>med fokus på operasjonssykepleieren og operasjonspasienten.</w:t>
      </w:r>
      <w:r w:rsidR="00043DF4" w:rsidRPr="00B01DC9">
        <w:rPr>
          <w:rFonts w:ascii="Times New Roman" w:hAnsi="Times New Roman" w:cs="Times New Roman"/>
        </w:rPr>
        <w:t xml:space="preserve"> H</w:t>
      </w:r>
      <w:r w:rsidR="008D6FC1" w:rsidRPr="00B01DC9">
        <w:rPr>
          <w:rFonts w:ascii="Times New Roman" w:hAnsi="Times New Roman" w:cs="Times New Roman"/>
        </w:rPr>
        <w:t>vordan det kan benyttes som verktøy for operasjonssykepleieren</w:t>
      </w:r>
      <w:r w:rsidR="00E12137" w:rsidRPr="00B01DC9">
        <w:rPr>
          <w:rFonts w:ascii="Times New Roman" w:hAnsi="Times New Roman" w:cs="Times New Roman"/>
        </w:rPr>
        <w:t xml:space="preserve"> og hvordan en kan tenke seg at berøringen</w:t>
      </w:r>
      <w:r w:rsidR="008D6FC1" w:rsidRPr="00B01DC9">
        <w:rPr>
          <w:rFonts w:ascii="Times New Roman" w:hAnsi="Times New Roman" w:cs="Times New Roman"/>
        </w:rPr>
        <w:t xml:space="preserve"> oppfattes av operasjonspasienten. </w:t>
      </w:r>
    </w:p>
    <w:p w14:paraId="0B231E46" w14:textId="77777777" w:rsidR="00985E78" w:rsidRPr="00B01DC9" w:rsidRDefault="00985E78" w:rsidP="008E1BD3">
      <w:pPr>
        <w:spacing w:line="360" w:lineRule="auto"/>
        <w:rPr>
          <w:rFonts w:ascii="Times New Roman" w:hAnsi="Times New Roman" w:cs="Times New Roman"/>
        </w:rPr>
      </w:pPr>
    </w:p>
    <w:p w14:paraId="33D1D9F0" w14:textId="67D8FF58" w:rsidR="00FC2914" w:rsidRPr="00B01DC9" w:rsidRDefault="005011AC" w:rsidP="008E1BD3">
      <w:pPr>
        <w:pStyle w:val="Overskrift3"/>
        <w:spacing w:line="360" w:lineRule="auto"/>
        <w:rPr>
          <w:rFonts w:ascii="Arial" w:hAnsi="Arial" w:cs="Arial"/>
          <w:color w:val="auto"/>
        </w:rPr>
      </w:pPr>
      <w:bookmarkStart w:id="27" w:name="_Toc285195487"/>
      <w:r w:rsidRPr="00B01DC9">
        <w:rPr>
          <w:rFonts w:ascii="Arial" w:hAnsi="Arial" w:cs="Arial"/>
          <w:color w:val="auto"/>
        </w:rPr>
        <w:t>2.2.2 Hermeneutikk</w:t>
      </w:r>
      <w:bookmarkEnd w:id="27"/>
    </w:p>
    <w:p w14:paraId="744DC1D0" w14:textId="060A1265" w:rsidR="00FB56DF" w:rsidRPr="00B01DC9" w:rsidRDefault="00FB56DF" w:rsidP="008E1BD3">
      <w:pPr>
        <w:spacing w:line="360" w:lineRule="auto"/>
        <w:rPr>
          <w:rFonts w:ascii="Times New Roman" w:hAnsi="Times New Roman" w:cs="Times New Roman"/>
        </w:rPr>
      </w:pPr>
      <w:r w:rsidRPr="00B01DC9">
        <w:rPr>
          <w:rFonts w:ascii="Times New Roman" w:hAnsi="Times New Roman" w:cs="Times New Roman"/>
        </w:rPr>
        <w:t>Hermeneutikk betyr å tolke ulike tekst</w:t>
      </w:r>
      <w:r w:rsidR="00B0023C" w:rsidRPr="00B01DC9">
        <w:rPr>
          <w:rFonts w:ascii="Times New Roman" w:hAnsi="Times New Roman" w:cs="Times New Roman"/>
        </w:rPr>
        <w:t>er og fenomener, for så å beskrive</w:t>
      </w:r>
      <w:r w:rsidR="00E12137" w:rsidRPr="00B01DC9">
        <w:rPr>
          <w:rFonts w:ascii="Times New Roman" w:hAnsi="Times New Roman" w:cs="Times New Roman"/>
        </w:rPr>
        <w:t xml:space="preserve"> disse</w:t>
      </w:r>
      <w:r w:rsidR="00B0023C" w:rsidRPr="00B01DC9">
        <w:rPr>
          <w:rFonts w:ascii="Times New Roman" w:hAnsi="Times New Roman" w:cs="Times New Roman"/>
        </w:rPr>
        <w:t xml:space="preserve">.  </w:t>
      </w:r>
      <w:r w:rsidR="00253C23" w:rsidRPr="00B01DC9">
        <w:rPr>
          <w:rFonts w:ascii="Times New Roman" w:hAnsi="Times New Roman" w:cs="Times New Roman"/>
        </w:rPr>
        <w:t>Hermeneutikken er en humanistisk vitenskap som tar sikte på å fortolke menneskelige</w:t>
      </w:r>
      <w:r w:rsidR="00FD4D48" w:rsidRPr="00B01DC9">
        <w:rPr>
          <w:rFonts w:ascii="Times New Roman" w:hAnsi="Times New Roman" w:cs="Times New Roman"/>
        </w:rPr>
        <w:t xml:space="preserve"> uttrykk (</w:t>
      </w:r>
      <w:proofErr w:type="spellStart"/>
      <w:r w:rsidR="00FD4D48" w:rsidRPr="00B01DC9">
        <w:rPr>
          <w:rFonts w:ascii="Times New Roman" w:hAnsi="Times New Roman" w:cs="Times New Roman"/>
        </w:rPr>
        <w:t>Malterud</w:t>
      </w:r>
      <w:proofErr w:type="spellEnd"/>
      <w:r w:rsidR="00FD4D48" w:rsidRPr="00B01DC9">
        <w:rPr>
          <w:rFonts w:ascii="Times New Roman" w:hAnsi="Times New Roman" w:cs="Times New Roman"/>
        </w:rPr>
        <w:t xml:space="preserve">, 2003). </w:t>
      </w:r>
      <w:r w:rsidR="00AB1548" w:rsidRPr="00B01DC9">
        <w:rPr>
          <w:rFonts w:ascii="Times New Roman" w:hAnsi="Times New Roman" w:cs="Times New Roman"/>
        </w:rPr>
        <w:t>Prosessen der fenomenene blir tolket kalles den h</w:t>
      </w:r>
      <w:r w:rsidR="00FD4D48" w:rsidRPr="00B01DC9">
        <w:rPr>
          <w:rFonts w:ascii="Times New Roman" w:hAnsi="Times New Roman" w:cs="Times New Roman"/>
        </w:rPr>
        <w:t>ermeneutisk</w:t>
      </w:r>
      <w:r w:rsidR="00AB1548" w:rsidRPr="00B01DC9">
        <w:rPr>
          <w:rFonts w:ascii="Times New Roman" w:hAnsi="Times New Roman" w:cs="Times New Roman"/>
        </w:rPr>
        <w:t>e</w:t>
      </w:r>
      <w:r w:rsidR="00FD4D48" w:rsidRPr="00B01DC9">
        <w:rPr>
          <w:rFonts w:ascii="Times New Roman" w:hAnsi="Times New Roman" w:cs="Times New Roman"/>
        </w:rPr>
        <w:t xml:space="preserve"> spiral</w:t>
      </w:r>
      <w:r w:rsidR="00AA3588" w:rsidRPr="00B01DC9">
        <w:rPr>
          <w:rFonts w:ascii="Times New Roman" w:hAnsi="Times New Roman" w:cs="Times New Roman"/>
        </w:rPr>
        <w:t>. Uttrykket beskriver tolkningsprosessen som et kontinuerlig arbeid, der man utvider forståelsen for hver gang man tolker dataene (Dalland, 2012).</w:t>
      </w:r>
    </w:p>
    <w:p w14:paraId="66114BFC" w14:textId="77777777" w:rsidR="00FB56DF" w:rsidRPr="00B01DC9" w:rsidRDefault="00FB56DF" w:rsidP="008E1BD3">
      <w:pPr>
        <w:spacing w:line="360" w:lineRule="auto"/>
        <w:rPr>
          <w:rFonts w:ascii="Times New Roman" w:hAnsi="Times New Roman" w:cs="Times New Roman"/>
        </w:rPr>
      </w:pPr>
    </w:p>
    <w:p w14:paraId="5D4D10C3" w14:textId="77777777" w:rsidR="00985E78" w:rsidRPr="00B01DC9" w:rsidRDefault="00985E78" w:rsidP="008E1BD3">
      <w:pPr>
        <w:spacing w:line="360" w:lineRule="auto"/>
        <w:rPr>
          <w:rFonts w:ascii="Times New Roman" w:hAnsi="Times New Roman" w:cs="Times New Roman"/>
        </w:rPr>
      </w:pPr>
    </w:p>
    <w:p w14:paraId="409CF377" w14:textId="7B47BABC" w:rsidR="00FB56DF" w:rsidRPr="00B01DC9" w:rsidRDefault="00EE36E4" w:rsidP="008E1BD3">
      <w:pPr>
        <w:pStyle w:val="Overskrift2"/>
        <w:rPr>
          <w:rFonts w:ascii="Arial" w:hAnsi="Arial" w:cs="Arial"/>
          <w:color w:val="auto"/>
          <w:sz w:val="28"/>
          <w:szCs w:val="28"/>
        </w:rPr>
      </w:pPr>
      <w:bookmarkStart w:id="28" w:name="_Toc285195488"/>
      <w:r w:rsidRPr="00B01DC9">
        <w:rPr>
          <w:rFonts w:ascii="Arial" w:hAnsi="Arial" w:cs="Arial"/>
          <w:color w:val="auto"/>
          <w:sz w:val="28"/>
          <w:szCs w:val="28"/>
        </w:rPr>
        <w:t xml:space="preserve">2.3 </w:t>
      </w:r>
      <w:r w:rsidR="00D87AF4" w:rsidRPr="00B01DC9">
        <w:rPr>
          <w:rFonts w:ascii="Arial" w:hAnsi="Arial" w:cs="Arial"/>
          <w:color w:val="auto"/>
          <w:sz w:val="28"/>
          <w:szCs w:val="28"/>
        </w:rPr>
        <w:t>Litteratursøk</w:t>
      </w:r>
      <w:bookmarkEnd w:id="28"/>
    </w:p>
    <w:p w14:paraId="39EBB72C" w14:textId="2946A12F" w:rsidR="00D317F8" w:rsidRPr="00B01DC9" w:rsidRDefault="007C509C" w:rsidP="008E1BD3">
      <w:pPr>
        <w:spacing w:line="360" w:lineRule="auto"/>
        <w:rPr>
          <w:rFonts w:ascii="Times New Roman" w:hAnsi="Times New Roman" w:cs="Times New Roman"/>
        </w:rPr>
      </w:pPr>
      <w:r w:rsidRPr="00B01DC9">
        <w:rPr>
          <w:rFonts w:ascii="Times New Roman" w:hAnsi="Times New Roman" w:cs="Times New Roman"/>
        </w:rPr>
        <w:t xml:space="preserve">Vi har </w:t>
      </w:r>
      <w:r w:rsidR="00D317F8" w:rsidRPr="00B01DC9">
        <w:rPr>
          <w:rFonts w:ascii="Times New Roman" w:hAnsi="Times New Roman" w:cs="Times New Roman"/>
        </w:rPr>
        <w:t>anvendt relevant pensumlitteratur for å belyse problemstillingen vår. I tillegg har vi gjort et litteratursøk for å finne faglitteratur og forskning for å besvare problemstillingen. Databa</w:t>
      </w:r>
      <w:r w:rsidR="00E54EAD" w:rsidRPr="00B01DC9">
        <w:rPr>
          <w:rFonts w:ascii="Times New Roman" w:hAnsi="Times New Roman" w:cs="Times New Roman"/>
        </w:rPr>
        <w:t xml:space="preserve">sene vi har anvendt er </w:t>
      </w:r>
      <w:proofErr w:type="spellStart"/>
      <w:r w:rsidR="00E54EAD" w:rsidRPr="00B01DC9">
        <w:rPr>
          <w:rFonts w:ascii="Times New Roman" w:hAnsi="Times New Roman" w:cs="Times New Roman"/>
        </w:rPr>
        <w:t>Pubmed</w:t>
      </w:r>
      <w:proofErr w:type="spellEnd"/>
      <w:r w:rsidR="00E54EAD" w:rsidRPr="00B01DC9">
        <w:rPr>
          <w:rFonts w:ascii="Times New Roman" w:hAnsi="Times New Roman" w:cs="Times New Roman"/>
        </w:rPr>
        <w:t xml:space="preserve"> og </w:t>
      </w:r>
      <w:proofErr w:type="spellStart"/>
      <w:r w:rsidR="00E54EAD" w:rsidRPr="00B01DC9">
        <w:rPr>
          <w:rFonts w:ascii="Times New Roman" w:hAnsi="Times New Roman" w:cs="Times New Roman"/>
        </w:rPr>
        <w:t>Swemed</w:t>
      </w:r>
      <w:proofErr w:type="spellEnd"/>
      <w:r w:rsidR="00E54EAD" w:rsidRPr="00B01DC9">
        <w:rPr>
          <w:rFonts w:ascii="Times New Roman" w:hAnsi="Times New Roman" w:cs="Times New Roman"/>
        </w:rPr>
        <w:t xml:space="preserve">. Dette </w:t>
      </w:r>
      <w:r w:rsidR="006157E3" w:rsidRPr="00B01DC9">
        <w:rPr>
          <w:rFonts w:ascii="Times New Roman" w:hAnsi="Times New Roman" w:cs="Times New Roman"/>
        </w:rPr>
        <w:t xml:space="preserve">er databaser som inneholder medisinsk forskning. Videre har vi søkt i </w:t>
      </w:r>
      <w:r w:rsidR="00D317F8" w:rsidRPr="00B01DC9">
        <w:rPr>
          <w:rFonts w:ascii="Times New Roman" w:hAnsi="Times New Roman" w:cs="Times New Roman"/>
        </w:rPr>
        <w:t xml:space="preserve">CINAHL, </w:t>
      </w:r>
      <w:r w:rsidR="00231599" w:rsidRPr="00B01DC9">
        <w:rPr>
          <w:rFonts w:ascii="Times New Roman" w:hAnsi="Times New Roman" w:cs="Times New Roman"/>
        </w:rPr>
        <w:t>som er en sykepleie</w:t>
      </w:r>
      <w:r w:rsidR="006157E3" w:rsidRPr="00B01DC9">
        <w:rPr>
          <w:rFonts w:ascii="Times New Roman" w:hAnsi="Times New Roman" w:cs="Times New Roman"/>
        </w:rPr>
        <w:t xml:space="preserve">faglig database. I tillegg har vi benyttet høyskolens egne databaser: </w:t>
      </w:r>
      <w:proofErr w:type="spellStart"/>
      <w:r w:rsidR="00231599" w:rsidRPr="00B01DC9">
        <w:rPr>
          <w:rFonts w:ascii="Times New Roman" w:hAnsi="Times New Roman" w:cs="Times New Roman"/>
        </w:rPr>
        <w:t>Oria</w:t>
      </w:r>
      <w:proofErr w:type="spellEnd"/>
      <w:r w:rsidR="00231599" w:rsidRPr="00B01DC9">
        <w:rPr>
          <w:rFonts w:ascii="Times New Roman" w:hAnsi="Times New Roman" w:cs="Times New Roman"/>
        </w:rPr>
        <w:t xml:space="preserve"> og </w:t>
      </w:r>
      <w:proofErr w:type="spellStart"/>
      <w:r w:rsidR="00D317F8" w:rsidRPr="00B01DC9">
        <w:rPr>
          <w:rFonts w:ascii="Times New Roman" w:hAnsi="Times New Roman" w:cs="Times New Roman"/>
        </w:rPr>
        <w:t>Bibsys</w:t>
      </w:r>
      <w:proofErr w:type="spellEnd"/>
      <w:r w:rsidR="006157E3" w:rsidRPr="00B01DC9">
        <w:rPr>
          <w:rFonts w:ascii="Times New Roman" w:hAnsi="Times New Roman" w:cs="Times New Roman"/>
        </w:rPr>
        <w:t>. Søkeordene vi har benyttet e</w:t>
      </w:r>
      <w:r w:rsidR="00E12137" w:rsidRPr="00B01DC9">
        <w:rPr>
          <w:rFonts w:ascii="Times New Roman" w:hAnsi="Times New Roman" w:cs="Times New Roman"/>
        </w:rPr>
        <w:t xml:space="preserve">r: Operating </w:t>
      </w:r>
      <w:proofErr w:type="spellStart"/>
      <w:r w:rsidR="00E12137" w:rsidRPr="00B01DC9">
        <w:rPr>
          <w:rFonts w:ascii="Times New Roman" w:hAnsi="Times New Roman" w:cs="Times New Roman"/>
        </w:rPr>
        <w:t>room</w:t>
      </w:r>
      <w:proofErr w:type="spellEnd"/>
      <w:r w:rsidR="00E12137" w:rsidRPr="00B01DC9">
        <w:rPr>
          <w:rFonts w:ascii="Times New Roman" w:hAnsi="Times New Roman" w:cs="Times New Roman"/>
        </w:rPr>
        <w:t xml:space="preserve"> </w:t>
      </w:r>
      <w:proofErr w:type="spellStart"/>
      <w:proofErr w:type="gramStart"/>
      <w:r w:rsidR="00E12137" w:rsidRPr="00B01DC9">
        <w:rPr>
          <w:rFonts w:ascii="Times New Roman" w:hAnsi="Times New Roman" w:cs="Times New Roman"/>
        </w:rPr>
        <w:t>nurse</w:t>
      </w:r>
      <w:proofErr w:type="spellEnd"/>
      <w:r w:rsidR="006157E3" w:rsidRPr="00B01DC9">
        <w:rPr>
          <w:rFonts w:ascii="Times New Roman" w:hAnsi="Times New Roman" w:cs="Times New Roman"/>
        </w:rPr>
        <w:t>,</w:t>
      </w:r>
      <w:r w:rsidR="00E12137" w:rsidRPr="00B01DC9">
        <w:rPr>
          <w:rFonts w:ascii="Times New Roman" w:hAnsi="Times New Roman" w:cs="Times New Roman"/>
        </w:rPr>
        <w:t xml:space="preserve"> </w:t>
      </w:r>
      <w:r w:rsidR="006157E3" w:rsidRPr="00B01DC9">
        <w:rPr>
          <w:rFonts w:ascii="Times New Roman" w:hAnsi="Times New Roman" w:cs="Times New Roman"/>
        </w:rPr>
        <w:t xml:space="preserve"> operating</w:t>
      </w:r>
      <w:proofErr w:type="gramEnd"/>
      <w:r w:rsidR="006157E3" w:rsidRPr="00B01DC9">
        <w:rPr>
          <w:rFonts w:ascii="Times New Roman" w:hAnsi="Times New Roman" w:cs="Times New Roman"/>
        </w:rPr>
        <w:t xml:space="preserve"> </w:t>
      </w:r>
      <w:proofErr w:type="spellStart"/>
      <w:r w:rsidR="006157E3" w:rsidRPr="00B01DC9">
        <w:rPr>
          <w:rFonts w:ascii="Times New Roman" w:hAnsi="Times New Roman" w:cs="Times New Roman"/>
        </w:rPr>
        <w:t>theatre</w:t>
      </w:r>
      <w:proofErr w:type="spellEnd"/>
      <w:r w:rsidR="006157E3" w:rsidRPr="00B01DC9">
        <w:rPr>
          <w:rFonts w:ascii="Times New Roman" w:hAnsi="Times New Roman" w:cs="Times New Roman"/>
        </w:rPr>
        <w:t xml:space="preserve"> </w:t>
      </w:r>
      <w:proofErr w:type="spellStart"/>
      <w:r w:rsidR="006157E3" w:rsidRPr="00B01DC9">
        <w:rPr>
          <w:rFonts w:ascii="Times New Roman" w:hAnsi="Times New Roman" w:cs="Times New Roman"/>
        </w:rPr>
        <w:t>nurse</w:t>
      </w:r>
      <w:proofErr w:type="spellEnd"/>
      <w:r w:rsidR="006157E3" w:rsidRPr="00B01DC9">
        <w:rPr>
          <w:rFonts w:ascii="Times New Roman" w:hAnsi="Times New Roman" w:cs="Times New Roman"/>
        </w:rPr>
        <w:t xml:space="preserve">, </w:t>
      </w:r>
      <w:proofErr w:type="spellStart"/>
      <w:r w:rsidR="006157E3" w:rsidRPr="00B01DC9">
        <w:rPr>
          <w:rFonts w:ascii="Times New Roman" w:hAnsi="Times New Roman" w:cs="Times New Roman"/>
        </w:rPr>
        <w:t>high-tech</w:t>
      </w:r>
      <w:proofErr w:type="spellEnd"/>
      <w:r w:rsidR="006157E3" w:rsidRPr="00B01DC9">
        <w:rPr>
          <w:rFonts w:ascii="Times New Roman" w:hAnsi="Times New Roman" w:cs="Times New Roman"/>
        </w:rPr>
        <w:t xml:space="preserve"> </w:t>
      </w:r>
      <w:proofErr w:type="spellStart"/>
      <w:r w:rsidR="006157E3" w:rsidRPr="00B01DC9">
        <w:rPr>
          <w:rFonts w:ascii="Times New Roman" w:hAnsi="Times New Roman" w:cs="Times New Roman"/>
        </w:rPr>
        <w:t>environment</w:t>
      </w:r>
      <w:proofErr w:type="spellEnd"/>
      <w:r w:rsidR="006157E3" w:rsidRPr="00B01DC9">
        <w:rPr>
          <w:rFonts w:ascii="Times New Roman" w:hAnsi="Times New Roman" w:cs="Times New Roman"/>
        </w:rPr>
        <w:t xml:space="preserve">, </w:t>
      </w:r>
      <w:proofErr w:type="spellStart"/>
      <w:r w:rsidR="006157E3" w:rsidRPr="00B01DC9">
        <w:rPr>
          <w:rFonts w:ascii="Times New Roman" w:hAnsi="Times New Roman" w:cs="Times New Roman"/>
        </w:rPr>
        <w:t>perioperative</w:t>
      </w:r>
      <w:proofErr w:type="spellEnd"/>
      <w:r w:rsidR="006157E3" w:rsidRPr="00B01DC9">
        <w:rPr>
          <w:rFonts w:ascii="Times New Roman" w:hAnsi="Times New Roman" w:cs="Times New Roman"/>
        </w:rPr>
        <w:t xml:space="preserve"> </w:t>
      </w:r>
      <w:proofErr w:type="spellStart"/>
      <w:r w:rsidR="006157E3" w:rsidRPr="00B01DC9">
        <w:rPr>
          <w:rFonts w:ascii="Times New Roman" w:hAnsi="Times New Roman" w:cs="Times New Roman"/>
        </w:rPr>
        <w:t>care</w:t>
      </w:r>
      <w:proofErr w:type="spellEnd"/>
      <w:r w:rsidR="006157E3" w:rsidRPr="00B01DC9">
        <w:rPr>
          <w:rFonts w:ascii="Times New Roman" w:hAnsi="Times New Roman" w:cs="Times New Roman"/>
        </w:rPr>
        <w:t xml:space="preserve">, touch, </w:t>
      </w:r>
      <w:proofErr w:type="spellStart"/>
      <w:r w:rsidR="006157E3" w:rsidRPr="00B01DC9">
        <w:rPr>
          <w:rFonts w:ascii="Times New Roman" w:hAnsi="Times New Roman" w:cs="Times New Roman"/>
        </w:rPr>
        <w:t>therapeutic</w:t>
      </w:r>
      <w:proofErr w:type="spellEnd"/>
      <w:r w:rsidR="006157E3" w:rsidRPr="00B01DC9">
        <w:rPr>
          <w:rFonts w:ascii="Times New Roman" w:hAnsi="Times New Roman" w:cs="Times New Roman"/>
        </w:rPr>
        <w:t xml:space="preserve"> touch, </w:t>
      </w:r>
      <w:proofErr w:type="spellStart"/>
      <w:r w:rsidR="006157E3" w:rsidRPr="00B01DC9">
        <w:rPr>
          <w:rFonts w:ascii="Times New Roman" w:hAnsi="Times New Roman" w:cs="Times New Roman"/>
        </w:rPr>
        <w:t>nursing</w:t>
      </w:r>
      <w:proofErr w:type="spellEnd"/>
      <w:r w:rsidR="006157E3" w:rsidRPr="00B01DC9">
        <w:rPr>
          <w:rFonts w:ascii="Times New Roman" w:hAnsi="Times New Roman" w:cs="Times New Roman"/>
        </w:rPr>
        <w:t xml:space="preserve"> </w:t>
      </w:r>
      <w:proofErr w:type="spellStart"/>
      <w:r w:rsidR="006157E3" w:rsidRPr="00B01DC9">
        <w:rPr>
          <w:rFonts w:ascii="Times New Roman" w:hAnsi="Times New Roman" w:cs="Times New Roman"/>
        </w:rPr>
        <w:t>care</w:t>
      </w:r>
      <w:proofErr w:type="spellEnd"/>
      <w:r w:rsidR="006157E3" w:rsidRPr="00B01DC9">
        <w:rPr>
          <w:rFonts w:ascii="Times New Roman" w:hAnsi="Times New Roman" w:cs="Times New Roman"/>
        </w:rPr>
        <w:t xml:space="preserve">, </w:t>
      </w:r>
      <w:proofErr w:type="spellStart"/>
      <w:r w:rsidR="006157E3" w:rsidRPr="00B01DC9">
        <w:rPr>
          <w:rFonts w:ascii="Times New Roman" w:hAnsi="Times New Roman" w:cs="Times New Roman"/>
        </w:rPr>
        <w:t>nursing</w:t>
      </w:r>
      <w:proofErr w:type="spellEnd"/>
      <w:r w:rsidR="006157E3" w:rsidRPr="00B01DC9">
        <w:rPr>
          <w:rFonts w:ascii="Times New Roman" w:hAnsi="Times New Roman" w:cs="Times New Roman"/>
        </w:rPr>
        <w:t xml:space="preserve"> studies, berøring, terapeutisk berøring, sykepleie</w:t>
      </w:r>
      <w:r w:rsidR="00231599" w:rsidRPr="00B01DC9">
        <w:rPr>
          <w:rFonts w:ascii="Times New Roman" w:hAnsi="Times New Roman" w:cs="Times New Roman"/>
        </w:rPr>
        <w:t>, operasjonssykepleie</w:t>
      </w:r>
      <w:r w:rsidR="00BB60AD" w:rsidRPr="00B01DC9">
        <w:rPr>
          <w:rFonts w:ascii="Times New Roman" w:hAnsi="Times New Roman" w:cs="Times New Roman"/>
        </w:rPr>
        <w:t xml:space="preserve"> og </w:t>
      </w:r>
      <w:r w:rsidR="006157E3" w:rsidRPr="00B01DC9">
        <w:rPr>
          <w:rFonts w:ascii="Times New Roman" w:hAnsi="Times New Roman" w:cs="Times New Roman"/>
        </w:rPr>
        <w:t xml:space="preserve">høyteknologisk miljø. </w:t>
      </w:r>
    </w:p>
    <w:p w14:paraId="247EC60C" w14:textId="77777777" w:rsidR="006157E3" w:rsidRPr="00B01DC9" w:rsidRDefault="006157E3" w:rsidP="008E1BD3">
      <w:pPr>
        <w:spacing w:line="360" w:lineRule="auto"/>
        <w:rPr>
          <w:rFonts w:ascii="Times New Roman" w:hAnsi="Times New Roman" w:cs="Times New Roman"/>
        </w:rPr>
      </w:pPr>
    </w:p>
    <w:p w14:paraId="11A92069" w14:textId="31EE63CE" w:rsidR="006157E3" w:rsidRPr="00B01DC9" w:rsidRDefault="006157E3" w:rsidP="00233BFE">
      <w:pPr>
        <w:spacing w:line="360" w:lineRule="auto"/>
        <w:rPr>
          <w:rFonts w:ascii="Times New Roman" w:hAnsi="Times New Roman" w:cs="Times New Roman"/>
        </w:rPr>
      </w:pPr>
      <w:r w:rsidRPr="00B01DC9">
        <w:rPr>
          <w:rFonts w:ascii="Times New Roman" w:hAnsi="Times New Roman" w:cs="Times New Roman"/>
        </w:rPr>
        <w:t>Vi har benyttet Pico-skjema under våre søk</w:t>
      </w:r>
      <w:r w:rsidR="00233BFE" w:rsidRPr="00B01DC9">
        <w:rPr>
          <w:rFonts w:ascii="Times New Roman" w:hAnsi="Times New Roman" w:cs="Times New Roman"/>
        </w:rPr>
        <w:t xml:space="preserve"> (problem, </w:t>
      </w:r>
      <w:proofErr w:type="spellStart"/>
      <w:r w:rsidR="00233BFE" w:rsidRPr="00B01DC9">
        <w:rPr>
          <w:rFonts w:ascii="Times New Roman" w:hAnsi="Times New Roman" w:cs="Times New Roman"/>
        </w:rPr>
        <w:t>intervention</w:t>
      </w:r>
      <w:proofErr w:type="spellEnd"/>
      <w:r w:rsidR="00233BFE" w:rsidRPr="00B01DC9">
        <w:rPr>
          <w:rFonts w:ascii="Times New Roman" w:hAnsi="Times New Roman" w:cs="Times New Roman"/>
        </w:rPr>
        <w:t xml:space="preserve">, </w:t>
      </w:r>
      <w:proofErr w:type="spellStart"/>
      <w:r w:rsidR="00233BFE" w:rsidRPr="00B01DC9">
        <w:rPr>
          <w:rFonts w:ascii="Times New Roman" w:hAnsi="Times New Roman" w:cs="Times New Roman"/>
        </w:rPr>
        <w:t>comparison</w:t>
      </w:r>
      <w:proofErr w:type="spellEnd"/>
      <w:r w:rsidR="00233BFE" w:rsidRPr="00B01DC9">
        <w:rPr>
          <w:rFonts w:ascii="Times New Roman" w:hAnsi="Times New Roman" w:cs="Times New Roman"/>
        </w:rPr>
        <w:t xml:space="preserve">, </w:t>
      </w:r>
      <w:proofErr w:type="spellStart"/>
      <w:r w:rsidR="00233BFE" w:rsidRPr="00B01DC9">
        <w:rPr>
          <w:rFonts w:ascii="Times New Roman" w:hAnsi="Times New Roman" w:cs="Times New Roman"/>
        </w:rPr>
        <w:t>outcome</w:t>
      </w:r>
      <w:proofErr w:type="spellEnd"/>
      <w:r w:rsidR="00233BFE" w:rsidRPr="00B01DC9">
        <w:rPr>
          <w:rFonts w:ascii="Times New Roman" w:hAnsi="Times New Roman" w:cs="Times New Roman"/>
        </w:rPr>
        <w:t>). Dette er et skjema for å søke systematisk i forhold til en problemstilling.</w:t>
      </w:r>
    </w:p>
    <w:p w14:paraId="00A1DE9C" w14:textId="77777777" w:rsidR="00253C23" w:rsidRPr="00B01DC9" w:rsidRDefault="00253C23" w:rsidP="00233BFE">
      <w:pPr>
        <w:spacing w:line="360" w:lineRule="auto"/>
        <w:rPr>
          <w:rFonts w:ascii="Times New Roman" w:hAnsi="Times New Roman" w:cs="Times New Roman"/>
        </w:rPr>
      </w:pPr>
    </w:p>
    <w:p w14:paraId="741574F8" w14:textId="4C3258BB" w:rsidR="005011AC" w:rsidRPr="00B01DC9" w:rsidRDefault="00233BFE" w:rsidP="00233BFE">
      <w:pPr>
        <w:spacing w:line="360" w:lineRule="auto"/>
        <w:rPr>
          <w:rFonts w:ascii="Times New Roman" w:hAnsi="Times New Roman" w:cs="Times New Roman"/>
        </w:rPr>
      </w:pPr>
      <w:r w:rsidRPr="00B01DC9">
        <w:rPr>
          <w:rFonts w:ascii="Times New Roman" w:hAnsi="Times New Roman" w:cs="Times New Roman"/>
        </w:rPr>
        <w:t>Vi har vurdert artiklene ut fra sjekklister for vurdering av forskningsartikler</w:t>
      </w:r>
      <w:r w:rsidR="00231599" w:rsidRPr="00B01DC9">
        <w:rPr>
          <w:rFonts w:ascii="Times New Roman" w:hAnsi="Times New Roman" w:cs="Times New Roman"/>
        </w:rPr>
        <w:t xml:space="preserve">. De </w:t>
      </w:r>
      <w:r w:rsidRPr="00B01DC9">
        <w:rPr>
          <w:rFonts w:ascii="Times New Roman" w:hAnsi="Times New Roman" w:cs="Times New Roman"/>
        </w:rPr>
        <w:t xml:space="preserve">er funnet på </w:t>
      </w:r>
      <w:hyperlink r:id="rId12" w:history="1">
        <w:r w:rsidRPr="00B01DC9">
          <w:rPr>
            <w:rStyle w:val="Hyperkobling"/>
            <w:rFonts w:ascii="Times New Roman" w:hAnsi="Times New Roman" w:cs="Times New Roman"/>
          </w:rPr>
          <w:t>http://www.kunnskapssenteret.no</w:t>
        </w:r>
      </w:hyperlink>
      <w:r w:rsidRPr="00B01DC9">
        <w:rPr>
          <w:rFonts w:ascii="Times New Roman" w:hAnsi="Times New Roman" w:cs="Times New Roman"/>
        </w:rPr>
        <w:t>. Dette er et nas</w:t>
      </w:r>
      <w:r w:rsidR="00E54EAD" w:rsidRPr="00B01DC9">
        <w:rPr>
          <w:rFonts w:ascii="Times New Roman" w:hAnsi="Times New Roman" w:cs="Times New Roman"/>
        </w:rPr>
        <w:t xml:space="preserve">jonalt kunnskapssenter for </w:t>
      </w:r>
      <w:r w:rsidRPr="00B01DC9">
        <w:rPr>
          <w:rFonts w:ascii="Times New Roman" w:hAnsi="Times New Roman" w:cs="Times New Roman"/>
        </w:rPr>
        <w:t xml:space="preserve">helsetjenesten. Artiklene har en </w:t>
      </w:r>
      <w:proofErr w:type="spellStart"/>
      <w:r w:rsidRPr="00B01DC9">
        <w:rPr>
          <w:rFonts w:ascii="Times New Roman" w:hAnsi="Times New Roman" w:cs="Times New Roman"/>
        </w:rPr>
        <w:t>IMRoD</w:t>
      </w:r>
      <w:proofErr w:type="spellEnd"/>
      <w:r w:rsidRPr="00B01DC9">
        <w:rPr>
          <w:rFonts w:ascii="Times New Roman" w:hAnsi="Times New Roman" w:cs="Times New Roman"/>
        </w:rPr>
        <w:t xml:space="preserve">-struktur, som er en mal for </w:t>
      </w:r>
      <w:r w:rsidR="00360E1B" w:rsidRPr="00B01DC9">
        <w:rPr>
          <w:rFonts w:ascii="Times New Roman" w:hAnsi="Times New Roman" w:cs="Times New Roman"/>
        </w:rPr>
        <w:t>hvordan en vitenskapelig artikkel er bygget opp. Den består av innledning, metode, resultater og diskusjon eller drøfting (</w:t>
      </w:r>
      <w:proofErr w:type="spellStart"/>
      <w:r w:rsidR="00360E1B" w:rsidRPr="00B01DC9">
        <w:rPr>
          <w:rFonts w:ascii="Times New Roman" w:hAnsi="Times New Roman" w:cs="Times New Roman"/>
        </w:rPr>
        <w:t>Dysthe</w:t>
      </w:r>
      <w:proofErr w:type="spellEnd"/>
      <w:r w:rsidR="00360E1B" w:rsidRPr="00B01DC9">
        <w:rPr>
          <w:rFonts w:ascii="Times New Roman" w:hAnsi="Times New Roman" w:cs="Times New Roman"/>
        </w:rPr>
        <w:t>, Hertzberg &amp; Hoel, 2010).</w:t>
      </w:r>
    </w:p>
    <w:p w14:paraId="2DD1C661" w14:textId="77777777" w:rsidR="008F26DB" w:rsidRPr="00B01DC9" w:rsidRDefault="008F26DB" w:rsidP="00233BFE">
      <w:pPr>
        <w:spacing w:line="360" w:lineRule="auto"/>
        <w:rPr>
          <w:rFonts w:ascii="Times New Roman" w:hAnsi="Times New Roman" w:cs="Times New Roman"/>
        </w:rPr>
      </w:pPr>
    </w:p>
    <w:p w14:paraId="53746B36" w14:textId="02E35CC9" w:rsidR="005011AC" w:rsidRPr="00B01DC9" w:rsidRDefault="00476A0B" w:rsidP="008E1BD3">
      <w:pPr>
        <w:pStyle w:val="Overskrift2"/>
        <w:rPr>
          <w:rFonts w:ascii="Arial" w:hAnsi="Arial" w:cs="Arial"/>
          <w:color w:val="auto"/>
          <w:sz w:val="28"/>
          <w:szCs w:val="28"/>
        </w:rPr>
      </w:pPr>
      <w:bookmarkStart w:id="29" w:name="_Toc285195489"/>
      <w:r w:rsidRPr="00B01DC9">
        <w:rPr>
          <w:rFonts w:ascii="Arial" w:hAnsi="Arial" w:cs="Arial"/>
          <w:color w:val="auto"/>
          <w:sz w:val="28"/>
          <w:szCs w:val="28"/>
        </w:rPr>
        <w:lastRenderedPageBreak/>
        <w:t xml:space="preserve">2.4 </w:t>
      </w:r>
      <w:r w:rsidR="008F26DB" w:rsidRPr="00B01DC9">
        <w:rPr>
          <w:rFonts w:ascii="Arial" w:hAnsi="Arial" w:cs="Arial"/>
          <w:color w:val="auto"/>
          <w:sz w:val="28"/>
          <w:szCs w:val="28"/>
        </w:rPr>
        <w:t>Kildekritikk</w:t>
      </w:r>
      <w:bookmarkEnd w:id="29"/>
    </w:p>
    <w:p w14:paraId="6862405E" w14:textId="762E442D" w:rsidR="00B0023C" w:rsidRPr="00B01DC9" w:rsidRDefault="00AD286D" w:rsidP="008E1BD3">
      <w:pPr>
        <w:spacing w:line="360" w:lineRule="auto"/>
        <w:rPr>
          <w:rFonts w:ascii="Times New Roman" w:hAnsi="Times New Roman" w:cs="Times New Roman"/>
        </w:rPr>
      </w:pPr>
      <w:r w:rsidRPr="00B01DC9">
        <w:rPr>
          <w:rFonts w:ascii="Times New Roman" w:hAnsi="Times New Roman" w:cs="Times New Roman"/>
        </w:rPr>
        <w:t>Etter å ha utført</w:t>
      </w:r>
      <w:r w:rsidR="007752D8" w:rsidRPr="00B01DC9">
        <w:rPr>
          <w:rFonts w:ascii="Times New Roman" w:hAnsi="Times New Roman" w:cs="Times New Roman"/>
        </w:rPr>
        <w:t xml:space="preserve"> søk</w:t>
      </w:r>
      <w:r w:rsidR="00E12137" w:rsidRPr="00B01DC9">
        <w:rPr>
          <w:rFonts w:ascii="Times New Roman" w:hAnsi="Times New Roman" w:cs="Times New Roman"/>
        </w:rPr>
        <w:t xml:space="preserve">ene som beskrevet over, </w:t>
      </w:r>
      <w:r w:rsidR="00B0023C" w:rsidRPr="00B01DC9">
        <w:rPr>
          <w:rFonts w:ascii="Times New Roman" w:hAnsi="Times New Roman" w:cs="Times New Roman"/>
        </w:rPr>
        <w:t>ble det klart at det fantes lite forsknin</w:t>
      </w:r>
      <w:r w:rsidR="00E12137" w:rsidRPr="00B01DC9">
        <w:rPr>
          <w:rFonts w:ascii="Times New Roman" w:hAnsi="Times New Roman" w:cs="Times New Roman"/>
        </w:rPr>
        <w:t>g</w:t>
      </w:r>
      <w:r w:rsidR="007752D8" w:rsidRPr="00B01DC9">
        <w:rPr>
          <w:rFonts w:ascii="Times New Roman" w:hAnsi="Times New Roman" w:cs="Times New Roman"/>
        </w:rPr>
        <w:t xml:space="preserve"> på bruk av </w:t>
      </w:r>
      <w:r w:rsidR="00A67019" w:rsidRPr="00B01DC9">
        <w:rPr>
          <w:rFonts w:ascii="Times New Roman" w:hAnsi="Times New Roman" w:cs="Times New Roman"/>
        </w:rPr>
        <w:t xml:space="preserve">bevisst berøring på </w:t>
      </w:r>
      <w:r w:rsidR="007752D8" w:rsidRPr="00B01DC9">
        <w:rPr>
          <w:rFonts w:ascii="Times New Roman" w:hAnsi="Times New Roman" w:cs="Times New Roman"/>
        </w:rPr>
        <w:t>operasjonsstuen. Å</w:t>
      </w:r>
      <w:r w:rsidR="00316AEB" w:rsidRPr="00B01DC9">
        <w:rPr>
          <w:rFonts w:ascii="Times New Roman" w:hAnsi="Times New Roman" w:cs="Times New Roman"/>
        </w:rPr>
        <w:t>rsak</w:t>
      </w:r>
      <w:r w:rsidR="007752D8" w:rsidRPr="00B01DC9">
        <w:rPr>
          <w:rFonts w:ascii="Times New Roman" w:hAnsi="Times New Roman" w:cs="Times New Roman"/>
        </w:rPr>
        <w:t>en</w:t>
      </w:r>
      <w:r w:rsidR="00316AEB" w:rsidRPr="00B01DC9">
        <w:rPr>
          <w:rFonts w:ascii="Times New Roman" w:hAnsi="Times New Roman" w:cs="Times New Roman"/>
        </w:rPr>
        <w:t xml:space="preserve"> kan være</w:t>
      </w:r>
      <w:r w:rsidR="0040128C" w:rsidRPr="00B01DC9">
        <w:rPr>
          <w:rFonts w:ascii="Times New Roman" w:hAnsi="Times New Roman" w:cs="Times New Roman"/>
        </w:rPr>
        <w:t xml:space="preserve"> at temaet</w:t>
      </w:r>
      <w:r w:rsidR="004E2458" w:rsidRPr="00B01DC9">
        <w:rPr>
          <w:rFonts w:ascii="Times New Roman" w:hAnsi="Times New Roman" w:cs="Times New Roman"/>
        </w:rPr>
        <w:t xml:space="preserve"> har fått lite oppmerksomhet</w:t>
      </w:r>
      <w:r w:rsidR="00E12137" w:rsidRPr="00B01DC9">
        <w:rPr>
          <w:rFonts w:ascii="Times New Roman" w:hAnsi="Times New Roman" w:cs="Times New Roman"/>
        </w:rPr>
        <w:t xml:space="preserve"> i fagmiljøet</w:t>
      </w:r>
      <w:r w:rsidR="00253C23" w:rsidRPr="00B01DC9">
        <w:rPr>
          <w:rFonts w:ascii="Times New Roman" w:hAnsi="Times New Roman" w:cs="Times New Roman"/>
        </w:rPr>
        <w:t xml:space="preserve">. </w:t>
      </w:r>
      <w:r w:rsidR="00E12137" w:rsidRPr="00B01DC9">
        <w:rPr>
          <w:rFonts w:ascii="Times New Roman" w:hAnsi="Times New Roman" w:cs="Times New Roman"/>
        </w:rPr>
        <w:t>Det ble derimot funnet forskning</w:t>
      </w:r>
      <w:r w:rsidR="00451BE6" w:rsidRPr="00B01DC9">
        <w:rPr>
          <w:rFonts w:ascii="Times New Roman" w:hAnsi="Times New Roman" w:cs="Times New Roman"/>
        </w:rPr>
        <w:t xml:space="preserve"> på te</w:t>
      </w:r>
      <w:r w:rsidR="008D342E" w:rsidRPr="00B01DC9">
        <w:rPr>
          <w:rFonts w:ascii="Times New Roman" w:hAnsi="Times New Roman" w:cs="Times New Roman"/>
        </w:rPr>
        <w:t>mae</w:t>
      </w:r>
      <w:r w:rsidR="0040128C" w:rsidRPr="00B01DC9">
        <w:rPr>
          <w:rFonts w:ascii="Times New Roman" w:hAnsi="Times New Roman" w:cs="Times New Roman"/>
        </w:rPr>
        <w:t>t berøring til gruppene spedbarn og</w:t>
      </w:r>
      <w:r w:rsidR="008D342E" w:rsidRPr="00B01DC9">
        <w:rPr>
          <w:rFonts w:ascii="Times New Roman" w:hAnsi="Times New Roman" w:cs="Times New Roman"/>
        </w:rPr>
        <w:t xml:space="preserve"> eldre</w:t>
      </w:r>
      <w:r w:rsidR="00451BE6" w:rsidRPr="00B01DC9">
        <w:rPr>
          <w:rFonts w:ascii="Times New Roman" w:hAnsi="Times New Roman" w:cs="Times New Roman"/>
        </w:rPr>
        <w:t xml:space="preserve">. </w:t>
      </w:r>
      <w:r w:rsidR="00D317F8" w:rsidRPr="00B01DC9">
        <w:rPr>
          <w:rFonts w:ascii="Times New Roman" w:hAnsi="Times New Roman" w:cs="Times New Roman"/>
        </w:rPr>
        <w:t xml:space="preserve">I tillegg fant vi aktuell litteratur innenfor fagområdene fysioterapi, psykiatri og somatikk. </w:t>
      </w:r>
      <w:r w:rsidR="008B2751" w:rsidRPr="00B01DC9">
        <w:rPr>
          <w:rFonts w:ascii="Times New Roman" w:hAnsi="Times New Roman" w:cs="Times New Roman"/>
        </w:rPr>
        <w:t xml:space="preserve">Vi tenker at dette </w:t>
      </w:r>
      <w:r w:rsidR="001F35FF" w:rsidRPr="00B01DC9">
        <w:rPr>
          <w:rFonts w:ascii="Times New Roman" w:hAnsi="Times New Roman" w:cs="Times New Roman"/>
        </w:rPr>
        <w:t>er</w:t>
      </w:r>
      <w:r w:rsidR="008B2751" w:rsidRPr="00B01DC9">
        <w:rPr>
          <w:rFonts w:ascii="Times New Roman" w:hAnsi="Times New Roman" w:cs="Times New Roman"/>
        </w:rPr>
        <w:t xml:space="preserve"> overførbart</w:t>
      </w:r>
      <w:r w:rsidR="00451BE6" w:rsidRPr="00B01DC9">
        <w:rPr>
          <w:rFonts w:ascii="Times New Roman" w:hAnsi="Times New Roman" w:cs="Times New Roman"/>
        </w:rPr>
        <w:t xml:space="preserve"> </w:t>
      </w:r>
      <w:r w:rsidR="001F35FF" w:rsidRPr="00B01DC9">
        <w:rPr>
          <w:rFonts w:ascii="Times New Roman" w:hAnsi="Times New Roman" w:cs="Times New Roman"/>
        </w:rPr>
        <w:t xml:space="preserve">til </w:t>
      </w:r>
      <w:r w:rsidR="008B2751" w:rsidRPr="00B01DC9">
        <w:rPr>
          <w:rFonts w:ascii="Times New Roman" w:hAnsi="Times New Roman" w:cs="Times New Roman"/>
        </w:rPr>
        <w:t xml:space="preserve">den voksne </w:t>
      </w:r>
      <w:r w:rsidR="008F466B" w:rsidRPr="00B01DC9">
        <w:rPr>
          <w:rFonts w:ascii="Times New Roman" w:hAnsi="Times New Roman" w:cs="Times New Roman"/>
        </w:rPr>
        <w:t>operasjonspasienten</w:t>
      </w:r>
      <w:r w:rsidR="008B2751" w:rsidRPr="00B01DC9">
        <w:rPr>
          <w:rFonts w:ascii="Times New Roman" w:hAnsi="Times New Roman" w:cs="Times New Roman"/>
        </w:rPr>
        <w:t xml:space="preserve"> da berøring er en </w:t>
      </w:r>
      <w:r w:rsidR="00451BE6" w:rsidRPr="00B01DC9">
        <w:rPr>
          <w:rFonts w:ascii="Times New Roman" w:hAnsi="Times New Roman" w:cs="Times New Roman"/>
        </w:rPr>
        <w:t>m</w:t>
      </w:r>
      <w:r w:rsidR="004E2458" w:rsidRPr="00B01DC9">
        <w:rPr>
          <w:rFonts w:ascii="Times New Roman" w:hAnsi="Times New Roman" w:cs="Times New Roman"/>
        </w:rPr>
        <w:t>ello</w:t>
      </w:r>
      <w:r w:rsidR="00817154" w:rsidRPr="00B01DC9">
        <w:rPr>
          <w:rFonts w:ascii="Times New Roman" w:hAnsi="Times New Roman" w:cs="Times New Roman"/>
        </w:rPr>
        <w:t>mmenneskelig handling</w:t>
      </w:r>
      <w:r w:rsidR="00D317F8" w:rsidRPr="00B01DC9">
        <w:rPr>
          <w:rFonts w:ascii="Times New Roman" w:hAnsi="Times New Roman" w:cs="Times New Roman"/>
        </w:rPr>
        <w:t>,</w:t>
      </w:r>
      <w:r w:rsidR="008B2751" w:rsidRPr="00B01DC9">
        <w:rPr>
          <w:rFonts w:ascii="Times New Roman" w:hAnsi="Times New Roman" w:cs="Times New Roman"/>
        </w:rPr>
        <w:t xml:space="preserve"> som</w:t>
      </w:r>
      <w:r w:rsidR="00817154" w:rsidRPr="00B01DC9">
        <w:rPr>
          <w:rFonts w:ascii="Times New Roman" w:hAnsi="Times New Roman" w:cs="Times New Roman"/>
        </w:rPr>
        <w:t xml:space="preserve"> ikke </w:t>
      </w:r>
      <w:r w:rsidR="008B2751" w:rsidRPr="00B01DC9">
        <w:rPr>
          <w:rFonts w:ascii="Times New Roman" w:hAnsi="Times New Roman" w:cs="Times New Roman"/>
        </w:rPr>
        <w:t xml:space="preserve">uten videre er situasjonsbetinget. Vi fant </w:t>
      </w:r>
      <w:r w:rsidR="00801D19" w:rsidRPr="00B01DC9">
        <w:rPr>
          <w:rFonts w:ascii="Times New Roman" w:hAnsi="Times New Roman" w:cs="Times New Roman"/>
        </w:rPr>
        <w:t>mer</w:t>
      </w:r>
      <w:r w:rsidR="002C11B6" w:rsidRPr="00B01DC9">
        <w:rPr>
          <w:rFonts w:ascii="Times New Roman" w:hAnsi="Times New Roman" w:cs="Times New Roman"/>
        </w:rPr>
        <w:t xml:space="preserve"> relevant</w:t>
      </w:r>
      <w:r w:rsidR="00451BE6" w:rsidRPr="00B01DC9">
        <w:rPr>
          <w:rFonts w:ascii="Times New Roman" w:hAnsi="Times New Roman" w:cs="Times New Roman"/>
        </w:rPr>
        <w:t xml:space="preserve"> litteratur i bøker enn i forskn</w:t>
      </w:r>
      <w:r w:rsidR="00801D19" w:rsidRPr="00B01DC9">
        <w:rPr>
          <w:rFonts w:ascii="Times New Roman" w:hAnsi="Times New Roman" w:cs="Times New Roman"/>
        </w:rPr>
        <w:t xml:space="preserve">ingsartikler. </w:t>
      </w:r>
    </w:p>
    <w:p w14:paraId="72F6221E" w14:textId="77777777" w:rsidR="00451BE6" w:rsidRPr="00B01DC9" w:rsidRDefault="00451BE6" w:rsidP="008E1BD3">
      <w:pPr>
        <w:spacing w:line="360" w:lineRule="auto"/>
        <w:rPr>
          <w:rFonts w:ascii="Times New Roman" w:hAnsi="Times New Roman" w:cs="Times New Roman"/>
        </w:rPr>
      </w:pPr>
    </w:p>
    <w:p w14:paraId="6787D9B3" w14:textId="2C567C6D" w:rsidR="00451BE6" w:rsidRPr="00B01DC9" w:rsidRDefault="00801D19" w:rsidP="008E1BD3">
      <w:pPr>
        <w:spacing w:line="360" w:lineRule="auto"/>
        <w:rPr>
          <w:rFonts w:ascii="Times New Roman" w:hAnsi="Times New Roman" w:cs="Times New Roman"/>
        </w:rPr>
      </w:pPr>
      <w:r w:rsidRPr="00B01DC9">
        <w:rPr>
          <w:rFonts w:ascii="Times New Roman" w:hAnsi="Times New Roman" w:cs="Times New Roman"/>
        </w:rPr>
        <w:t>Mye av</w:t>
      </w:r>
      <w:r w:rsidR="008B2751" w:rsidRPr="00B01DC9">
        <w:rPr>
          <w:rFonts w:ascii="Times New Roman" w:hAnsi="Times New Roman" w:cs="Times New Roman"/>
        </w:rPr>
        <w:t xml:space="preserve"> fag- og forskningslitteraturen</w:t>
      </w:r>
      <w:r w:rsidR="00817154" w:rsidRPr="00B01DC9">
        <w:rPr>
          <w:rFonts w:ascii="Times New Roman" w:hAnsi="Times New Roman" w:cs="Times New Roman"/>
        </w:rPr>
        <w:t xml:space="preserve"> vi fant om</w:t>
      </w:r>
      <w:r w:rsidR="00BB60AD" w:rsidRPr="00B01DC9">
        <w:rPr>
          <w:rFonts w:ascii="Times New Roman" w:hAnsi="Times New Roman" w:cs="Times New Roman"/>
        </w:rPr>
        <w:t xml:space="preserve"> temaet var av eldre dato, nærmere bestemt</w:t>
      </w:r>
      <w:r w:rsidR="008B2751" w:rsidRPr="00B01DC9">
        <w:rPr>
          <w:rFonts w:ascii="Times New Roman" w:hAnsi="Times New Roman" w:cs="Times New Roman"/>
        </w:rPr>
        <w:t xml:space="preserve"> 15-20 år tilbake i tid.</w:t>
      </w:r>
      <w:r w:rsidR="004E2458" w:rsidRPr="00B01DC9">
        <w:rPr>
          <w:rFonts w:ascii="Times New Roman" w:hAnsi="Times New Roman" w:cs="Times New Roman"/>
        </w:rPr>
        <w:t xml:space="preserve"> E</w:t>
      </w:r>
      <w:r w:rsidR="00451BE6" w:rsidRPr="00B01DC9">
        <w:rPr>
          <w:rFonts w:ascii="Times New Roman" w:hAnsi="Times New Roman" w:cs="Times New Roman"/>
        </w:rPr>
        <w:t>tter nøye vurdering ble litteraturen like</w:t>
      </w:r>
      <w:r w:rsidR="004E2458" w:rsidRPr="00B01DC9">
        <w:rPr>
          <w:rFonts w:ascii="Times New Roman" w:hAnsi="Times New Roman" w:cs="Times New Roman"/>
        </w:rPr>
        <w:t xml:space="preserve">vel inkludert i oppgaven, fordi berøring som fenomen </w:t>
      </w:r>
      <w:r w:rsidRPr="00B01DC9">
        <w:rPr>
          <w:rFonts w:ascii="Times New Roman" w:hAnsi="Times New Roman" w:cs="Times New Roman"/>
        </w:rPr>
        <w:t xml:space="preserve">ikke har endret seg </w:t>
      </w:r>
      <w:r w:rsidR="004E2458" w:rsidRPr="00B01DC9">
        <w:rPr>
          <w:rFonts w:ascii="Times New Roman" w:hAnsi="Times New Roman" w:cs="Times New Roman"/>
        </w:rPr>
        <w:t>over tid</w:t>
      </w:r>
      <w:r w:rsidR="00451BE6" w:rsidRPr="00B01DC9">
        <w:rPr>
          <w:rFonts w:ascii="Times New Roman" w:hAnsi="Times New Roman" w:cs="Times New Roman"/>
        </w:rPr>
        <w:t>.</w:t>
      </w:r>
    </w:p>
    <w:p w14:paraId="00D12294" w14:textId="77777777" w:rsidR="00E8708D" w:rsidRPr="00B01DC9" w:rsidRDefault="00E8708D" w:rsidP="008E1BD3">
      <w:pPr>
        <w:spacing w:line="360" w:lineRule="auto"/>
        <w:rPr>
          <w:rFonts w:ascii="Times New Roman" w:hAnsi="Times New Roman" w:cs="Times New Roman"/>
        </w:rPr>
      </w:pPr>
    </w:p>
    <w:p w14:paraId="722849A0" w14:textId="428C9B4B" w:rsidR="00E8708D" w:rsidRPr="00B01DC9" w:rsidRDefault="0012503F" w:rsidP="008E1BD3">
      <w:pPr>
        <w:spacing w:line="360" w:lineRule="auto"/>
        <w:rPr>
          <w:rFonts w:ascii="Times New Roman" w:hAnsi="Times New Roman" w:cs="Times New Roman"/>
        </w:rPr>
      </w:pPr>
      <w:r w:rsidRPr="00B01DC9">
        <w:rPr>
          <w:rFonts w:ascii="Times New Roman" w:hAnsi="Times New Roman" w:cs="Times New Roman"/>
        </w:rPr>
        <w:t xml:space="preserve">To av artiklene vi har benyttet er </w:t>
      </w:r>
      <w:r w:rsidR="008B2751" w:rsidRPr="00B01DC9">
        <w:rPr>
          <w:rFonts w:ascii="Times New Roman" w:hAnsi="Times New Roman" w:cs="Times New Roman"/>
        </w:rPr>
        <w:t xml:space="preserve">internasjonal forskning og er </w:t>
      </w:r>
      <w:r w:rsidRPr="00B01DC9">
        <w:rPr>
          <w:rFonts w:ascii="Times New Roman" w:hAnsi="Times New Roman" w:cs="Times New Roman"/>
        </w:rPr>
        <w:t>engelskspråklige. Dette kan ha påvirket vår analyse og tolkning.</w:t>
      </w:r>
      <w:r w:rsidR="00B55737" w:rsidRPr="00B01DC9">
        <w:rPr>
          <w:rFonts w:ascii="Times New Roman" w:hAnsi="Times New Roman" w:cs="Times New Roman"/>
        </w:rPr>
        <w:t xml:space="preserve"> </w:t>
      </w:r>
      <w:r w:rsidR="008B2751" w:rsidRPr="00B01DC9">
        <w:rPr>
          <w:rFonts w:ascii="Times New Roman" w:hAnsi="Times New Roman" w:cs="Times New Roman"/>
        </w:rPr>
        <w:t>Den vestlige kulturen har en del fellestrekk, så med noen forbehold kan funnene</w:t>
      </w:r>
      <w:r w:rsidR="00A67019" w:rsidRPr="00B01DC9">
        <w:rPr>
          <w:rFonts w:ascii="Times New Roman" w:hAnsi="Times New Roman" w:cs="Times New Roman"/>
        </w:rPr>
        <w:t xml:space="preserve"> allikevel</w:t>
      </w:r>
      <w:r w:rsidR="008B2751" w:rsidRPr="00B01DC9">
        <w:rPr>
          <w:rFonts w:ascii="Times New Roman" w:hAnsi="Times New Roman" w:cs="Times New Roman"/>
        </w:rPr>
        <w:t xml:space="preserve"> </w:t>
      </w:r>
      <w:r w:rsidR="00A67019" w:rsidRPr="00B01DC9">
        <w:rPr>
          <w:rFonts w:ascii="Times New Roman" w:hAnsi="Times New Roman" w:cs="Times New Roman"/>
        </w:rPr>
        <w:t>være relevante.</w:t>
      </w:r>
    </w:p>
    <w:p w14:paraId="17FBBFAF" w14:textId="5981793B" w:rsidR="00476A0B" w:rsidRPr="00B01DC9" w:rsidRDefault="00476A0B" w:rsidP="008E1BD3">
      <w:pPr>
        <w:spacing w:line="360" w:lineRule="auto"/>
        <w:rPr>
          <w:rFonts w:ascii="Times New Roman" w:hAnsi="Times New Roman" w:cs="Times New Roman"/>
        </w:rPr>
      </w:pPr>
    </w:p>
    <w:p w14:paraId="2FF549D5" w14:textId="77777777" w:rsidR="00476A0B" w:rsidRPr="00B01DC9" w:rsidRDefault="00476A0B" w:rsidP="008E1BD3">
      <w:pPr>
        <w:spacing w:line="360" w:lineRule="auto"/>
        <w:rPr>
          <w:rFonts w:ascii="Times New Roman" w:hAnsi="Times New Roman" w:cs="Times New Roman"/>
        </w:rPr>
      </w:pPr>
    </w:p>
    <w:p w14:paraId="701E3F20" w14:textId="77777777" w:rsidR="00476A0B" w:rsidRPr="00B01DC9" w:rsidRDefault="00476A0B" w:rsidP="008E1BD3">
      <w:pPr>
        <w:pStyle w:val="Overskrift2"/>
        <w:rPr>
          <w:rFonts w:ascii="Arial" w:hAnsi="Arial" w:cs="Arial"/>
          <w:color w:val="auto"/>
          <w:sz w:val="28"/>
          <w:szCs w:val="28"/>
        </w:rPr>
      </w:pPr>
      <w:bookmarkStart w:id="30" w:name="_Toc285195490"/>
      <w:r w:rsidRPr="00B01DC9">
        <w:rPr>
          <w:rFonts w:ascii="Arial" w:hAnsi="Arial" w:cs="Arial"/>
          <w:color w:val="auto"/>
          <w:sz w:val="28"/>
          <w:szCs w:val="28"/>
        </w:rPr>
        <w:t>2.5 Metodekritikk</w:t>
      </w:r>
      <w:bookmarkEnd w:id="30"/>
    </w:p>
    <w:p w14:paraId="4F9A4D53" w14:textId="4C1B7034" w:rsidR="00451BE6" w:rsidRPr="00B01DC9" w:rsidRDefault="00451BE6" w:rsidP="008E1BD3">
      <w:pPr>
        <w:spacing w:line="360" w:lineRule="auto"/>
        <w:rPr>
          <w:rFonts w:ascii="Times New Roman" w:hAnsi="Times New Roman" w:cs="Times New Roman"/>
        </w:rPr>
      </w:pPr>
      <w:r w:rsidRPr="00B01DC9">
        <w:rPr>
          <w:rFonts w:ascii="Times New Roman" w:hAnsi="Times New Roman" w:cs="Times New Roman"/>
        </w:rPr>
        <w:t>P</w:t>
      </w:r>
      <w:r w:rsidR="007C6FEA" w:rsidRPr="00B01DC9">
        <w:rPr>
          <w:rFonts w:ascii="Times New Roman" w:hAnsi="Times New Roman" w:cs="Times New Roman"/>
        </w:rPr>
        <w:t xml:space="preserve">å </w:t>
      </w:r>
      <w:r w:rsidR="00A67019" w:rsidRPr="00B01DC9">
        <w:rPr>
          <w:rFonts w:ascii="Times New Roman" w:hAnsi="Times New Roman" w:cs="Times New Roman"/>
        </w:rPr>
        <w:t>bak</w:t>
      </w:r>
      <w:r w:rsidR="007C6FEA" w:rsidRPr="00B01DC9">
        <w:rPr>
          <w:rFonts w:ascii="Times New Roman" w:hAnsi="Times New Roman" w:cs="Times New Roman"/>
        </w:rPr>
        <w:t xml:space="preserve">grunn av oppgavens </w:t>
      </w:r>
      <w:r w:rsidR="00A67019" w:rsidRPr="00B01DC9">
        <w:rPr>
          <w:rFonts w:ascii="Times New Roman" w:hAnsi="Times New Roman" w:cs="Times New Roman"/>
        </w:rPr>
        <w:t>begrensede tidsrammer</w:t>
      </w:r>
      <w:r w:rsidR="007C6FEA" w:rsidRPr="00B01DC9">
        <w:rPr>
          <w:rFonts w:ascii="Times New Roman" w:hAnsi="Times New Roman" w:cs="Times New Roman"/>
        </w:rPr>
        <w:t xml:space="preserve"> samt etiske begrensninger,</w:t>
      </w:r>
      <w:r w:rsidR="00CE4652" w:rsidRPr="00B01DC9">
        <w:rPr>
          <w:rFonts w:ascii="Times New Roman" w:hAnsi="Times New Roman" w:cs="Times New Roman"/>
        </w:rPr>
        <w:t xml:space="preserve"> er</w:t>
      </w:r>
      <w:r w:rsidR="00A67019" w:rsidRPr="00B01DC9">
        <w:rPr>
          <w:rFonts w:ascii="Times New Roman" w:hAnsi="Times New Roman" w:cs="Times New Roman"/>
        </w:rPr>
        <w:t xml:space="preserve"> en</w:t>
      </w:r>
      <w:r w:rsidR="00CE4652" w:rsidRPr="00B01DC9">
        <w:rPr>
          <w:rFonts w:ascii="Times New Roman" w:hAnsi="Times New Roman" w:cs="Times New Roman"/>
        </w:rPr>
        <w:t xml:space="preserve"> litteraturstudie </w:t>
      </w:r>
      <w:r w:rsidRPr="00B01DC9">
        <w:rPr>
          <w:rFonts w:ascii="Times New Roman" w:hAnsi="Times New Roman" w:cs="Times New Roman"/>
        </w:rPr>
        <w:t xml:space="preserve">en </w:t>
      </w:r>
      <w:r w:rsidR="00A67019" w:rsidRPr="00B01DC9">
        <w:rPr>
          <w:rFonts w:ascii="Times New Roman" w:hAnsi="Times New Roman" w:cs="Times New Roman"/>
        </w:rPr>
        <w:t>relevant</w:t>
      </w:r>
      <w:r w:rsidR="007C6FEA" w:rsidRPr="00B01DC9">
        <w:rPr>
          <w:rFonts w:ascii="Times New Roman" w:hAnsi="Times New Roman" w:cs="Times New Roman"/>
        </w:rPr>
        <w:t xml:space="preserve"> metode for å </w:t>
      </w:r>
      <w:r w:rsidR="00A67019" w:rsidRPr="00B01DC9">
        <w:rPr>
          <w:rFonts w:ascii="Times New Roman" w:hAnsi="Times New Roman" w:cs="Times New Roman"/>
        </w:rPr>
        <w:t xml:space="preserve">kartlegge hva tidligere forskning og teori sier om betydningen av </w:t>
      </w:r>
      <w:r w:rsidR="00817154" w:rsidRPr="00B01DC9">
        <w:rPr>
          <w:rFonts w:ascii="Times New Roman" w:hAnsi="Times New Roman" w:cs="Times New Roman"/>
        </w:rPr>
        <w:t xml:space="preserve">berøring </w:t>
      </w:r>
      <w:r w:rsidR="00A67019" w:rsidRPr="00B01DC9">
        <w:rPr>
          <w:rFonts w:ascii="Times New Roman" w:hAnsi="Times New Roman" w:cs="Times New Roman"/>
        </w:rPr>
        <w:t>for</w:t>
      </w:r>
      <w:r w:rsidR="007C6FEA" w:rsidRPr="00B01DC9">
        <w:rPr>
          <w:rFonts w:ascii="Times New Roman" w:hAnsi="Times New Roman" w:cs="Times New Roman"/>
        </w:rPr>
        <w:t xml:space="preserve"> operasjonspasienten. Problemstillingen</w:t>
      </w:r>
      <w:r w:rsidR="00A67019" w:rsidRPr="00B01DC9">
        <w:rPr>
          <w:rFonts w:ascii="Times New Roman" w:hAnsi="Times New Roman" w:cs="Times New Roman"/>
        </w:rPr>
        <w:t>e</w:t>
      </w:r>
      <w:r w:rsidR="007C6FEA" w:rsidRPr="00B01DC9">
        <w:rPr>
          <w:rFonts w:ascii="Times New Roman" w:hAnsi="Times New Roman" w:cs="Times New Roman"/>
        </w:rPr>
        <w:t xml:space="preserve"> kunne </w:t>
      </w:r>
      <w:r w:rsidR="00A67019" w:rsidRPr="00B01DC9">
        <w:rPr>
          <w:rFonts w:ascii="Times New Roman" w:hAnsi="Times New Roman" w:cs="Times New Roman"/>
        </w:rPr>
        <w:t xml:space="preserve">også </w:t>
      </w:r>
      <w:r w:rsidR="007C6FEA" w:rsidRPr="00B01DC9">
        <w:rPr>
          <w:rFonts w:ascii="Times New Roman" w:hAnsi="Times New Roman" w:cs="Times New Roman"/>
        </w:rPr>
        <w:t xml:space="preserve">ha blitt belyst </w:t>
      </w:r>
      <w:r w:rsidR="00A67019" w:rsidRPr="00B01DC9">
        <w:rPr>
          <w:rFonts w:ascii="Times New Roman" w:hAnsi="Times New Roman" w:cs="Times New Roman"/>
        </w:rPr>
        <w:t>gjennom en kvalitativ forskningsstudie</w:t>
      </w:r>
      <w:r w:rsidR="007C6FEA" w:rsidRPr="00B01DC9">
        <w:rPr>
          <w:rFonts w:ascii="Times New Roman" w:hAnsi="Times New Roman" w:cs="Times New Roman"/>
        </w:rPr>
        <w:t xml:space="preserve">. </w:t>
      </w:r>
      <w:r w:rsidR="00A67019" w:rsidRPr="00B01DC9">
        <w:rPr>
          <w:rFonts w:ascii="Times New Roman" w:hAnsi="Times New Roman" w:cs="Times New Roman"/>
        </w:rPr>
        <w:t xml:space="preserve">En </w:t>
      </w:r>
      <w:proofErr w:type="spellStart"/>
      <w:r w:rsidR="00A67019" w:rsidRPr="00B01DC9">
        <w:rPr>
          <w:rFonts w:ascii="Times New Roman" w:hAnsi="Times New Roman" w:cs="Times New Roman"/>
        </w:rPr>
        <w:t>observasjonsstudie</w:t>
      </w:r>
      <w:proofErr w:type="spellEnd"/>
      <w:r w:rsidR="00CE4652" w:rsidRPr="00B01DC9">
        <w:rPr>
          <w:rFonts w:ascii="Times New Roman" w:hAnsi="Times New Roman" w:cs="Times New Roman"/>
        </w:rPr>
        <w:t xml:space="preserve"> ville</w:t>
      </w:r>
      <w:r w:rsidR="00A67019" w:rsidRPr="00B01DC9">
        <w:rPr>
          <w:rFonts w:ascii="Times New Roman" w:hAnsi="Times New Roman" w:cs="Times New Roman"/>
        </w:rPr>
        <w:t xml:space="preserve"> hatt potensiale til å beskrive</w:t>
      </w:r>
      <w:r w:rsidR="00CE4652" w:rsidRPr="00B01DC9">
        <w:rPr>
          <w:rFonts w:ascii="Times New Roman" w:hAnsi="Times New Roman" w:cs="Times New Roman"/>
        </w:rPr>
        <w:t xml:space="preserve"> </w:t>
      </w:r>
      <w:r w:rsidR="00A67019" w:rsidRPr="00B01DC9">
        <w:rPr>
          <w:rFonts w:ascii="Times New Roman" w:hAnsi="Times New Roman" w:cs="Times New Roman"/>
        </w:rPr>
        <w:t xml:space="preserve">pasientens </w:t>
      </w:r>
      <w:r w:rsidR="00CE4652" w:rsidRPr="00B01DC9">
        <w:rPr>
          <w:rFonts w:ascii="Times New Roman" w:hAnsi="Times New Roman" w:cs="Times New Roman"/>
        </w:rPr>
        <w:t>opplevelse av berøring</w:t>
      </w:r>
      <w:r w:rsidR="00A67019" w:rsidRPr="00B01DC9">
        <w:rPr>
          <w:rFonts w:ascii="Times New Roman" w:hAnsi="Times New Roman" w:cs="Times New Roman"/>
        </w:rPr>
        <w:t xml:space="preserve"> i et høyteknologiske miljø</w:t>
      </w:r>
      <w:r w:rsidR="003D78D6" w:rsidRPr="00B01DC9">
        <w:rPr>
          <w:rFonts w:ascii="Times New Roman" w:hAnsi="Times New Roman" w:cs="Times New Roman"/>
        </w:rPr>
        <w:t xml:space="preserve">. </w:t>
      </w:r>
      <w:proofErr w:type="spellStart"/>
      <w:r w:rsidR="003D78D6" w:rsidRPr="00B01DC9">
        <w:rPr>
          <w:rFonts w:ascii="Times New Roman" w:hAnsi="Times New Roman" w:cs="Times New Roman"/>
        </w:rPr>
        <w:t>O</w:t>
      </w:r>
      <w:r w:rsidR="00A67019" w:rsidRPr="00B01DC9">
        <w:rPr>
          <w:rFonts w:ascii="Times New Roman" w:hAnsi="Times New Roman" w:cs="Times New Roman"/>
        </w:rPr>
        <w:t>bservasjonsstudie</w:t>
      </w:r>
      <w:proofErr w:type="spellEnd"/>
      <w:r w:rsidR="00131376" w:rsidRPr="00B01DC9">
        <w:rPr>
          <w:rFonts w:ascii="Times New Roman" w:hAnsi="Times New Roman" w:cs="Times New Roman"/>
        </w:rPr>
        <w:t xml:space="preserve"> er en studie der</w:t>
      </w:r>
      <w:r w:rsidR="00985E78" w:rsidRPr="00B01DC9">
        <w:rPr>
          <w:rFonts w:ascii="Times New Roman" w:hAnsi="Times New Roman" w:cs="Times New Roman"/>
        </w:rPr>
        <w:t xml:space="preserve"> man som</w:t>
      </w:r>
      <w:r w:rsidR="00A67019" w:rsidRPr="00B01DC9">
        <w:rPr>
          <w:rFonts w:ascii="Times New Roman" w:hAnsi="Times New Roman" w:cs="Times New Roman"/>
        </w:rPr>
        <w:t xml:space="preserve"> deltagende observatør kan få</w:t>
      </w:r>
      <w:r w:rsidR="00CE4652" w:rsidRPr="00B01DC9">
        <w:rPr>
          <w:rFonts w:ascii="Times New Roman" w:hAnsi="Times New Roman" w:cs="Times New Roman"/>
        </w:rPr>
        <w:t xml:space="preserve"> førstehåndskunnskap om pasienters virkeli</w:t>
      </w:r>
      <w:r w:rsidR="00462B38">
        <w:rPr>
          <w:rFonts w:ascii="Times New Roman" w:hAnsi="Times New Roman" w:cs="Times New Roman"/>
        </w:rPr>
        <w:t>ghet og opplevelse (Fangen, 2010</w:t>
      </w:r>
      <w:r w:rsidR="00CE4652" w:rsidRPr="00B01DC9">
        <w:rPr>
          <w:rFonts w:ascii="Times New Roman" w:hAnsi="Times New Roman" w:cs="Times New Roman"/>
        </w:rPr>
        <w:t>).</w:t>
      </w:r>
      <w:r w:rsidR="0069766E" w:rsidRPr="00B01DC9">
        <w:rPr>
          <w:rFonts w:ascii="Times New Roman" w:hAnsi="Times New Roman" w:cs="Times New Roman"/>
        </w:rPr>
        <w:t xml:space="preserve"> En annen</w:t>
      </w:r>
      <w:r w:rsidR="00A24E02" w:rsidRPr="00B01DC9">
        <w:rPr>
          <w:rFonts w:ascii="Times New Roman" w:hAnsi="Times New Roman" w:cs="Times New Roman"/>
        </w:rPr>
        <w:t xml:space="preserve"> kvalitativ</w:t>
      </w:r>
      <w:r w:rsidR="0069766E" w:rsidRPr="00B01DC9">
        <w:rPr>
          <w:rFonts w:ascii="Times New Roman" w:hAnsi="Times New Roman" w:cs="Times New Roman"/>
        </w:rPr>
        <w:t xml:space="preserve"> </w:t>
      </w:r>
      <w:r w:rsidR="00131376" w:rsidRPr="00B01DC9">
        <w:rPr>
          <w:rFonts w:ascii="Times New Roman" w:hAnsi="Times New Roman" w:cs="Times New Roman"/>
        </w:rPr>
        <w:t>metode</w:t>
      </w:r>
      <w:r w:rsidR="0069766E" w:rsidRPr="00B01DC9">
        <w:rPr>
          <w:rFonts w:ascii="Times New Roman" w:hAnsi="Times New Roman" w:cs="Times New Roman"/>
        </w:rPr>
        <w:t xml:space="preserve"> som kunne vært aktuelt,</w:t>
      </w:r>
      <w:r w:rsidR="00131376" w:rsidRPr="00B01DC9">
        <w:rPr>
          <w:rFonts w:ascii="Times New Roman" w:hAnsi="Times New Roman" w:cs="Times New Roman"/>
        </w:rPr>
        <w:t xml:space="preserve"> </w:t>
      </w:r>
      <w:r w:rsidR="00A67019" w:rsidRPr="00B01DC9">
        <w:rPr>
          <w:rFonts w:ascii="Times New Roman" w:hAnsi="Times New Roman" w:cs="Times New Roman"/>
        </w:rPr>
        <w:t>ville være å intervjue pasientene</w:t>
      </w:r>
      <w:r w:rsidR="00A24E02" w:rsidRPr="00B01DC9">
        <w:rPr>
          <w:rFonts w:ascii="Times New Roman" w:hAnsi="Times New Roman" w:cs="Times New Roman"/>
        </w:rPr>
        <w:t xml:space="preserve">. Ifølge </w:t>
      </w:r>
      <w:r w:rsidR="00131376" w:rsidRPr="00B01DC9">
        <w:rPr>
          <w:rFonts w:ascii="Times New Roman" w:hAnsi="Times New Roman" w:cs="Times New Roman"/>
        </w:rPr>
        <w:t>Kvale</w:t>
      </w:r>
      <w:r w:rsidR="0069766E" w:rsidRPr="00B01DC9">
        <w:rPr>
          <w:rFonts w:ascii="Times New Roman" w:hAnsi="Times New Roman" w:cs="Times New Roman"/>
        </w:rPr>
        <w:t xml:space="preserve"> &amp; </w:t>
      </w:r>
      <w:proofErr w:type="spellStart"/>
      <w:r w:rsidR="0069766E" w:rsidRPr="00B01DC9">
        <w:rPr>
          <w:rFonts w:ascii="Times New Roman" w:hAnsi="Times New Roman" w:cs="Times New Roman"/>
        </w:rPr>
        <w:t>Brinkmann</w:t>
      </w:r>
      <w:proofErr w:type="spellEnd"/>
      <w:r w:rsidR="00A24E02" w:rsidRPr="00B01DC9">
        <w:rPr>
          <w:rFonts w:ascii="Times New Roman" w:hAnsi="Times New Roman" w:cs="Times New Roman"/>
        </w:rPr>
        <w:t xml:space="preserve">, er </w:t>
      </w:r>
      <w:proofErr w:type="gramStart"/>
      <w:r w:rsidR="00A24E02" w:rsidRPr="00B01DC9">
        <w:rPr>
          <w:rFonts w:ascii="Times New Roman" w:hAnsi="Times New Roman" w:cs="Times New Roman"/>
        </w:rPr>
        <w:t>intervju ”en</w:t>
      </w:r>
      <w:proofErr w:type="gramEnd"/>
      <w:r w:rsidR="00A24E02" w:rsidRPr="00B01DC9">
        <w:rPr>
          <w:rFonts w:ascii="Times New Roman" w:hAnsi="Times New Roman" w:cs="Times New Roman"/>
        </w:rPr>
        <w:t xml:space="preserve"> utveksling av synspunkter mellom to personer i samtale om et tema som opptar dem begge” (</w:t>
      </w:r>
      <w:r w:rsidR="00D361FE" w:rsidRPr="00B01DC9">
        <w:rPr>
          <w:rFonts w:ascii="Times New Roman" w:hAnsi="Times New Roman" w:cs="Times New Roman"/>
        </w:rPr>
        <w:t xml:space="preserve">Kvale &amp; </w:t>
      </w:r>
      <w:proofErr w:type="spellStart"/>
      <w:r w:rsidR="00D361FE" w:rsidRPr="00B01DC9">
        <w:rPr>
          <w:rFonts w:ascii="Times New Roman" w:hAnsi="Times New Roman" w:cs="Times New Roman"/>
        </w:rPr>
        <w:t>Brinkmann</w:t>
      </w:r>
      <w:proofErr w:type="spellEnd"/>
      <w:r w:rsidR="00D361FE" w:rsidRPr="00B01DC9">
        <w:rPr>
          <w:rFonts w:ascii="Times New Roman" w:hAnsi="Times New Roman" w:cs="Times New Roman"/>
        </w:rPr>
        <w:t xml:space="preserve">, 2009, </w:t>
      </w:r>
      <w:r w:rsidR="00F94BC7" w:rsidRPr="00B01DC9">
        <w:rPr>
          <w:rFonts w:ascii="Times New Roman" w:hAnsi="Times New Roman" w:cs="Times New Roman"/>
        </w:rPr>
        <w:t>s.22</w:t>
      </w:r>
      <w:r w:rsidR="00A24E02" w:rsidRPr="00B01DC9">
        <w:rPr>
          <w:rFonts w:ascii="Times New Roman" w:hAnsi="Times New Roman" w:cs="Times New Roman"/>
        </w:rPr>
        <w:t xml:space="preserve">). </w:t>
      </w:r>
      <w:r w:rsidR="00A67019" w:rsidRPr="00B01DC9">
        <w:rPr>
          <w:rFonts w:ascii="Times New Roman" w:hAnsi="Times New Roman" w:cs="Times New Roman"/>
        </w:rPr>
        <w:t xml:space="preserve">Det kunne også være interessant å </w:t>
      </w:r>
      <w:r w:rsidR="00A24E02" w:rsidRPr="00B01DC9">
        <w:rPr>
          <w:rFonts w:ascii="Times New Roman" w:hAnsi="Times New Roman" w:cs="Times New Roman"/>
        </w:rPr>
        <w:t>intervjue operasjonssykepleiere om hvordan de benytter berøring</w:t>
      </w:r>
      <w:r w:rsidR="00A67019" w:rsidRPr="00B01DC9">
        <w:rPr>
          <w:rFonts w:ascii="Times New Roman" w:hAnsi="Times New Roman" w:cs="Times New Roman"/>
        </w:rPr>
        <w:t xml:space="preserve"> som verktøy på operasjonsstuen, og hvordan de opplever pasientens reaksjoner.</w:t>
      </w:r>
      <w:r w:rsidR="00A24E02" w:rsidRPr="00B01DC9">
        <w:rPr>
          <w:rFonts w:ascii="Times New Roman" w:hAnsi="Times New Roman" w:cs="Times New Roman"/>
        </w:rPr>
        <w:t xml:space="preserve"> </w:t>
      </w:r>
    </w:p>
    <w:p w14:paraId="717AF32C" w14:textId="70D5F11A" w:rsidR="00476A0B" w:rsidRPr="00B01DC9" w:rsidRDefault="00EE36E4" w:rsidP="008E1BD3">
      <w:pPr>
        <w:pStyle w:val="Overskrift2"/>
        <w:rPr>
          <w:rFonts w:ascii="Arial" w:hAnsi="Arial" w:cs="Arial"/>
          <w:color w:val="auto"/>
          <w:sz w:val="28"/>
          <w:szCs w:val="28"/>
        </w:rPr>
      </w:pPr>
      <w:bookmarkStart w:id="31" w:name="_Toc277841686"/>
      <w:bookmarkStart w:id="32" w:name="_Toc285195491"/>
      <w:r w:rsidRPr="00B01DC9">
        <w:rPr>
          <w:rFonts w:ascii="Arial" w:hAnsi="Arial" w:cs="Arial"/>
          <w:color w:val="auto"/>
          <w:sz w:val="28"/>
          <w:szCs w:val="28"/>
        </w:rPr>
        <w:lastRenderedPageBreak/>
        <w:t xml:space="preserve">2.6 </w:t>
      </w:r>
      <w:r w:rsidR="00476A0B" w:rsidRPr="00B01DC9">
        <w:rPr>
          <w:rFonts w:ascii="Arial" w:hAnsi="Arial" w:cs="Arial"/>
          <w:color w:val="auto"/>
          <w:sz w:val="28"/>
          <w:szCs w:val="28"/>
        </w:rPr>
        <w:t>Vår forforståelse</w:t>
      </w:r>
      <w:bookmarkEnd w:id="31"/>
      <w:bookmarkEnd w:id="32"/>
    </w:p>
    <w:p w14:paraId="22176E59" w14:textId="27AD83C9" w:rsidR="00D361FE" w:rsidRPr="00B01DC9" w:rsidRDefault="00AA3588" w:rsidP="008E1BD3">
      <w:pPr>
        <w:spacing w:line="360" w:lineRule="auto"/>
        <w:rPr>
          <w:rFonts w:ascii="Times New Roman" w:hAnsi="Times New Roman" w:cs="Times New Roman"/>
          <w:color w:val="FF0000"/>
        </w:rPr>
      </w:pPr>
      <w:r w:rsidRPr="00B01DC9">
        <w:rPr>
          <w:rFonts w:ascii="Times New Roman" w:hAnsi="Times New Roman" w:cs="Times New Roman"/>
        </w:rPr>
        <w:t>Forfor</w:t>
      </w:r>
      <w:r w:rsidR="00316AEB" w:rsidRPr="00B01DC9">
        <w:rPr>
          <w:rFonts w:ascii="Times New Roman" w:hAnsi="Times New Roman" w:cs="Times New Roman"/>
        </w:rPr>
        <w:t>ståelse</w:t>
      </w:r>
      <w:r w:rsidRPr="00B01DC9">
        <w:rPr>
          <w:rFonts w:ascii="Times New Roman" w:hAnsi="Times New Roman" w:cs="Times New Roman"/>
        </w:rPr>
        <w:t xml:space="preserve"> består ifølge </w:t>
      </w:r>
      <w:r w:rsidR="00316AEB" w:rsidRPr="00B01DC9">
        <w:rPr>
          <w:rFonts w:ascii="Times New Roman" w:hAnsi="Times New Roman" w:cs="Times New Roman"/>
        </w:rPr>
        <w:t xml:space="preserve">lege og forsker Kirsti </w:t>
      </w:r>
      <w:proofErr w:type="spellStart"/>
      <w:r w:rsidRPr="00B01DC9">
        <w:rPr>
          <w:rFonts w:ascii="Times New Roman" w:hAnsi="Times New Roman" w:cs="Times New Roman"/>
        </w:rPr>
        <w:t>Malterud</w:t>
      </w:r>
      <w:proofErr w:type="spellEnd"/>
      <w:r w:rsidR="00CE466C" w:rsidRPr="00B01DC9">
        <w:rPr>
          <w:rFonts w:ascii="Times New Roman" w:hAnsi="Times New Roman" w:cs="Times New Roman"/>
        </w:rPr>
        <w:t>,</w:t>
      </w:r>
      <w:r w:rsidRPr="00B01DC9">
        <w:rPr>
          <w:rFonts w:ascii="Times New Roman" w:hAnsi="Times New Roman" w:cs="Times New Roman"/>
        </w:rPr>
        <w:t xml:space="preserve"> av de erfaringer, hypoteser og faglige perspektiver vi har med oss i begyn</w:t>
      </w:r>
      <w:r w:rsidR="00CE466C" w:rsidRPr="00B01DC9">
        <w:rPr>
          <w:rFonts w:ascii="Times New Roman" w:hAnsi="Times New Roman" w:cs="Times New Roman"/>
        </w:rPr>
        <w:t>nelsen av prosjektet</w:t>
      </w:r>
      <w:r w:rsidR="00D361FE" w:rsidRPr="00B01DC9">
        <w:rPr>
          <w:rFonts w:ascii="Times New Roman" w:hAnsi="Times New Roman" w:cs="Times New Roman"/>
        </w:rPr>
        <w:t xml:space="preserve"> (</w:t>
      </w:r>
      <w:proofErr w:type="spellStart"/>
      <w:r w:rsidR="00D361FE" w:rsidRPr="00B01DC9">
        <w:rPr>
          <w:rFonts w:ascii="Times New Roman" w:hAnsi="Times New Roman" w:cs="Times New Roman"/>
        </w:rPr>
        <w:t>Malterud</w:t>
      </w:r>
      <w:proofErr w:type="spellEnd"/>
      <w:r w:rsidR="00D361FE" w:rsidRPr="00B01DC9">
        <w:rPr>
          <w:rFonts w:ascii="Times New Roman" w:hAnsi="Times New Roman" w:cs="Times New Roman"/>
        </w:rPr>
        <w:t>, 2</w:t>
      </w:r>
      <w:r w:rsidR="00462B38">
        <w:rPr>
          <w:rFonts w:ascii="Times New Roman" w:hAnsi="Times New Roman" w:cs="Times New Roman"/>
        </w:rPr>
        <w:t>003</w:t>
      </w:r>
      <w:r w:rsidR="00D361FE" w:rsidRPr="00B01DC9">
        <w:rPr>
          <w:rFonts w:ascii="Times New Roman" w:hAnsi="Times New Roman" w:cs="Times New Roman"/>
        </w:rPr>
        <w:t>)</w:t>
      </w:r>
      <w:r w:rsidRPr="00B01DC9">
        <w:rPr>
          <w:rFonts w:ascii="Times New Roman" w:hAnsi="Times New Roman" w:cs="Times New Roman"/>
        </w:rPr>
        <w:t xml:space="preserve">. I starten av </w:t>
      </w:r>
      <w:r w:rsidR="00476A0B" w:rsidRPr="00B01DC9">
        <w:rPr>
          <w:rFonts w:ascii="Times New Roman" w:hAnsi="Times New Roman" w:cs="Times New Roman"/>
        </w:rPr>
        <w:t>denne fordyp</w:t>
      </w:r>
      <w:r w:rsidR="003D78D6" w:rsidRPr="00B01DC9">
        <w:rPr>
          <w:rFonts w:ascii="Times New Roman" w:hAnsi="Times New Roman" w:cs="Times New Roman"/>
        </w:rPr>
        <w:t>ningsoppgaven</w:t>
      </w:r>
      <w:r w:rsidR="00476A0B" w:rsidRPr="00B01DC9">
        <w:rPr>
          <w:rFonts w:ascii="Times New Roman" w:hAnsi="Times New Roman" w:cs="Times New Roman"/>
        </w:rPr>
        <w:t xml:space="preserve"> hadde vi en f</w:t>
      </w:r>
      <w:r w:rsidR="003D78D6" w:rsidRPr="00B01DC9">
        <w:rPr>
          <w:rFonts w:ascii="Times New Roman" w:hAnsi="Times New Roman" w:cs="Times New Roman"/>
        </w:rPr>
        <w:t>ormening om at det å bli berørt</w:t>
      </w:r>
      <w:r w:rsidR="00A67019" w:rsidRPr="00B01DC9">
        <w:rPr>
          <w:rFonts w:ascii="Times New Roman" w:hAnsi="Times New Roman" w:cs="Times New Roman"/>
        </w:rPr>
        <w:t xml:space="preserve"> har en positiv</w:t>
      </w:r>
      <w:r w:rsidR="00476A0B" w:rsidRPr="00B01DC9">
        <w:rPr>
          <w:rFonts w:ascii="Times New Roman" w:hAnsi="Times New Roman" w:cs="Times New Roman"/>
        </w:rPr>
        <w:t xml:space="preserve"> betydn</w:t>
      </w:r>
      <w:r w:rsidRPr="00B01DC9">
        <w:rPr>
          <w:rFonts w:ascii="Times New Roman" w:hAnsi="Times New Roman" w:cs="Times New Roman"/>
        </w:rPr>
        <w:t xml:space="preserve">ing </w:t>
      </w:r>
      <w:r w:rsidR="00A67019" w:rsidRPr="00B01DC9">
        <w:rPr>
          <w:rFonts w:ascii="Times New Roman" w:hAnsi="Times New Roman" w:cs="Times New Roman"/>
        </w:rPr>
        <w:t>for operasjonspasienten. Vi trodde det kunne bidra til at pasienten følte</w:t>
      </w:r>
      <w:r w:rsidRPr="00B01DC9">
        <w:rPr>
          <w:rFonts w:ascii="Times New Roman" w:hAnsi="Times New Roman" w:cs="Times New Roman"/>
        </w:rPr>
        <w:t xml:space="preserve"> seg sett</w:t>
      </w:r>
      <w:r w:rsidR="001513D1" w:rsidRPr="00B01DC9">
        <w:rPr>
          <w:rFonts w:ascii="Times New Roman" w:hAnsi="Times New Roman" w:cs="Times New Roman"/>
        </w:rPr>
        <w:t xml:space="preserve"> </w:t>
      </w:r>
      <w:r w:rsidR="00476A0B" w:rsidRPr="00B01DC9">
        <w:rPr>
          <w:rFonts w:ascii="Times New Roman" w:hAnsi="Times New Roman" w:cs="Times New Roman"/>
        </w:rPr>
        <w:t>som et helt menneske</w:t>
      </w:r>
      <w:r w:rsidR="001513D1" w:rsidRPr="00B01DC9">
        <w:rPr>
          <w:rFonts w:ascii="Times New Roman" w:hAnsi="Times New Roman" w:cs="Times New Roman"/>
        </w:rPr>
        <w:t>, og at dette</w:t>
      </w:r>
      <w:r w:rsidR="00A67019" w:rsidRPr="00B01DC9">
        <w:rPr>
          <w:rFonts w:ascii="Times New Roman" w:hAnsi="Times New Roman" w:cs="Times New Roman"/>
        </w:rPr>
        <w:t xml:space="preserve"> kunne</w:t>
      </w:r>
      <w:r w:rsidR="001513D1" w:rsidRPr="00B01DC9">
        <w:rPr>
          <w:rFonts w:ascii="Times New Roman" w:hAnsi="Times New Roman" w:cs="Times New Roman"/>
        </w:rPr>
        <w:t xml:space="preserve"> </w:t>
      </w:r>
      <w:r w:rsidR="00A67019" w:rsidRPr="00B01DC9">
        <w:rPr>
          <w:rFonts w:ascii="Times New Roman" w:hAnsi="Times New Roman" w:cs="Times New Roman"/>
        </w:rPr>
        <w:t xml:space="preserve">bidra </w:t>
      </w:r>
      <w:r w:rsidR="00476A0B" w:rsidRPr="00B01DC9">
        <w:rPr>
          <w:rFonts w:ascii="Times New Roman" w:hAnsi="Times New Roman" w:cs="Times New Roman"/>
        </w:rPr>
        <w:t>til at fysiologiske og psykologiske beho</w:t>
      </w:r>
      <w:r w:rsidR="00A67019" w:rsidRPr="00B01DC9">
        <w:rPr>
          <w:rFonts w:ascii="Times New Roman" w:hAnsi="Times New Roman" w:cs="Times New Roman"/>
        </w:rPr>
        <w:t>v ble dekket. Vårt håp var</w:t>
      </w:r>
      <w:r w:rsidR="00131376" w:rsidRPr="00B01DC9">
        <w:rPr>
          <w:rFonts w:ascii="Times New Roman" w:hAnsi="Times New Roman" w:cs="Times New Roman"/>
        </w:rPr>
        <w:t xml:space="preserve"> </w:t>
      </w:r>
      <w:r w:rsidR="00476A0B" w:rsidRPr="00B01DC9">
        <w:rPr>
          <w:rFonts w:ascii="Times New Roman" w:hAnsi="Times New Roman" w:cs="Times New Roman"/>
        </w:rPr>
        <w:t>at pasienten vil</w:t>
      </w:r>
      <w:r w:rsidR="00A67019" w:rsidRPr="00B01DC9">
        <w:rPr>
          <w:rFonts w:ascii="Times New Roman" w:hAnsi="Times New Roman" w:cs="Times New Roman"/>
        </w:rPr>
        <w:t>le</w:t>
      </w:r>
      <w:r w:rsidR="00476A0B" w:rsidRPr="00B01DC9">
        <w:rPr>
          <w:rFonts w:ascii="Times New Roman" w:hAnsi="Times New Roman" w:cs="Times New Roman"/>
        </w:rPr>
        <w:t xml:space="preserve"> føle seg </w:t>
      </w:r>
      <w:r w:rsidR="007C509C" w:rsidRPr="00B01DC9">
        <w:rPr>
          <w:rFonts w:ascii="Times New Roman" w:hAnsi="Times New Roman" w:cs="Times New Roman"/>
        </w:rPr>
        <w:t xml:space="preserve">bedre </w:t>
      </w:r>
      <w:r w:rsidR="003D78D6" w:rsidRPr="00B01DC9">
        <w:rPr>
          <w:rFonts w:ascii="Times New Roman" w:hAnsi="Times New Roman" w:cs="Times New Roman"/>
        </w:rPr>
        <w:t>ivaretatt,</w:t>
      </w:r>
      <w:r w:rsidR="00476A0B" w:rsidRPr="00B01DC9">
        <w:rPr>
          <w:rFonts w:ascii="Times New Roman" w:hAnsi="Times New Roman" w:cs="Times New Roman"/>
        </w:rPr>
        <w:t xml:space="preserve"> trygg, samt </w:t>
      </w:r>
      <w:r w:rsidR="007C509C" w:rsidRPr="00B01DC9">
        <w:rPr>
          <w:rFonts w:ascii="Times New Roman" w:hAnsi="Times New Roman" w:cs="Times New Roman"/>
        </w:rPr>
        <w:t>o</w:t>
      </w:r>
      <w:r w:rsidR="00A67019" w:rsidRPr="00B01DC9">
        <w:rPr>
          <w:rFonts w:ascii="Times New Roman" w:hAnsi="Times New Roman" w:cs="Times New Roman"/>
        </w:rPr>
        <w:t>pplevde</w:t>
      </w:r>
      <w:r w:rsidR="003D78D6" w:rsidRPr="00B01DC9">
        <w:rPr>
          <w:rFonts w:ascii="Times New Roman" w:hAnsi="Times New Roman" w:cs="Times New Roman"/>
        </w:rPr>
        <w:t xml:space="preserve"> å bli respektert. Vi t</w:t>
      </w:r>
      <w:r w:rsidR="00A67019" w:rsidRPr="00B01DC9">
        <w:rPr>
          <w:rFonts w:ascii="Times New Roman" w:hAnsi="Times New Roman" w:cs="Times New Roman"/>
        </w:rPr>
        <w:t>rodde</w:t>
      </w:r>
      <w:r w:rsidR="005E048C" w:rsidRPr="00B01DC9">
        <w:rPr>
          <w:rFonts w:ascii="Times New Roman" w:hAnsi="Times New Roman" w:cs="Times New Roman"/>
        </w:rPr>
        <w:t xml:space="preserve"> </w:t>
      </w:r>
      <w:r w:rsidR="007C509C" w:rsidRPr="00B01DC9">
        <w:rPr>
          <w:rFonts w:ascii="Times New Roman" w:hAnsi="Times New Roman" w:cs="Times New Roman"/>
        </w:rPr>
        <w:t xml:space="preserve">berøring </w:t>
      </w:r>
      <w:r w:rsidR="00A67019" w:rsidRPr="00B01DC9">
        <w:rPr>
          <w:rFonts w:ascii="Times New Roman" w:hAnsi="Times New Roman" w:cs="Times New Roman"/>
        </w:rPr>
        <w:t>kunne</w:t>
      </w:r>
      <w:r w:rsidR="00476A0B" w:rsidRPr="00B01DC9">
        <w:rPr>
          <w:rFonts w:ascii="Times New Roman" w:hAnsi="Times New Roman" w:cs="Times New Roman"/>
        </w:rPr>
        <w:t xml:space="preserve"> </w:t>
      </w:r>
      <w:r w:rsidR="007C509C" w:rsidRPr="00B01DC9">
        <w:rPr>
          <w:rFonts w:ascii="Times New Roman" w:hAnsi="Times New Roman" w:cs="Times New Roman"/>
        </w:rPr>
        <w:t xml:space="preserve">være med på å </w:t>
      </w:r>
      <w:r w:rsidR="00476A0B" w:rsidRPr="00B01DC9">
        <w:rPr>
          <w:rFonts w:ascii="Times New Roman" w:hAnsi="Times New Roman" w:cs="Times New Roman"/>
        </w:rPr>
        <w:t xml:space="preserve">redusere </w:t>
      </w:r>
      <w:r w:rsidR="00D361FE" w:rsidRPr="00B01DC9">
        <w:rPr>
          <w:rFonts w:ascii="Times New Roman" w:hAnsi="Times New Roman" w:cs="Times New Roman"/>
        </w:rPr>
        <w:t>stress hos operasjonspasienten.</w:t>
      </w:r>
      <w:r w:rsidR="00131376" w:rsidRPr="00B01DC9">
        <w:rPr>
          <w:rFonts w:ascii="Times New Roman" w:hAnsi="Times New Roman" w:cs="Times New Roman"/>
        </w:rPr>
        <w:t xml:space="preserve"> </w:t>
      </w:r>
    </w:p>
    <w:p w14:paraId="0C0B2EB8" w14:textId="77777777" w:rsidR="009F2FA7" w:rsidRPr="00B01DC9" w:rsidRDefault="009F2FA7" w:rsidP="008E1BD3">
      <w:pPr>
        <w:spacing w:line="360" w:lineRule="auto"/>
        <w:rPr>
          <w:rFonts w:ascii="Times New Roman" w:hAnsi="Times New Roman" w:cs="Times New Roman"/>
        </w:rPr>
      </w:pPr>
    </w:p>
    <w:p w14:paraId="754D25F4" w14:textId="5FF16948" w:rsidR="00D361FE" w:rsidRPr="00B01DC9" w:rsidRDefault="009F2FA7" w:rsidP="008E1BD3">
      <w:pPr>
        <w:spacing w:line="360" w:lineRule="auto"/>
        <w:rPr>
          <w:rFonts w:ascii="Times New Roman" w:hAnsi="Times New Roman" w:cs="Times New Roman"/>
        </w:rPr>
      </w:pPr>
      <w:r w:rsidRPr="00B01DC9">
        <w:rPr>
          <w:rFonts w:ascii="Times New Roman" w:hAnsi="Times New Roman" w:cs="Times New Roman"/>
        </w:rPr>
        <w:t xml:space="preserve">Pasienten ankommer </w:t>
      </w:r>
      <w:r w:rsidR="003A2149" w:rsidRPr="00B01DC9">
        <w:rPr>
          <w:rFonts w:ascii="Times New Roman" w:hAnsi="Times New Roman" w:cs="Times New Roman"/>
        </w:rPr>
        <w:t xml:space="preserve">operasjonsavdelingen, liggende i </w:t>
      </w:r>
      <w:r w:rsidR="00145257" w:rsidRPr="00B01DC9">
        <w:rPr>
          <w:rFonts w:ascii="Times New Roman" w:hAnsi="Times New Roman" w:cs="Times New Roman"/>
        </w:rPr>
        <w:t>en seng</w:t>
      </w:r>
      <w:r w:rsidR="003A2149" w:rsidRPr="00B01DC9">
        <w:rPr>
          <w:rFonts w:ascii="Times New Roman" w:hAnsi="Times New Roman" w:cs="Times New Roman"/>
        </w:rPr>
        <w:t>, avkledd og eksponert</w:t>
      </w:r>
      <w:r w:rsidR="00A67019" w:rsidRPr="00B01DC9">
        <w:rPr>
          <w:rFonts w:ascii="Times New Roman" w:hAnsi="Times New Roman" w:cs="Times New Roman"/>
        </w:rPr>
        <w:t>. Vår formening var</w:t>
      </w:r>
      <w:r w:rsidR="00661AD2" w:rsidRPr="00B01DC9">
        <w:rPr>
          <w:rFonts w:ascii="Times New Roman" w:hAnsi="Times New Roman" w:cs="Times New Roman"/>
        </w:rPr>
        <w:t xml:space="preserve"> at det ville ha en positiv effekt for operasjonspasienten hvis vi anvendte </w:t>
      </w:r>
      <w:r w:rsidRPr="00B01DC9">
        <w:rPr>
          <w:rFonts w:ascii="Times New Roman" w:hAnsi="Times New Roman" w:cs="Times New Roman"/>
        </w:rPr>
        <w:t>berøring</w:t>
      </w:r>
      <w:r w:rsidR="00661AD2" w:rsidRPr="00B01DC9">
        <w:rPr>
          <w:rFonts w:ascii="Times New Roman" w:hAnsi="Times New Roman" w:cs="Times New Roman"/>
        </w:rPr>
        <w:t>. Videre trodde vi det var av</w:t>
      </w:r>
      <w:r w:rsidRPr="00B01DC9">
        <w:rPr>
          <w:rFonts w:ascii="Times New Roman" w:hAnsi="Times New Roman" w:cs="Times New Roman"/>
        </w:rPr>
        <w:t xml:space="preserve"> </w:t>
      </w:r>
      <w:r w:rsidR="00661AD2" w:rsidRPr="00B01DC9">
        <w:rPr>
          <w:rFonts w:ascii="Times New Roman" w:hAnsi="Times New Roman" w:cs="Times New Roman"/>
        </w:rPr>
        <w:t>betydning for hvordan vi berørte</w:t>
      </w:r>
      <w:r w:rsidRPr="00B01DC9">
        <w:rPr>
          <w:rFonts w:ascii="Times New Roman" w:hAnsi="Times New Roman" w:cs="Times New Roman"/>
        </w:rPr>
        <w:t xml:space="preserve"> pasientens sovende kropp.</w:t>
      </w:r>
    </w:p>
    <w:p w14:paraId="240C01A4" w14:textId="77777777" w:rsidR="009F2FA7" w:rsidRPr="00B01DC9" w:rsidRDefault="009F2FA7" w:rsidP="008E1BD3">
      <w:pPr>
        <w:spacing w:line="360" w:lineRule="auto"/>
        <w:rPr>
          <w:rFonts w:ascii="Times New Roman" w:hAnsi="Times New Roman" w:cs="Times New Roman"/>
        </w:rPr>
      </w:pPr>
    </w:p>
    <w:p w14:paraId="28D2A156" w14:textId="5F4FFF2A" w:rsidR="00131376" w:rsidRPr="00B01DC9" w:rsidRDefault="005E048C" w:rsidP="008E1BD3">
      <w:pPr>
        <w:spacing w:line="360" w:lineRule="auto"/>
        <w:rPr>
          <w:rFonts w:ascii="Times New Roman" w:hAnsi="Times New Roman" w:cs="Times New Roman"/>
        </w:rPr>
      </w:pPr>
      <w:r w:rsidRPr="00B01DC9">
        <w:rPr>
          <w:rFonts w:ascii="Times New Roman" w:hAnsi="Times New Roman" w:cs="Times New Roman"/>
        </w:rPr>
        <w:t>I en travel hverdag</w:t>
      </w:r>
      <w:r w:rsidR="00131376" w:rsidRPr="00B01DC9">
        <w:rPr>
          <w:rFonts w:ascii="Times New Roman" w:hAnsi="Times New Roman" w:cs="Times New Roman"/>
        </w:rPr>
        <w:t xml:space="preserve"> </w:t>
      </w:r>
      <w:r w:rsidRPr="00B01DC9">
        <w:rPr>
          <w:rFonts w:ascii="Times New Roman" w:hAnsi="Times New Roman" w:cs="Times New Roman"/>
        </w:rPr>
        <w:t>hvor kravet til effektivitet er h</w:t>
      </w:r>
      <w:r w:rsidR="00145257" w:rsidRPr="00B01DC9">
        <w:rPr>
          <w:rFonts w:ascii="Times New Roman" w:hAnsi="Times New Roman" w:cs="Times New Roman"/>
        </w:rPr>
        <w:t>øyt, trodde</w:t>
      </w:r>
      <w:r w:rsidR="003A2149" w:rsidRPr="00B01DC9">
        <w:rPr>
          <w:rFonts w:ascii="Times New Roman" w:hAnsi="Times New Roman" w:cs="Times New Roman"/>
        </w:rPr>
        <w:t xml:space="preserve"> vi berøring </w:t>
      </w:r>
      <w:r w:rsidR="00A67019" w:rsidRPr="00B01DC9">
        <w:rPr>
          <w:rFonts w:ascii="Times New Roman" w:hAnsi="Times New Roman" w:cs="Times New Roman"/>
        </w:rPr>
        <w:t>vil</w:t>
      </w:r>
      <w:r w:rsidR="00661AD2" w:rsidRPr="00B01DC9">
        <w:rPr>
          <w:rFonts w:ascii="Times New Roman" w:hAnsi="Times New Roman" w:cs="Times New Roman"/>
        </w:rPr>
        <w:t>le vært</w:t>
      </w:r>
      <w:r w:rsidR="00A67019" w:rsidRPr="00B01DC9">
        <w:rPr>
          <w:rFonts w:ascii="Times New Roman" w:hAnsi="Times New Roman" w:cs="Times New Roman"/>
        </w:rPr>
        <w:t xml:space="preserve"> </w:t>
      </w:r>
      <w:r w:rsidRPr="00B01DC9">
        <w:rPr>
          <w:rFonts w:ascii="Times New Roman" w:hAnsi="Times New Roman" w:cs="Times New Roman"/>
        </w:rPr>
        <w:t>gjennomførbart.</w:t>
      </w:r>
    </w:p>
    <w:p w14:paraId="20864CA3" w14:textId="77777777" w:rsidR="002115B8" w:rsidRPr="00B01DC9" w:rsidRDefault="002115B8" w:rsidP="008E1BD3">
      <w:pPr>
        <w:spacing w:line="360" w:lineRule="auto"/>
        <w:rPr>
          <w:rFonts w:ascii="Times New Roman" w:hAnsi="Times New Roman" w:cs="Times New Roman"/>
        </w:rPr>
      </w:pPr>
    </w:p>
    <w:p w14:paraId="4925DE64" w14:textId="77777777" w:rsidR="00D361FE" w:rsidRPr="00B01DC9" w:rsidRDefault="00D361FE" w:rsidP="008E1BD3">
      <w:pPr>
        <w:spacing w:line="360" w:lineRule="auto"/>
        <w:rPr>
          <w:rFonts w:ascii="Times New Roman" w:hAnsi="Times New Roman" w:cs="Times New Roman"/>
        </w:rPr>
      </w:pPr>
    </w:p>
    <w:p w14:paraId="5B36D1AB" w14:textId="61167FC2" w:rsidR="002115B8" w:rsidRPr="00B01DC9" w:rsidRDefault="002115B8" w:rsidP="008E1BD3">
      <w:pPr>
        <w:pStyle w:val="Overskrift2"/>
        <w:rPr>
          <w:rFonts w:ascii="Arial" w:hAnsi="Arial" w:cs="Arial"/>
          <w:color w:val="auto"/>
          <w:sz w:val="28"/>
          <w:szCs w:val="28"/>
        </w:rPr>
      </w:pPr>
      <w:bookmarkStart w:id="33" w:name="_Toc285195492"/>
      <w:r w:rsidRPr="00B01DC9">
        <w:rPr>
          <w:rFonts w:ascii="Arial" w:hAnsi="Arial" w:cs="Arial"/>
          <w:color w:val="auto"/>
          <w:sz w:val="28"/>
          <w:szCs w:val="28"/>
        </w:rPr>
        <w:t>2.7 Presentasjons av forskningsartikler</w:t>
      </w:r>
      <w:bookmarkEnd w:id="33"/>
    </w:p>
    <w:p w14:paraId="3730323C" w14:textId="511739E2" w:rsidR="002115B8" w:rsidRPr="00B01DC9" w:rsidRDefault="002115B8" w:rsidP="008E1BD3">
      <w:pPr>
        <w:spacing w:line="360" w:lineRule="auto"/>
        <w:rPr>
          <w:rFonts w:ascii="Times New Roman" w:hAnsi="Times New Roman" w:cs="Times New Roman"/>
        </w:rPr>
      </w:pPr>
      <w:proofErr w:type="gramStart"/>
      <w:r w:rsidRPr="00B01DC9">
        <w:rPr>
          <w:rFonts w:ascii="Times New Roman" w:hAnsi="Times New Roman" w:cs="Times New Roman"/>
        </w:rPr>
        <w:t>”</w:t>
      </w:r>
      <w:proofErr w:type="spellStart"/>
      <w:r w:rsidRPr="00B01DC9">
        <w:rPr>
          <w:rFonts w:ascii="Times New Roman" w:hAnsi="Times New Roman" w:cs="Times New Roman"/>
        </w:rPr>
        <w:t>Upplevelser</w:t>
      </w:r>
      <w:proofErr w:type="spellEnd"/>
      <w:proofErr w:type="gramEnd"/>
      <w:r w:rsidRPr="00B01DC9">
        <w:rPr>
          <w:rFonts w:ascii="Times New Roman" w:hAnsi="Times New Roman" w:cs="Times New Roman"/>
        </w:rPr>
        <w:t xml:space="preserve"> av kroppslig </w:t>
      </w:r>
      <w:proofErr w:type="spellStart"/>
      <w:r w:rsidRPr="00B01DC9">
        <w:rPr>
          <w:rFonts w:ascii="Times New Roman" w:hAnsi="Times New Roman" w:cs="Times New Roman"/>
        </w:rPr>
        <w:t>beröring</w:t>
      </w:r>
      <w:proofErr w:type="spellEnd"/>
      <w:r w:rsidRPr="00B01DC9">
        <w:rPr>
          <w:rFonts w:ascii="Times New Roman" w:hAnsi="Times New Roman" w:cs="Times New Roman"/>
        </w:rPr>
        <w:t xml:space="preserve"> i </w:t>
      </w:r>
      <w:proofErr w:type="spellStart"/>
      <w:r w:rsidRPr="00B01DC9">
        <w:rPr>
          <w:rFonts w:ascii="Times New Roman" w:hAnsi="Times New Roman" w:cs="Times New Roman"/>
        </w:rPr>
        <w:t>omvårdnadsarbetet</w:t>
      </w:r>
      <w:proofErr w:type="spellEnd"/>
      <w:r w:rsidRPr="00B01DC9">
        <w:rPr>
          <w:rFonts w:ascii="Times New Roman" w:hAnsi="Times New Roman" w:cs="Times New Roman"/>
        </w:rPr>
        <w:t xml:space="preserve"> – </w:t>
      </w:r>
      <w:proofErr w:type="spellStart"/>
      <w:r w:rsidRPr="00B01DC9">
        <w:rPr>
          <w:rFonts w:ascii="Times New Roman" w:hAnsi="Times New Roman" w:cs="Times New Roman"/>
        </w:rPr>
        <w:t>patienter</w:t>
      </w:r>
      <w:proofErr w:type="spellEnd"/>
      <w:r w:rsidRPr="00B01DC9">
        <w:rPr>
          <w:rFonts w:ascii="Times New Roman" w:hAnsi="Times New Roman" w:cs="Times New Roman"/>
        </w:rPr>
        <w:t xml:space="preserve"> </w:t>
      </w:r>
      <w:proofErr w:type="spellStart"/>
      <w:r w:rsidRPr="00B01DC9">
        <w:rPr>
          <w:rFonts w:ascii="Times New Roman" w:hAnsi="Times New Roman" w:cs="Times New Roman"/>
        </w:rPr>
        <w:t>berättar</w:t>
      </w:r>
      <w:proofErr w:type="spellEnd"/>
      <w:r w:rsidRPr="00B01DC9">
        <w:rPr>
          <w:rFonts w:ascii="Times New Roman" w:hAnsi="Times New Roman" w:cs="Times New Roman"/>
        </w:rPr>
        <w:t xml:space="preserve">” er en </w:t>
      </w:r>
      <w:r w:rsidR="00302E00" w:rsidRPr="00B01DC9">
        <w:rPr>
          <w:rFonts w:ascii="Times New Roman" w:hAnsi="Times New Roman" w:cs="Times New Roman"/>
        </w:rPr>
        <w:t>artikkel skrevet av Ellen Borch</w:t>
      </w:r>
      <w:r w:rsidRPr="00B01DC9">
        <w:rPr>
          <w:rFonts w:ascii="Times New Roman" w:hAnsi="Times New Roman" w:cs="Times New Roman"/>
        </w:rPr>
        <w:t xml:space="preserve"> </w:t>
      </w:r>
      <w:r w:rsidR="00302E00" w:rsidRPr="00B01DC9">
        <w:rPr>
          <w:rFonts w:ascii="Times New Roman" w:hAnsi="Times New Roman" w:cs="Times New Roman"/>
        </w:rPr>
        <w:t xml:space="preserve">(sykepleier og lærer) og Charlotte </w:t>
      </w:r>
      <w:proofErr w:type="spellStart"/>
      <w:r w:rsidR="00302E00" w:rsidRPr="00B01DC9">
        <w:rPr>
          <w:rFonts w:ascii="Times New Roman" w:hAnsi="Times New Roman" w:cs="Times New Roman"/>
        </w:rPr>
        <w:t>Hillervik</w:t>
      </w:r>
      <w:proofErr w:type="spellEnd"/>
      <w:r w:rsidRPr="00B01DC9">
        <w:rPr>
          <w:rFonts w:ascii="Times New Roman" w:hAnsi="Times New Roman" w:cs="Times New Roman"/>
        </w:rPr>
        <w:t xml:space="preserve"> </w:t>
      </w:r>
      <w:r w:rsidR="00302E00" w:rsidRPr="00B01DC9">
        <w:rPr>
          <w:rFonts w:ascii="Times New Roman" w:hAnsi="Times New Roman" w:cs="Times New Roman"/>
        </w:rPr>
        <w:t>(</w:t>
      </w:r>
      <w:r w:rsidRPr="00B01DC9">
        <w:rPr>
          <w:rFonts w:ascii="Times New Roman" w:hAnsi="Times New Roman" w:cs="Times New Roman"/>
        </w:rPr>
        <w:t>universitetslektor</w:t>
      </w:r>
      <w:r w:rsidR="00302E00" w:rsidRPr="00B01DC9">
        <w:rPr>
          <w:rFonts w:ascii="Times New Roman" w:hAnsi="Times New Roman" w:cs="Times New Roman"/>
        </w:rPr>
        <w:t>)</w:t>
      </w:r>
      <w:r w:rsidR="00F94BC7" w:rsidRPr="00B01DC9">
        <w:rPr>
          <w:rFonts w:ascii="Times New Roman" w:hAnsi="Times New Roman" w:cs="Times New Roman"/>
        </w:rPr>
        <w:t>. Den</w:t>
      </w:r>
      <w:r w:rsidRPr="00B01DC9">
        <w:rPr>
          <w:rFonts w:ascii="Times New Roman" w:hAnsi="Times New Roman" w:cs="Times New Roman"/>
        </w:rPr>
        <w:t xml:space="preserve"> ble publisert i det svenske </w:t>
      </w:r>
      <w:proofErr w:type="gramStart"/>
      <w:r w:rsidRPr="00B01DC9">
        <w:rPr>
          <w:rFonts w:ascii="Times New Roman" w:hAnsi="Times New Roman" w:cs="Times New Roman"/>
        </w:rPr>
        <w:t>tidsskriftet ”</w:t>
      </w:r>
      <w:proofErr w:type="spellStart"/>
      <w:r w:rsidRPr="00B01DC9">
        <w:rPr>
          <w:rFonts w:ascii="Times New Roman" w:hAnsi="Times New Roman" w:cs="Times New Roman"/>
        </w:rPr>
        <w:t>Vård</w:t>
      </w:r>
      <w:proofErr w:type="spellEnd"/>
      <w:proofErr w:type="gramEnd"/>
      <w:r w:rsidRPr="00B01DC9">
        <w:rPr>
          <w:rFonts w:ascii="Times New Roman" w:hAnsi="Times New Roman" w:cs="Times New Roman"/>
        </w:rPr>
        <w:t xml:space="preserve"> i Norden”, med utgivelse i 2005. Artikkelen er en kvalit</w:t>
      </w:r>
      <w:r w:rsidR="002D79D7" w:rsidRPr="00B01DC9">
        <w:rPr>
          <w:rFonts w:ascii="Times New Roman" w:hAnsi="Times New Roman" w:cs="Times New Roman"/>
        </w:rPr>
        <w:t>ativ studie med</w:t>
      </w:r>
      <w:r w:rsidRPr="00B01DC9">
        <w:rPr>
          <w:rFonts w:ascii="Times New Roman" w:hAnsi="Times New Roman" w:cs="Times New Roman"/>
        </w:rPr>
        <w:t xml:space="preserve"> pasientintervjuer. Studiens mål er å belyse pasientens opplevelse av</w:t>
      </w:r>
      <w:r w:rsidR="00535B4E" w:rsidRPr="00B01DC9">
        <w:rPr>
          <w:rFonts w:ascii="Times New Roman" w:hAnsi="Times New Roman" w:cs="Times New Roman"/>
        </w:rPr>
        <w:t xml:space="preserve"> det å bli berørt av personalet</w:t>
      </w:r>
      <w:r w:rsidRPr="00B01DC9">
        <w:rPr>
          <w:rFonts w:ascii="Times New Roman" w:hAnsi="Times New Roman" w:cs="Times New Roman"/>
        </w:rPr>
        <w:t xml:space="preserve"> i en pleiesituasjon</w:t>
      </w:r>
      <w:r w:rsidR="00535B4E" w:rsidRPr="00B01DC9">
        <w:rPr>
          <w:rFonts w:ascii="Times New Roman" w:hAnsi="Times New Roman" w:cs="Times New Roman"/>
        </w:rPr>
        <w:t xml:space="preserve">. </w:t>
      </w:r>
      <w:r w:rsidR="00F94BC7" w:rsidRPr="00B01DC9">
        <w:rPr>
          <w:rFonts w:ascii="Times New Roman" w:hAnsi="Times New Roman" w:cs="Times New Roman"/>
        </w:rPr>
        <w:t>Studien</w:t>
      </w:r>
      <w:r w:rsidR="00535B4E" w:rsidRPr="00B01DC9">
        <w:rPr>
          <w:rFonts w:ascii="Times New Roman" w:hAnsi="Times New Roman" w:cs="Times New Roman"/>
        </w:rPr>
        <w:t xml:space="preserve"> inkluderer 8 voksne pasienter, der tre var </w:t>
      </w:r>
      <w:r w:rsidR="003F56F9" w:rsidRPr="00B01DC9">
        <w:rPr>
          <w:rFonts w:ascii="Times New Roman" w:hAnsi="Times New Roman" w:cs="Times New Roman"/>
        </w:rPr>
        <w:t>kvinner og fem var menn. Den</w:t>
      </w:r>
      <w:r w:rsidR="00535B4E" w:rsidRPr="00B01DC9">
        <w:rPr>
          <w:rFonts w:ascii="Times New Roman" w:hAnsi="Times New Roman" w:cs="Times New Roman"/>
        </w:rPr>
        <w:t xml:space="preserve"> har en hermeneutisk-fenomenologisk tilnærming, inspirert av </w:t>
      </w:r>
      <w:proofErr w:type="spellStart"/>
      <w:r w:rsidR="00535B4E" w:rsidRPr="00B01DC9">
        <w:rPr>
          <w:rFonts w:ascii="Times New Roman" w:hAnsi="Times New Roman" w:cs="Times New Roman"/>
        </w:rPr>
        <w:t>Ricoeurs</w:t>
      </w:r>
      <w:proofErr w:type="spellEnd"/>
      <w:r w:rsidR="00535B4E" w:rsidRPr="00B01DC9">
        <w:rPr>
          <w:rFonts w:ascii="Times New Roman" w:hAnsi="Times New Roman" w:cs="Times New Roman"/>
        </w:rPr>
        <w:t xml:space="preserve"> filosofi. Forskerne konkluderer med at berøring i pleiesituasjoner kan oppleves både som noe posi</w:t>
      </w:r>
      <w:r w:rsidR="003F56F9" w:rsidRPr="00B01DC9">
        <w:rPr>
          <w:rFonts w:ascii="Times New Roman" w:hAnsi="Times New Roman" w:cs="Times New Roman"/>
        </w:rPr>
        <w:t>tivt og som noe mindre positiv. Videre viste den at b</w:t>
      </w:r>
      <w:r w:rsidR="00302E00" w:rsidRPr="00B01DC9">
        <w:rPr>
          <w:rFonts w:ascii="Times New Roman" w:hAnsi="Times New Roman" w:cs="Times New Roman"/>
        </w:rPr>
        <w:t>erøringen bidrar til å øke kval</w:t>
      </w:r>
      <w:r w:rsidR="003F56F9" w:rsidRPr="00B01DC9">
        <w:rPr>
          <w:rFonts w:ascii="Times New Roman" w:hAnsi="Times New Roman" w:cs="Times New Roman"/>
        </w:rPr>
        <w:t>iteten på omsorgen og at b</w:t>
      </w:r>
      <w:r w:rsidR="00535B4E" w:rsidRPr="00B01DC9">
        <w:rPr>
          <w:rFonts w:ascii="Times New Roman" w:hAnsi="Times New Roman" w:cs="Times New Roman"/>
        </w:rPr>
        <w:t>erøringen m</w:t>
      </w:r>
      <w:r w:rsidR="00B37FC2" w:rsidRPr="00B01DC9">
        <w:rPr>
          <w:rFonts w:ascii="Times New Roman" w:hAnsi="Times New Roman" w:cs="Times New Roman"/>
        </w:rPr>
        <w:t>å tilpasses hver enkelt pasients behov og</w:t>
      </w:r>
      <w:r w:rsidR="002D79D7" w:rsidRPr="00B01DC9">
        <w:rPr>
          <w:rFonts w:ascii="Times New Roman" w:hAnsi="Times New Roman" w:cs="Times New Roman"/>
        </w:rPr>
        <w:t xml:space="preserve"> at</w:t>
      </w:r>
      <w:r w:rsidR="00B37FC2" w:rsidRPr="00B01DC9">
        <w:rPr>
          <w:rFonts w:ascii="Times New Roman" w:hAnsi="Times New Roman" w:cs="Times New Roman"/>
        </w:rPr>
        <w:t xml:space="preserve"> </w:t>
      </w:r>
      <w:r w:rsidR="00535B4E" w:rsidRPr="00B01DC9">
        <w:rPr>
          <w:rFonts w:ascii="Times New Roman" w:hAnsi="Times New Roman" w:cs="Times New Roman"/>
        </w:rPr>
        <w:t>personale må være lydhør over</w:t>
      </w:r>
      <w:r w:rsidR="00B37FC2" w:rsidRPr="00B01DC9">
        <w:rPr>
          <w:rFonts w:ascii="Times New Roman" w:hAnsi="Times New Roman" w:cs="Times New Roman"/>
        </w:rPr>
        <w:t>for pasientens signaler</w:t>
      </w:r>
      <w:r w:rsidR="00535B4E" w:rsidRPr="00B01DC9">
        <w:rPr>
          <w:rFonts w:ascii="Times New Roman" w:hAnsi="Times New Roman" w:cs="Times New Roman"/>
        </w:rPr>
        <w:t>.</w:t>
      </w:r>
      <w:r w:rsidR="006525B3" w:rsidRPr="00B01DC9">
        <w:rPr>
          <w:rFonts w:ascii="Times New Roman" w:hAnsi="Times New Roman" w:cs="Times New Roman"/>
        </w:rPr>
        <w:t xml:space="preserve"> </w:t>
      </w:r>
    </w:p>
    <w:p w14:paraId="4544FDC6" w14:textId="77777777" w:rsidR="00BF4240" w:rsidRPr="00B01DC9" w:rsidRDefault="00BF4240" w:rsidP="008E1BD3">
      <w:pPr>
        <w:spacing w:line="360" w:lineRule="auto"/>
        <w:rPr>
          <w:rFonts w:ascii="Times New Roman" w:hAnsi="Times New Roman" w:cs="Times New Roman"/>
          <w:color w:val="D99594" w:themeColor="accent2" w:themeTint="99"/>
        </w:rPr>
      </w:pPr>
    </w:p>
    <w:p w14:paraId="14CE4650" w14:textId="10AAA1C8" w:rsidR="00B37FC2" w:rsidRPr="00B01DC9" w:rsidRDefault="00B638FC" w:rsidP="008E1BD3">
      <w:pPr>
        <w:spacing w:line="360" w:lineRule="auto"/>
        <w:rPr>
          <w:rFonts w:ascii="Times New Roman" w:hAnsi="Times New Roman" w:cs="Times New Roman"/>
          <w:color w:val="FF0000"/>
        </w:rPr>
      </w:pPr>
      <w:proofErr w:type="gramStart"/>
      <w:r w:rsidRPr="00B01DC9">
        <w:rPr>
          <w:rFonts w:ascii="Times New Roman" w:hAnsi="Times New Roman" w:cs="Times New Roman"/>
        </w:rPr>
        <w:lastRenderedPageBreak/>
        <w:t>”</w:t>
      </w:r>
      <w:proofErr w:type="spellStart"/>
      <w:r w:rsidRPr="00B01DC9">
        <w:rPr>
          <w:rFonts w:ascii="Times New Roman" w:hAnsi="Times New Roman" w:cs="Times New Roman"/>
        </w:rPr>
        <w:t>Physical</w:t>
      </w:r>
      <w:proofErr w:type="spellEnd"/>
      <w:proofErr w:type="gramEnd"/>
      <w:r w:rsidRPr="00B01DC9">
        <w:rPr>
          <w:rFonts w:ascii="Times New Roman" w:hAnsi="Times New Roman" w:cs="Times New Roman"/>
        </w:rPr>
        <w:t xml:space="preserve"> touch in </w:t>
      </w:r>
      <w:proofErr w:type="spellStart"/>
      <w:r w:rsidRPr="00B01DC9">
        <w:rPr>
          <w:rFonts w:ascii="Times New Roman" w:hAnsi="Times New Roman" w:cs="Times New Roman"/>
        </w:rPr>
        <w:t>nursing</w:t>
      </w:r>
      <w:proofErr w:type="spellEnd"/>
      <w:r w:rsidRPr="00B01DC9">
        <w:rPr>
          <w:rFonts w:ascii="Times New Roman" w:hAnsi="Times New Roman" w:cs="Times New Roman"/>
        </w:rPr>
        <w:t xml:space="preserve"> studies: A </w:t>
      </w:r>
      <w:proofErr w:type="spellStart"/>
      <w:r w:rsidRPr="00B01DC9">
        <w:rPr>
          <w:rFonts w:ascii="Times New Roman" w:hAnsi="Times New Roman" w:cs="Times New Roman"/>
        </w:rPr>
        <w:t>litterature</w:t>
      </w:r>
      <w:proofErr w:type="spellEnd"/>
      <w:r w:rsidRPr="00B01DC9">
        <w:rPr>
          <w:rFonts w:ascii="Times New Roman" w:hAnsi="Times New Roman" w:cs="Times New Roman"/>
        </w:rPr>
        <w:t xml:space="preserve"> </w:t>
      </w:r>
      <w:proofErr w:type="spellStart"/>
      <w:r w:rsidRPr="00B01DC9">
        <w:rPr>
          <w:rFonts w:ascii="Times New Roman" w:hAnsi="Times New Roman" w:cs="Times New Roman"/>
        </w:rPr>
        <w:t>review</w:t>
      </w:r>
      <w:proofErr w:type="spellEnd"/>
      <w:r w:rsidRPr="00B01DC9">
        <w:rPr>
          <w:rFonts w:ascii="Times New Roman" w:hAnsi="Times New Roman" w:cs="Times New Roman"/>
        </w:rPr>
        <w:t xml:space="preserve">” er skrevet av </w:t>
      </w:r>
      <w:proofErr w:type="spellStart"/>
      <w:r w:rsidRPr="00B01DC9">
        <w:rPr>
          <w:rFonts w:ascii="Times New Roman" w:hAnsi="Times New Roman" w:cs="Times New Roman"/>
        </w:rPr>
        <w:t>Pirkko</w:t>
      </w:r>
      <w:proofErr w:type="spellEnd"/>
      <w:r w:rsidRPr="00B01DC9">
        <w:rPr>
          <w:rFonts w:ascii="Times New Roman" w:hAnsi="Times New Roman" w:cs="Times New Roman"/>
        </w:rPr>
        <w:t xml:space="preserve"> </w:t>
      </w:r>
      <w:proofErr w:type="spellStart"/>
      <w:r w:rsidRPr="00B01DC9">
        <w:rPr>
          <w:rFonts w:ascii="Times New Roman" w:hAnsi="Times New Roman" w:cs="Times New Roman"/>
        </w:rPr>
        <w:t>Routasalo</w:t>
      </w:r>
      <w:proofErr w:type="spellEnd"/>
      <w:r w:rsidRPr="00B01DC9">
        <w:rPr>
          <w:rFonts w:ascii="Times New Roman" w:hAnsi="Times New Roman" w:cs="Times New Roman"/>
        </w:rPr>
        <w:t>, sykepleier og lektor fra Finland. Artikkelen er publisert i 1999</w:t>
      </w:r>
      <w:r w:rsidR="008D342E" w:rsidRPr="00B01DC9">
        <w:rPr>
          <w:rFonts w:ascii="Times New Roman" w:hAnsi="Times New Roman" w:cs="Times New Roman"/>
        </w:rPr>
        <w:t xml:space="preserve"> </w:t>
      </w:r>
      <w:proofErr w:type="gramStart"/>
      <w:r w:rsidR="008D342E" w:rsidRPr="00B01DC9">
        <w:rPr>
          <w:rFonts w:ascii="Times New Roman" w:hAnsi="Times New Roman" w:cs="Times New Roman"/>
        </w:rPr>
        <w:t>i ”Journal</w:t>
      </w:r>
      <w:proofErr w:type="gramEnd"/>
      <w:r w:rsidR="008D342E" w:rsidRPr="00B01DC9">
        <w:rPr>
          <w:rFonts w:ascii="Times New Roman" w:hAnsi="Times New Roman" w:cs="Times New Roman"/>
        </w:rPr>
        <w:t xml:space="preserve"> </w:t>
      </w:r>
      <w:proofErr w:type="spellStart"/>
      <w:r w:rsidR="008D342E" w:rsidRPr="00B01DC9">
        <w:rPr>
          <w:rFonts w:ascii="Times New Roman" w:hAnsi="Times New Roman" w:cs="Times New Roman"/>
        </w:rPr>
        <w:t>of</w:t>
      </w:r>
      <w:proofErr w:type="spellEnd"/>
      <w:r w:rsidR="008D342E" w:rsidRPr="00B01DC9">
        <w:rPr>
          <w:rFonts w:ascii="Times New Roman" w:hAnsi="Times New Roman" w:cs="Times New Roman"/>
        </w:rPr>
        <w:t xml:space="preserve"> Advanced </w:t>
      </w:r>
      <w:proofErr w:type="spellStart"/>
      <w:r w:rsidR="008D342E" w:rsidRPr="00B01DC9">
        <w:rPr>
          <w:rFonts w:ascii="Times New Roman" w:hAnsi="Times New Roman" w:cs="Times New Roman"/>
        </w:rPr>
        <w:t>Nursing</w:t>
      </w:r>
      <w:proofErr w:type="spellEnd"/>
      <w:r w:rsidR="008D342E" w:rsidRPr="00B01DC9">
        <w:rPr>
          <w:rFonts w:ascii="Times New Roman" w:hAnsi="Times New Roman" w:cs="Times New Roman"/>
        </w:rPr>
        <w:t>. Dette er</w:t>
      </w:r>
      <w:r w:rsidR="002A7D75" w:rsidRPr="00B01DC9">
        <w:rPr>
          <w:rFonts w:ascii="Times New Roman" w:hAnsi="Times New Roman" w:cs="Times New Roman"/>
        </w:rPr>
        <w:t xml:space="preserve"> en litteraturstudie, som konkluderer med</w:t>
      </w:r>
      <w:r w:rsidR="008B345E" w:rsidRPr="00B01DC9">
        <w:rPr>
          <w:rFonts w:ascii="Times New Roman" w:hAnsi="Times New Roman" w:cs="Times New Roman"/>
        </w:rPr>
        <w:t xml:space="preserve"> at berøring er en integrert del av menneskelig adferd, samt at berøring virker beroligende og trygghetsskapende. </w:t>
      </w:r>
    </w:p>
    <w:p w14:paraId="486C2B0D" w14:textId="77777777" w:rsidR="00B37FC2" w:rsidRPr="00B01DC9" w:rsidRDefault="00B37FC2" w:rsidP="008E1BD3">
      <w:pPr>
        <w:spacing w:line="360" w:lineRule="auto"/>
        <w:rPr>
          <w:rFonts w:ascii="Times New Roman" w:hAnsi="Times New Roman" w:cs="Times New Roman"/>
        </w:rPr>
      </w:pPr>
    </w:p>
    <w:p w14:paraId="17C61651" w14:textId="2253D4D2" w:rsidR="002A7D75" w:rsidRPr="00B01DC9" w:rsidRDefault="002A7D75" w:rsidP="008E1BD3">
      <w:pPr>
        <w:spacing w:line="360" w:lineRule="auto"/>
        <w:rPr>
          <w:rFonts w:ascii="Times New Roman" w:hAnsi="Times New Roman" w:cs="Times New Roman"/>
        </w:rPr>
      </w:pPr>
      <w:r w:rsidRPr="00EC7F6C">
        <w:rPr>
          <w:rFonts w:ascii="Times New Roman" w:hAnsi="Times New Roman" w:cs="Times New Roman"/>
          <w:lang w:val="en-US"/>
        </w:rPr>
        <w:t xml:space="preserve">”The Surgical Significance of </w:t>
      </w:r>
      <w:proofErr w:type="spellStart"/>
      <w:r w:rsidRPr="00EC7F6C">
        <w:rPr>
          <w:rFonts w:ascii="Times New Roman" w:hAnsi="Times New Roman" w:cs="Times New Roman"/>
          <w:lang w:val="en-US"/>
        </w:rPr>
        <w:t>Therapetic</w:t>
      </w:r>
      <w:proofErr w:type="spellEnd"/>
      <w:r w:rsidRPr="00EC7F6C">
        <w:rPr>
          <w:rFonts w:ascii="Times New Roman" w:hAnsi="Times New Roman" w:cs="Times New Roman"/>
          <w:lang w:val="en-US"/>
        </w:rPr>
        <w:t xml:space="preserve"> Touch” </w:t>
      </w:r>
      <w:proofErr w:type="spellStart"/>
      <w:r w:rsidRPr="00EC7F6C">
        <w:rPr>
          <w:rFonts w:ascii="Times New Roman" w:hAnsi="Times New Roman" w:cs="Times New Roman"/>
          <w:lang w:val="en-US"/>
        </w:rPr>
        <w:t>er</w:t>
      </w:r>
      <w:proofErr w:type="spellEnd"/>
      <w:r w:rsidRPr="00EC7F6C">
        <w:rPr>
          <w:rFonts w:ascii="Times New Roman" w:hAnsi="Times New Roman" w:cs="Times New Roman"/>
          <w:lang w:val="en-US"/>
        </w:rPr>
        <w:t xml:space="preserve"> </w:t>
      </w:r>
      <w:proofErr w:type="spellStart"/>
      <w:r w:rsidRPr="00EC7F6C">
        <w:rPr>
          <w:rFonts w:ascii="Times New Roman" w:hAnsi="Times New Roman" w:cs="Times New Roman"/>
          <w:lang w:val="en-US"/>
        </w:rPr>
        <w:t>skrevet</w:t>
      </w:r>
      <w:proofErr w:type="spellEnd"/>
      <w:r w:rsidRPr="00EC7F6C">
        <w:rPr>
          <w:rFonts w:ascii="Times New Roman" w:hAnsi="Times New Roman" w:cs="Times New Roman"/>
          <w:lang w:val="en-US"/>
        </w:rPr>
        <w:t xml:space="preserve"> </w:t>
      </w:r>
      <w:proofErr w:type="spellStart"/>
      <w:r w:rsidRPr="00EC7F6C">
        <w:rPr>
          <w:rFonts w:ascii="Times New Roman" w:hAnsi="Times New Roman" w:cs="Times New Roman"/>
          <w:lang w:val="en-US"/>
        </w:rPr>
        <w:t>av</w:t>
      </w:r>
      <w:proofErr w:type="spellEnd"/>
      <w:r w:rsidRPr="00EC7F6C">
        <w:rPr>
          <w:rFonts w:ascii="Times New Roman" w:hAnsi="Times New Roman" w:cs="Times New Roman"/>
          <w:lang w:val="en-US"/>
        </w:rPr>
        <w:t xml:space="preserve"> Susan </w:t>
      </w:r>
      <w:proofErr w:type="spellStart"/>
      <w:r w:rsidRPr="00EC7F6C">
        <w:rPr>
          <w:rFonts w:ascii="Times New Roman" w:hAnsi="Times New Roman" w:cs="Times New Roman"/>
          <w:lang w:val="en-US"/>
        </w:rPr>
        <w:t>Ramnarine</w:t>
      </w:r>
      <w:proofErr w:type="spellEnd"/>
      <w:r w:rsidRPr="00EC7F6C">
        <w:rPr>
          <w:rFonts w:ascii="Times New Roman" w:hAnsi="Times New Roman" w:cs="Times New Roman"/>
          <w:lang w:val="en-US"/>
        </w:rPr>
        <w:t xml:space="preserve">-Singh, professor </w:t>
      </w:r>
      <w:proofErr w:type="spellStart"/>
      <w:r w:rsidRPr="00EC7F6C">
        <w:rPr>
          <w:rFonts w:ascii="Times New Roman" w:hAnsi="Times New Roman" w:cs="Times New Roman"/>
          <w:lang w:val="en-US"/>
        </w:rPr>
        <w:t>i</w:t>
      </w:r>
      <w:proofErr w:type="spellEnd"/>
      <w:r w:rsidRPr="00EC7F6C">
        <w:rPr>
          <w:rFonts w:ascii="Times New Roman" w:hAnsi="Times New Roman" w:cs="Times New Roman"/>
          <w:lang w:val="en-US"/>
        </w:rPr>
        <w:t xml:space="preserve"> </w:t>
      </w:r>
      <w:proofErr w:type="spellStart"/>
      <w:r w:rsidRPr="00EC7F6C">
        <w:rPr>
          <w:rFonts w:ascii="Times New Roman" w:hAnsi="Times New Roman" w:cs="Times New Roman"/>
          <w:lang w:val="en-US"/>
        </w:rPr>
        <w:t>sykepleie</w:t>
      </w:r>
      <w:proofErr w:type="spellEnd"/>
      <w:r w:rsidRPr="00EC7F6C">
        <w:rPr>
          <w:rFonts w:ascii="Times New Roman" w:hAnsi="Times New Roman" w:cs="Times New Roman"/>
          <w:lang w:val="en-US"/>
        </w:rPr>
        <w:t xml:space="preserve">. </w:t>
      </w:r>
      <w:r w:rsidRPr="00B01DC9">
        <w:rPr>
          <w:rFonts w:ascii="Times New Roman" w:hAnsi="Times New Roman" w:cs="Times New Roman"/>
        </w:rPr>
        <w:t xml:space="preserve">Artikkelen er publisert i AORN Journal i 1999. Artikkelen er en litteraturstudie. </w:t>
      </w:r>
      <w:proofErr w:type="spellStart"/>
      <w:r w:rsidRPr="00B01DC9">
        <w:rPr>
          <w:rFonts w:ascii="Times New Roman" w:hAnsi="Times New Roman" w:cs="Times New Roman"/>
        </w:rPr>
        <w:t>Ramnarine</w:t>
      </w:r>
      <w:proofErr w:type="spellEnd"/>
      <w:r w:rsidRPr="00B01DC9">
        <w:rPr>
          <w:rFonts w:ascii="Times New Roman" w:hAnsi="Times New Roman" w:cs="Times New Roman"/>
        </w:rPr>
        <w:t xml:space="preserve">-Singh konkluderer i studien at terapeutisk </w:t>
      </w:r>
      <w:proofErr w:type="gramStart"/>
      <w:r w:rsidRPr="00B01DC9">
        <w:rPr>
          <w:rFonts w:ascii="Times New Roman" w:hAnsi="Times New Roman" w:cs="Times New Roman"/>
        </w:rPr>
        <w:t>berøring  i</w:t>
      </w:r>
      <w:proofErr w:type="gramEnd"/>
      <w:r w:rsidRPr="00B01DC9">
        <w:rPr>
          <w:rFonts w:ascii="Times New Roman" w:hAnsi="Times New Roman" w:cs="Times New Roman"/>
        </w:rPr>
        <w:t xml:space="preserve"> den </w:t>
      </w:r>
      <w:proofErr w:type="spellStart"/>
      <w:r w:rsidRPr="00B01DC9">
        <w:rPr>
          <w:rFonts w:ascii="Times New Roman" w:hAnsi="Times New Roman" w:cs="Times New Roman"/>
        </w:rPr>
        <w:t>perioperative</w:t>
      </w:r>
      <w:proofErr w:type="spellEnd"/>
      <w:r w:rsidRPr="00B01DC9">
        <w:rPr>
          <w:rFonts w:ascii="Times New Roman" w:hAnsi="Times New Roman" w:cs="Times New Roman"/>
        </w:rPr>
        <w:t xml:space="preserve"> fasen </w:t>
      </w:r>
      <w:r w:rsidR="00145257" w:rsidRPr="00B01DC9">
        <w:rPr>
          <w:rFonts w:ascii="Times New Roman" w:hAnsi="Times New Roman" w:cs="Times New Roman"/>
        </w:rPr>
        <w:t>reduserer pasientens  kirurgiske stressfaktorer</w:t>
      </w:r>
      <w:r w:rsidRPr="00B01DC9">
        <w:rPr>
          <w:rFonts w:ascii="Times New Roman" w:hAnsi="Times New Roman" w:cs="Times New Roman"/>
        </w:rPr>
        <w:t xml:space="preserve"> som angst og smerte. Videre</w:t>
      </w:r>
      <w:r w:rsidR="00145257" w:rsidRPr="00B01DC9">
        <w:rPr>
          <w:rFonts w:ascii="Times New Roman" w:hAnsi="Times New Roman" w:cs="Times New Roman"/>
        </w:rPr>
        <w:t xml:space="preserve"> påpeker </w:t>
      </w:r>
      <w:proofErr w:type="spellStart"/>
      <w:r w:rsidR="00145257" w:rsidRPr="00B01DC9">
        <w:rPr>
          <w:rFonts w:ascii="Times New Roman" w:hAnsi="Times New Roman" w:cs="Times New Roman"/>
        </w:rPr>
        <w:t>Ramnarine</w:t>
      </w:r>
      <w:proofErr w:type="spellEnd"/>
      <w:r w:rsidR="00145257" w:rsidRPr="00B01DC9">
        <w:rPr>
          <w:rFonts w:ascii="Times New Roman" w:hAnsi="Times New Roman" w:cs="Times New Roman"/>
        </w:rPr>
        <w:t xml:space="preserve">-Singh at det må forskes mer for å se </w:t>
      </w:r>
      <w:r w:rsidRPr="00B01DC9">
        <w:rPr>
          <w:rFonts w:ascii="Times New Roman" w:hAnsi="Times New Roman" w:cs="Times New Roman"/>
        </w:rPr>
        <w:t xml:space="preserve">effekten av terapeutisk berøring både fysiologisk og psykologisk. </w:t>
      </w:r>
    </w:p>
    <w:p w14:paraId="7C139EF5" w14:textId="77777777" w:rsidR="002A7D75" w:rsidRPr="00B01DC9" w:rsidRDefault="002A7D75" w:rsidP="008E1BD3">
      <w:pPr>
        <w:spacing w:line="360" w:lineRule="auto"/>
        <w:rPr>
          <w:rFonts w:ascii="Times New Roman" w:hAnsi="Times New Roman" w:cs="Times New Roman"/>
        </w:rPr>
      </w:pPr>
    </w:p>
    <w:p w14:paraId="29AA4043" w14:textId="10F92183" w:rsidR="008E1BD3" w:rsidRPr="00B01DC9" w:rsidRDefault="00A83046" w:rsidP="008E1BD3">
      <w:pPr>
        <w:spacing w:line="360" w:lineRule="auto"/>
        <w:rPr>
          <w:rFonts w:ascii="Times New Roman" w:hAnsi="Times New Roman" w:cs="Times New Roman"/>
        </w:rPr>
      </w:pPr>
      <w:proofErr w:type="gramStart"/>
      <w:r w:rsidRPr="00B01DC9">
        <w:rPr>
          <w:rFonts w:ascii="Times New Roman" w:hAnsi="Times New Roman" w:cs="Times New Roman"/>
        </w:rPr>
        <w:t>”Berøring</w:t>
      </w:r>
      <w:proofErr w:type="gramEnd"/>
      <w:r w:rsidRPr="00B01DC9">
        <w:rPr>
          <w:rFonts w:ascii="Times New Roman" w:hAnsi="Times New Roman" w:cs="Times New Roman"/>
        </w:rPr>
        <w:t xml:space="preserve"> er så mangt” er en Masteroppgave skrevet av Eli Johannessen i 1998.</w:t>
      </w:r>
      <w:r w:rsidR="001C08E8" w:rsidRPr="00B01DC9">
        <w:rPr>
          <w:rFonts w:ascii="Times New Roman" w:hAnsi="Times New Roman" w:cs="Times New Roman"/>
        </w:rPr>
        <w:t xml:space="preserve"> Studien har gjennomført kvalitative forskningsintervjuer </w:t>
      </w:r>
      <w:r w:rsidR="00AD11B8" w:rsidRPr="00B01DC9">
        <w:rPr>
          <w:rFonts w:ascii="Times New Roman" w:hAnsi="Times New Roman" w:cs="Times New Roman"/>
        </w:rPr>
        <w:t xml:space="preserve">av </w:t>
      </w:r>
      <w:r w:rsidR="00EE017A">
        <w:rPr>
          <w:rFonts w:ascii="Times New Roman" w:hAnsi="Times New Roman" w:cs="Times New Roman"/>
        </w:rPr>
        <w:t xml:space="preserve">ni </w:t>
      </w:r>
      <w:r w:rsidR="00AD11B8" w:rsidRPr="00B01DC9">
        <w:rPr>
          <w:rFonts w:ascii="Times New Roman" w:hAnsi="Times New Roman" w:cs="Times New Roman"/>
        </w:rPr>
        <w:t xml:space="preserve">sykepleiere </w:t>
      </w:r>
      <w:r w:rsidR="001C08E8" w:rsidRPr="00B01DC9">
        <w:rPr>
          <w:rFonts w:ascii="Times New Roman" w:hAnsi="Times New Roman" w:cs="Times New Roman"/>
        </w:rPr>
        <w:t>på et somat</w:t>
      </w:r>
      <w:r w:rsidR="00EE017A">
        <w:rPr>
          <w:rFonts w:ascii="Times New Roman" w:hAnsi="Times New Roman" w:cs="Times New Roman"/>
        </w:rPr>
        <w:t>isk sykehus for å se på deres erfaringer og opplevelser ved bruk av berøring. Det konkluderes med at berøring oppleves som en viktig og nødvendig del av omsorgen til pasienten, sett fra en sykepleiers perspektiv.</w:t>
      </w:r>
    </w:p>
    <w:p w14:paraId="7F5CB390" w14:textId="77777777" w:rsidR="008E1BD3" w:rsidRPr="00B01DC9" w:rsidRDefault="008E1BD3" w:rsidP="008E1BD3">
      <w:pPr>
        <w:spacing w:line="360" w:lineRule="auto"/>
        <w:rPr>
          <w:rFonts w:ascii="Times New Roman" w:hAnsi="Times New Roman" w:cs="Times New Roman"/>
        </w:rPr>
      </w:pPr>
    </w:p>
    <w:p w14:paraId="0DDCD714" w14:textId="03701EDD" w:rsidR="008D3956" w:rsidRPr="00B01DC9" w:rsidRDefault="00535B4E" w:rsidP="008E1BD3">
      <w:pPr>
        <w:spacing w:line="360" w:lineRule="auto"/>
        <w:rPr>
          <w:rFonts w:ascii="Times New Roman" w:hAnsi="Times New Roman" w:cs="Times New Roman"/>
        </w:rPr>
      </w:pPr>
      <w:r w:rsidRPr="00B01DC9">
        <w:rPr>
          <w:rFonts w:ascii="Times New Roman" w:hAnsi="Times New Roman" w:cs="Times New Roman"/>
        </w:rPr>
        <w:tab/>
      </w:r>
    </w:p>
    <w:p w14:paraId="1D1E8E12" w14:textId="77777777" w:rsidR="00D361FE" w:rsidRPr="00B01DC9" w:rsidRDefault="00D361FE">
      <w:pPr>
        <w:rPr>
          <w:rFonts w:ascii="Times New Roman" w:eastAsiaTheme="majorEastAsia" w:hAnsi="Times New Roman" w:cs="Times New Roman"/>
          <w:b/>
          <w:bCs/>
          <w:color w:val="345A8A" w:themeColor="accent1" w:themeShade="B5"/>
          <w:sz w:val="32"/>
          <w:szCs w:val="32"/>
        </w:rPr>
      </w:pPr>
      <w:bookmarkStart w:id="34" w:name="_Toc277841688"/>
      <w:r w:rsidRPr="00B01DC9">
        <w:rPr>
          <w:rFonts w:ascii="Times New Roman" w:hAnsi="Times New Roman" w:cs="Times New Roman"/>
        </w:rPr>
        <w:br w:type="page"/>
      </w:r>
    </w:p>
    <w:p w14:paraId="73EB26AB" w14:textId="4B4E7D02" w:rsidR="00FB56DF" w:rsidRPr="00B01DC9" w:rsidRDefault="00131376" w:rsidP="008E1BD3">
      <w:pPr>
        <w:pStyle w:val="Overskrift1"/>
        <w:rPr>
          <w:rFonts w:ascii="Arial" w:hAnsi="Arial" w:cs="Arial"/>
          <w:color w:val="auto"/>
        </w:rPr>
      </w:pPr>
      <w:bookmarkStart w:id="35" w:name="_Toc285195493"/>
      <w:r w:rsidRPr="00B01DC9">
        <w:rPr>
          <w:rFonts w:ascii="Arial" w:hAnsi="Arial" w:cs="Arial"/>
          <w:color w:val="auto"/>
        </w:rPr>
        <w:lastRenderedPageBreak/>
        <w:t xml:space="preserve">3.0 </w:t>
      </w:r>
      <w:r w:rsidR="00FB56DF" w:rsidRPr="00B01DC9">
        <w:rPr>
          <w:rFonts w:ascii="Arial" w:hAnsi="Arial" w:cs="Arial"/>
          <w:color w:val="auto"/>
        </w:rPr>
        <w:t>Teor</w:t>
      </w:r>
      <w:bookmarkEnd w:id="34"/>
      <w:r w:rsidR="00BC60AB" w:rsidRPr="00B01DC9">
        <w:rPr>
          <w:rFonts w:ascii="Arial" w:hAnsi="Arial" w:cs="Arial"/>
          <w:color w:val="auto"/>
        </w:rPr>
        <w:t>etisk rammeverk</w:t>
      </w:r>
      <w:bookmarkEnd w:id="35"/>
    </w:p>
    <w:p w14:paraId="3D336601" w14:textId="5B591408" w:rsidR="00B77FC5" w:rsidRPr="00B01DC9" w:rsidRDefault="00427023" w:rsidP="008E1BD3">
      <w:pPr>
        <w:spacing w:line="360" w:lineRule="auto"/>
        <w:rPr>
          <w:rFonts w:ascii="Times New Roman" w:hAnsi="Times New Roman" w:cs="Times New Roman"/>
        </w:rPr>
      </w:pPr>
      <w:r w:rsidRPr="00B01DC9">
        <w:rPr>
          <w:rFonts w:ascii="Times New Roman" w:hAnsi="Times New Roman" w:cs="Times New Roman"/>
        </w:rPr>
        <w:t>Oppgaven vil i hovedsak bely</w:t>
      </w:r>
      <w:r w:rsidR="001F7CD2" w:rsidRPr="00B01DC9">
        <w:rPr>
          <w:rFonts w:ascii="Times New Roman" w:hAnsi="Times New Roman" w:cs="Times New Roman"/>
        </w:rPr>
        <w:t>ses ut ifra sykepleier</w:t>
      </w:r>
      <w:r w:rsidRPr="00B01DC9">
        <w:rPr>
          <w:rFonts w:ascii="Times New Roman" w:hAnsi="Times New Roman" w:cs="Times New Roman"/>
        </w:rPr>
        <w:t xml:space="preserve"> </w:t>
      </w:r>
      <w:r w:rsidR="001F7CD2" w:rsidRPr="00B01DC9">
        <w:rPr>
          <w:rFonts w:ascii="Times New Roman" w:hAnsi="Times New Roman" w:cs="Times New Roman"/>
        </w:rPr>
        <w:t xml:space="preserve">og filosof </w:t>
      </w:r>
      <w:r w:rsidRPr="00B01DC9">
        <w:rPr>
          <w:rFonts w:ascii="Times New Roman" w:hAnsi="Times New Roman" w:cs="Times New Roman"/>
        </w:rPr>
        <w:t xml:space="preserve">Kari Martinsen og fenomenologen Knud </w:t>
      </w:r>
      <w:proofErr w:type="spellStart"/>
      <w:r w:rsidRPr="00B01DC9">
        <w:rPr>
          <w:rFonts w:ascii="Times New Roman" w:hAnsi="Times New Roman" w:cs="Times New Roman"/>
        </w:rPr>
        <w:t>Ejler</w:t>
      </w:r>
      <w:proofErr w:type="spellEnd"/>
      <w:r w:rsidRPr="00B01DC9">
        <w:rPr>
          <w:rFonts w:ascii="Times New Roman" w:hAnsi="Times New Roman" w:cs="Times New Roman"/>
        </w:rPr>
        <w:t xml:space="preserve"> </w:t>
      </w:r>
      <w:proofErr w:type="spellStart"/>
      <w:r w:rsidRPr="00B01DC9">
        <w:rPr>
          <w:rFonts w:ascii="Times New Roman" w:hAnsi="Times New Roman" w:cs="Times New Roman"/>
        </w:rPr>
        <w:t>Løgstrup</w:t>
      </w:r>
      <w:proofErr w:type="spellEnd"/>
      <w:r w:rsidR="002D79D7" w:rsidRPr="00B01DC9">
        <w:rPr>
          <w:rFonts w:ascii="Times New Roman" w:hAnsi="Times New Roman" w:cs="Times New Roman"/>
        </w:rPr>
        <w:t xml:space="preserve"> sine teorier</w:t>
      </w:r>
      <w:r w:rsidR="00C23375" w:rsidRPr="00B01DC9">
        <w:rPr>
          <w:rFonts w:ascii="Times New Roman" w:hAnsi="Times New Roman" w:cs="Times New Roman"/>
        </w:rPr>
        <w:t xml:space="preserve">. Martinsens syn på menneskelige relasjoner og omsorg, som har forankring i </w:t>
      </w:r>
      <w:proofErr w:type="spellStart"/>
      <w:r w:rsidR="00C23375" w:rsidRPr="00B01DC9">
        <w:rPr>
          <w:rFonts w:ascii="Times New Roman" w:hAnsi="Times New Roman" w:cs="Times New Roman"/>
        </w:rPr>
        <w:t>Løgstrups</w:t>
      </w:r>
      <w:proofErr w:type="spellEnd"/>
      <w:r w:rsidR="00C23375" w:rsidRPr="00B01DC9">
        <w:rPr>
          <w:rFonts w:ascii="Times New Roman" w:hAnsi="Times New Roman" w:cs="Times New Roman"/>
        </w:rPr>
        <w:t xml:space="preserve"> livsytringer, underbygger vårt syn på relasjonen mennesker imellom. </w:t>
      </w:r>
      <w:r w:rsidR="002D79D7" w:rsidRPr="00B01DC9">
        <w:rPr>
          <w:rFonts w:ascii="Times New Roman" w:hAnsi="Times New Roman" w:cs="Times New Roman"/>
        </w:rPr>
        <w:t xml:space="preserve">Først beskrives operasjonssykepleierens myndighets- og funksjonsområder, før vi belyser etiske prinsipper. Deretter omtales et høyteknologisk miljø, </w:t>
      </w:r>
      <w:r w:rsidR="006F3120">
        <w:rPr>
          <w:rFonts w:ascii="Times New Roman" w:hAnsi="Times New Roman" w:cs="Times New Roman"/>
        </w:rPr>
        <w:t>operasjonspasienten, kropp</w:t>
      </w:r>
      <w:r w:rsidR="002D79D7" w:rsidRPr="00B01DC9">
        <w:rPr>
          <w:rFonts w:ascii="Times New Roman" w:hAnsi="Times New Roman" w:cs="Times New Roman"/>
        </w:rPr>
        <w:t xml:space="preserve"> og berøring. Avslutningsvis presenterer vi Kari Martinsen og Knud </w:t>
      </w:r>
      <w:proofErr w:type="spellStart"/>
      <w:r w:rsidR="002D79D7" w:rsidRPr="00B01DC9">
        <w:rPr>
          <w:rFonts w:ascii="Times New Roman" w:hAnsi="Times New Roman" w:cs="Times New Roman"/>
        </w:rPr>
        <w:t>Ejler</w:t>
      </w:r>
      <w:proofErr w:type="spellEnd"/>
      <w:r w:rsidR="002D79D7" w:rsidRPr="00B01DC9">
        <w:rPr>
          <w:rFonts w:ascii="Times New Roman" w:hAnsi="Times New Roman" w:cs="Times New Roman"/>
        </w:rPr>
        <w:t xml:space="preserve"> </w:t>
      </w:r>
      <w:proofErr w:type="spellStart"/>
      <w:r w:rsidR="002D79D7" w:rsidRPr="00B01DC9">
        <w:rPr>
          <w:rFonts w:ascii="Times New Roman" w:hAnsi="Times New Roman" w:cs="Times New Roman"/>
        </w:rPr>
        <w:t>Løgstrup</w:t>
      </w:r>
      <w:proofErr w:type="spellEnd"/>
      <w:r w:rsidR="002D79D7" w:rsidRPr="00B01DC9">
        <w:rPr>
          <w:rFonts w:ascii="Times New Roman" w:hAnsi="Times New Roman" w:cs="Times New Roman"/>
        </w:rPr>
        <w:t>.</w:t>
      </w:r>
    </w:p>
    <w:p w14:paraId="4A112617" w14:textId="77777777" w:rsidR="00E7326B" w:rsidRDefault="00E7326B" w:rsidP="008E1BD3">
      <w:pPr>
        <w:spacing w:line="360" w:lineRule="auto"/>
        <w:rPr>
          <w:rFonts w:ascii="Times New Roman" w:hAnsi="Times New Roman" w:cs="Times New Roman"/>
        </w:rPr>
      </w:pPr>
    </w:p>
    <w:p w14:paraId="3A2E69B5" w14:textId="77777777" w:rsidR="00AE2D8A" w:rsidRPr="00B01DC9" w:rsidRDefault="00AE2D8A" w:rsidP="008E1BD3">
      <w:pPr>
        <w:spacing w:line="360" w:lineRule="auto"/>
        <w:rPr>
          <w:rFonts w:ascii="Times New Roman" w:hAnsi="Times New Roman" w:cs="Times New Roman"/>
        </w:rPr>
      </w:pPr>
    </w:p>
    <w:p w14:paraId="253394A5" w14:textId="02E6EE4C" w:rsidR="00B77FC5" w:rsidRPr="00B01DC9" w:rsidRDefault="00966AEC" w:rsidP="008E1BD3">
      <w:pPr>
        <w:pStyle w:val="Overskrift2"/>
        <w:rPr>
          <w:rFonts w:ascii="Arial" w:hAnsi="Arial" w:cs="Arial"/>
          <w:color w:val="auto"/>
          <w:sz w:val="28"/>
          <w:szCs w:val="28"/>
        </w:rPr>
      </w:pPr>
      <w:bookmarkStart w:id="36" w:name="_Toc277841689"/>
      <w:r w:rsidRPr="00B01DC9">
        <w:rPr>
          <w:rFonts w:ascii="Arial" w:hAnsi="Arial" w:cs="Arial"/>
          <w:color w:val="auto"/>
          <w:sz w:val="28"/>
          <w:szCs w:val="28"/>
        </w:rPr>
        <w:t xml:space="preserve"> </w:t>
      </w:r>
      <w:bookmarkStart w:id="37" w:name="_Toc283892653"/>
      <w:bookmarkStart w:id="38" w:name="_Toc283892973"/>
      <w:bookmarkStart w:id="39" w:name="_Toc285195494"/>
      <w:r w:rsidR="002D229A" w:rsidRPr="00B01DC9">
        <w:rPr>
          <w:rFonts w:ascii="Arial" w:hAnsi="Arial" w:cs="Arial"/>
          <w:color w:val="auto"/>
          <w:sz w:val="28"/>
          <w:szCs w:val="28"/>
        </w:rPr>
        <w:t>3.1 Operasjonssykepleierens myndighets- og funksjonsområd</w:t>
      </w:r>
      <w:bookmarkStart w:id="40" w:name="_Toc277841690"/>
      <w:bookmarkEnd w:id="36"/>
      <w:r w:rsidR="00B77FC5" w:rsidRPr="00B01DC9">
        <w:rPr>
          <w:rFonts w:ascii="Arial" w:hAnsi="Arial" w:cs="Arial"/>
          <w:color w:val="auto"/>
          <w:sz w:val="28"/>
          <w:szCs w:val="28"/>
        </w:rPr>
        <w:t>e</w:t>
      </w:r>
      <w:bookmarkEnd w:id="37"/>
      <w:bookmarkEnd w:id="38"/>
      <w:bookmarkEnd w:id="39"/>
    </w:p>
    <w:p w14:paraId="52A28D70" w14:textId="0E3FA32E" w:rsidR="00985E78" w:rsidRPr="00B01DC9" w:rsidRDefault="0000593F" w:rsidP="008E1BD3">
      <w:pPr>
        <w:spacing w:line="360" w:lineRule="auto"/>
        <w:rPr>
          <w:rFonts w:ascii="Times New Roman" w:hAnsi="Times New Roman" w:cs="Times New Roman"/>
        </w:rPr>
      </w:pPr>
      <w:bookmarkStart w:id="41" w:name="_Toc283898752"/>
      <w:bookmarkStart w:id="42" w:name="_Toc284584890"/>
      <w:r w:rsidRPr="00B01DC9">
        <w:rPr>
          <w:rFonts w:ascii="Times New Roman" w:hAnsi="Times New Roman" w:cs="Times New Roman"/>
        </w:rPr>
        <w:t>Operasjonssykepleierne har myndighet over egen funksjon</w:t>
      </w:r>
      <w:r w:rsidR="007F0A4B" w:rsidRPr="00B01DC9">
        <w:rPr>
          <w:rFonts w:ascii="Times New Roman" w:hAnsi="Times New Roman" w:cs="Times New Roman"/>
        </w:rPr>
        <w:t xml:space="preserve">, det vil si ansvar for egen yrkesutøvelse (Dåvøy, </w:t>
      </w:r>
      <w:r w:rsidR="003C3579" w:rsidRPr="00B01DC9">
        <w:rPr>
          <w:rFonts w:ascii="Times New Roman" w:hAnsi="Times New Roman" w:cs="Times New Roman"/>
        </w:rPr>
        <w:t xml:space="preserve">Eide &amp; Hansen, </w:t>
      </w:r>
      <w:r w:rsidR="007F0A4B" w:rsidRPr="00B01DC9">
        <w:rPr>
          <w:rFonts w:ascii="Times New Roman" w:hAnsi="Times New Roman" w:cs="Times New Roman"/>
        </w:rPr>
        <w:t>2009). Kravet til kunnskap og kompetanse er stort, og faget er under stadig utvikling ettersom tekno</w:t>
      </w:r>
      <w:r w:rsidR="00CE466C" w:rsidRPr="00B01DC9">
        <w:rPr>
          <w:rFonts w:ascii="Times New Roman" w:hAnsi="Times New Roman" w:cs="Times New Roman"/>
        </w:rPr>
        <w:t>logien utvikles (Norsk Sykepleierforbunds Landsgruppe av Operasjonssykepleiere</w:t>
      </w:r>
      <w:r w:rsidR="00A95CC1" w:rsidRPr="00B01DC9">
        <w:rPr>
          <w:rFonts w:ascii="Times New Roman" w:hAnsi="Times New Roman" w:cs="Times New Roman"/>
        </w:rPr>
        <w:t>(NSFLOS)</w:t>
      </w:r>
      <w:r w:rsidR="007F0A4B" w:rsidRPr="00B01DC9">
        <w:rPr>
          <w:rFonts w:ascii="Times New Roman" w:hAnsi="Times New Roman" w:cs="Times New Roman"/>
        </w:rPr>
        <w:t>, 2014). I loven om helsepersonell §4 står det</w:t>
      </w:r>
      <w:proofErr w:type="gramStart"/>
      <w:r w:rsidR="007F0A4B" w:rsidRPr="00B01DC9">
        <w:rPr>
          <w:rFonts w:ascii="Times New Roman" w:hAnsi="Times New Roman" w:cs="Times New Roman"/>
        </w:rPr>
        <w:t>: ”Helsepersonell</w:t>
      </w:r>
      <w:proofErr w:type="gramEnd"/>
      <w:r w:rsidR="007F0A4B" w:rsidRPr="00B01DC9">
        <w:rPr>
          <w:rFonts w:ascii="Times New Roman" w:hAnsi="Times New Roman" w:cs="Times New Roman"/>
        </w:rPr>
        <w:t xml:space="preserve"> skal utføre sitt arbeid i samsvar med de krav til faglig forsvarlighet og omsorgsfull hjelp som kan forventes ut fra helsepersonellets kvalifikasjoner, arbeidets karakter og situasjonen f</w:t>
      </w:r>
      <w:r w:rsidR="00966AEC" w:rsidRPr="00B01DC9">
        <w:rPr>
          <w:rFonts w:ascii="Times New Roman" w:hAnsi="Times New Roman" w:cs="Times New Roman"/>
        </w:rPr>
        <w:t>or øvrig (</w:t>
      </w:r>
      <w:proofErr w:type="spellStart"/>
      <w:r w:rsidR="00966AEC" w:rsidRPr="00B01DC9">
        <w:rPr>
          <w:rFonts w:ascii="Times New Roman" w:hAnsi="Times New Roman" w:cs="Times New Roman"/>
        </w:rPr>
        <w:t>Helsepersonelloven</w:t>
      </w:r>
      <w:proofErr w:type="spellEnd"/>
      <w:r w:rsidR="00966AEC" w:rsidRPr="00B01DC9">
        <w:rPr>
          <w:rFonts w:ascii="Times New Roman" w:hAnsi="Times New Roman" w:cs="Times New Roman"/>
        </w:rPr>
        <w:t xml:space="preserve"> §4, 2011</w:t>
      </w:r>
      <w:r w:rsidR="007F0A4B" w:rsidRPr="00B01DC9">
        <w:rPr>
          <w:rFonts w:ascii="Times New Roman" w:hAnsi="Times New Roman" w:cs="Times New Roman"/>
        </w:rPr>
        <w:t>).</w:t>
      </w:r>
      <w:r w:rsidR="00966AEC" w:rsidRPr="00B01DC9">
        <w:rPr>
          <w:rFonts w:ascii="Times New Roman" w:hAnsi="Times New Roman" w:cs="Times New Roman"/>
        </w:rPr>
        <w:t xml:space="preserve"> Det er</w:t>
      </w:r>
      <w:r w:rsidR="00070391" w:rsidRPr="00B01DC9">
        <w:rPr>
          <w:rFonts w:ascii="Times New Roman" w:hAnsi="Times New Roman" w:cs="Times New Roman"/>
        </w:rPr>
        <w:t xml:space="preserve"> nedfelt i loven at helsepersone</w:t>
      </w:r>
      <w:r w:rsidR="002D79D7" w:rsidRPr="00B01DC9">
        <w:rPr>
          <w:rFonts w:ascii="Times New Roman" w:hAnsi="Times New Roman" w:cs="Times New Roman"/>
        </w:rPr>
        <w:t xml:space="preserve">ll har plikt til å arbeide </w:t>
      </w:r>
      <w:r w:rsidR="00975403" w:rsidRPr="00B01DC9">
        <w:rPr>
          <w:rFonts w:ascii="Times New Roman" w:hAnsi="Times New Roman" w:cs="Times New Roman"/>
        </w:rPr>
        <w:t>forsvarlig og</w:t>
      </w:r>
      <w:r w:rsidR="00070391" w:rsidRPr="00B01DC9">
        <w:rPr>
          <w:rFonts w:ascii="Times New Roman" w:hAnsi="Times New Roman" w:cs="Times New Roman"/>
        </w:rPr>
        <w:t xml:space="preserve"> at arbeidet må utføres på en omsorgsfull måte.</w:t>
      </w:r>
      <w:r w:rsidR="00966AEC" w:rsidRPr="00B01DC9">
        <w:rPr>
          <w:rFonts w:ascii="Times New Roman" w:hAnsi="Times New Roman" w:cs="Times New Roman"/>
        </w:rPr>
        <w:t xml:space="preserve"> </w:t>
      </w:r>
      <w:r w:rsidR="00EC1D46" w:rsidRPr="00B01DC9">
        <w:rPr>
          <w:rFonts w:ascii="Times New Roman" w:hAnsi="Times New Roman" w:cs="Times New Roman"/>
        </w:rPr>
        <w:t>Operasjonssykepleierens myndighets- og funksjonsområde innebefatter den forebyggende, rehabiliterende, behandlende og den</w:t>
      </w:r>
      <w:r w:rsidR="00343338" w:rsidRPr="00B01DC9">
        <w:rPr>
          <w:rFonts w:ascii="Times New Roman" w:hAnsi="Times New Roman" w:cs="Times New Roman"/>
        </w:rPr>
        <w:t xml:space="preserve"> lindrende funksjon (Dåvøy</w:t>
      </w:r>
      <w:r w:rsidR="003C3579" w:rsidRPr="00B01DC9">
        <w:rPr>
          <w:rFonts w:ascii="Times New Roman" w:hAnsi="Times New Roman" w:cs="Times New Roman"/>
        </w:rPr>
        <w:t xml:space="preserve"> et </w:t>
      </w:r>
      <w:proofErr w:type="gramStart"/>
      <w:r w:rsidR="003C3579" w:rsidRPr="00B01DC9">
        <w:rPr>
          <w:rFonts w:ascii="Times New Roman" w:hAnsi="Times New Roman" w:cs="Times New Roman"/>
        </w:rPr>
        <w:t>al.</w:t>
      </w:r>
      <w:r w:rsidR="00343338" w:rsidRPr="00B01DC9">
        <w:rPr>
          <w:rFonts w:ascii="Times New Roman" w:hAnsi="Times New Roman" w:cs="Times New Roman"/>
        </w:rPr>
        <w:t>,</w:t>
      </w:r>
      <w:proofErr w:type="gramEnd"/>
      <w:r w:rsidR="00343338" w:rsidRPr="00B01DC9">
        <w:rPr>
          <w:rFonts w:ascii="Times New Roman" w:hAnsi="Times New Roman" w:cs="Times New Roman"/>
        </w:rPr>
        <w:t xml:space="preserve"> 2009</w:t>
      </w:r>
      <w:r w:rsidR="00EC1D46" w:rsidRPr="00B01DC9">
        <w:rPr>
          <w:rFonts w:ascii="Times New Roman" w:hAnsi="Times New Roman" w:cs="Times New Roman"/>
        </w:rPr>
        <w:t xml:space="preserve">). </w:t>
      </w:r>
      <w:r w:rsidR="00966AEC" w:rsidRPr="00B01DC9">
        <w:rPr>
          <w:rFonts w:ascii="Times New Roman" w:hAnsi="Times New Roman" w:cs="Times New Roman"/>
        </w:rPr>
        <w:t xml:space="preserve">I denne oppgaven vil </w:t>
      </w:r>
      <w:r w:rsidR="00EC1D46" w:rsidRPr="00B01DC9">
        <w:rPr>
          <w:rFonts w:ascii="Times New Roman" w:hAnsi="Times New Roman" w:cs="Times New Roman"/>
        </w:rPr>
        <w:t>den behandlende og den lindrende funksjonen</w:t>
      </w:r>
      <w:r w:rsidR="00966AEC" w:rsidRPr="00B01DC9">
        <w:rPr>
          <w:rFonts w:ascii="Times New Roman" w:hAnsi="Times New Roman" w:cs="Times New Roman"/>
        </w:rPr>
        <w:t xml:space="preserve"> vektlegges</w:t>
      </w:r>
      <w:bookmarkEnd w:id="40"/>
      <w:bookmarkEnd w:id="41"/>
      <w:bookmarkEnd w:id="42"/>
      <w:r w:rsidR="00997A60">
        <w:rPr>
          <w:rFonts w:ascii="Times New Roman" w:hAnsi="Times New Roman" w:cs="Times New Roman"/>
        </w:rPr>
        <w:t>.</w:t>
      </w:r>
    </w:p>
    <w:p w14:paraId="29EFC08A" w14:textId="77777777" w:rsidR="00657BC2" w:rsidRPr="00B01DC9" w:rsidRDefault="00657BC2" w:rsidP="008E1BD3">
      <w:pPr>
        <w:spacing w:line="360" w:lineRule="auto"/>
        <w:rPr>
          <w:rFonts w:ascii="Times New Roman" w:hAnsi="Times New Roman" w:cs="Times New Roman"/>
        </w:rPr>
      </w:pPr>
    </w:p>
    <w:p w14:paraId="5A393995" w14:textId="77777777" w:rsidR="00B77FC5" w:rsidRPr="00B01DC9" w:rsidRDefault="00657BC2" w:rsidP="008E1BD3">
      <w:pPr>
        <w:pStyle w:val="Overskrift3"/>
        <w:spacing w:line="360" w:lineRule="auto"/>
        <w:rPr>
          <w:rFonts w:ascii="Arial" w:hAnsi="Arial" w:cs="Arial"/>
          <w:color w:val="auto"/>
        </w:rPr>
      </w:pPr>
      <w:bookmarkStart w:id="43" w:name="_Toc283892655"/>
      <w:bookmarkStart w:id="44" w:name="_Toc283892975"/>
      <w:bookmarkStart w:id="45" w:name="_Toc285195495"/>
      <w:r w:rsidRPr="00B01DC9">
        <w:rPr>
          <w:rFonts w:ascii="Arial" w:hAnsi="Arial" w:cs="Arial"/>
          <w:color w:val="auto"/>
        </w:rPr>
        <w:t>3.1.1 Operasjonssykepleierens behandlende funksjon</w:t>
      </w:r>
      <w:bookmarkEnd w:id="43"/>
      <w:bookmarkEnd w:id="44"/>
      <w:bookmarkEnd w:id="45"/>
    </w:p>
    <w:p w14:paraId="2084B87E" w14:textId="50D3C555" w:rsidR="002D229A" w:rsidRPr="00B01DC9" w:rsidRDefault="00544FD0" w:rsidP="008E1BD3">
      <w:pPr>
        <w:spacing w:line="360" w:lineRule="auto"/>
        <w:rPr>
          <w:rFonts w:ascii="Times New Roman" w:hAnsi="Times New Roman" w:cs="Times New Roman"/>
        </w:rPr>
      </w:pPr>
      <w:bookmarkStart w:id="46" w:name="_Toc283898754"/>
      <w:bookmarkStart w:id="47" w:name="_Toc284584892"/>
      <w:r w:rsidRPr="00B01DC9">
        <w:rPr>
          <w:rFonts w:ascii="Times New Roman" w:hAnsi="Times New Roman" w:cs="Times New Roman"/>
        </w:rPr>
        <w:t>Denne funksjonen beskriver de</w:t>
      </w:r>
      <w:r w:rsidR="002D229A" w:rsidRPr="00B01DC9">
        <w:rPr>
          <w:rFonts w:ascii="Times New Roman" w:hAnsi="Times New Roman" w:cs="Times New Roman"/>
        </w:rPr>
        <w:t xml:space="preserve"> tiltak op</w:t>
      </w:r>
      <w:r w:rsidRPr="00B01DC9">
        <w:rPr>
          <w:rFonts w:ascii="Times New Roman" w:hAnsi="Times New Roman" w:cs="Times New Roman"/>
        </w:rPr>
        <w:t>erasjonssykepleieren utfører</w:t>
      </w:r>
      <w:r w:rsidR="002D229A" w:rsidRPr="00B01DC9">
        <w:rPr>
          <w:rFonts w:ascii="Times New Roman" w:hAnsi="Times New Roman" w:cs="Times New Roman"/>
        </w:rPr>
        <w:t xml:space="preserve"> for å kompensere for </w:t>
      </w:r>
      <w:r w:rsidRPr="00B01DC9">
        <w:rPr>
          <w:rFonts w:ascii="Times New Roman" w:hAnsi="Times New Roman" w:cs="Times New Roman"/>
        </w:rPr>
        <w:t>operasjons</w:t>
      </w:r>
      <w:r w:rsidR="002D229A" w:rsidRPr="00B01DC9">
        <w:rPr>
          <w:rFonts w:ascii="Times New Roman" w:hAnsi="Times New Roman" w:cs="Times New Roman"/>
        </w:rPr>
        <w:t>pasientens manglende egenoms</w:t>
      </w:r>
      <w:r w:rsidR="001C08E8" w:rsidRPr="00B01DC9">
        <w:rPr>
          <w:rFonts w:ascii="Times New Roman" w:hAnsi="Times New Roman" w:cs="Times New Roman"/>
        </w:rPr>
        <w:t xml:space="preserve">org </w:t>
      </w:r>
      <w:r w:rsidRPr="00B01DC9">
        <w:rPr>
          <w:rFonts w:ascii="Times New Roman" w:hAnsi="Times New Roman" w:cs="Times New Roman"/>
        </w:rPr>
        <w:t>på operasjonsstuen</w:t>
      </w:r>
      <w:r w:rsidR="002D229A" w:rsidRPr="00B01DC9">
        <w:rPr>
          <w:rFonts w:ascii="Times New Roman" w:hAnsi="Times New Roman" w:cs="Times New Roman"/>
        </w:rPr>
        <w:t>. G</w:t>
      </w:r>
      <w:r w:rsidRPr="00B01DC9">
        <w:rPr>
          <w:rFonts w:ascii="Times New Roman" w:hAnsi="Times New Roman" w:cs="Times New Roman"/>
        </w:rPr>
        <w:t xml:space="preserve">jennom sine erfaringer og sin kunnskap vil </w:t>
      </w:r>
      <w:r w:rsidR="002D229A" w:rsidRPr="00B01DC9">
        <w:rPr>
          <w:rFonts w:ascii="Times New Roman" w:hAnsi="Times New Roman" w:cs="Times New Roman"/>
        </w:rPr>
        <w:t>operasjonssykepleieren gjøre vurderinger og handle bevisst</w:t>
      </w:r>
      <w:r w:rsidR="00997C5D" w:rsidRPr="00B01DC9">
        <w:rPr>
          <w:rFonts w:ascii="Times New Roman" w:hAnsi="Times New Roman" w:cs="Times New Roman"/>
        </w:rPr>
        <w:t>, ut fra et ønske om å handle til beste for pasienten. (Dåvøy</w:t>
      </w:r>
      <w:r w:rsidR="003C3579" w:rsidRPr="00B01DC9">
        <w:rPr>
          <w:rFonts w:ascii="Times New Roman" w:hAnsi="Times New Roman" w:cs="Times New Roman"/>
        </w:rPr>
        <w:t xml:space="preserve"> et </w:t>
      </w:r>
      <w:proofErr w:type="gramStart"/>
      <w:r w:rsidR="003C3579" w:rsidRPr="00B01DC9">
        <w:rPr>
          <w:rFonts w:ascii="Times New Roman" w:hAnsi="Times New Roman" w:cs="Times New Roman"/>
        </w:rPr>
        <w:t>al.</w:t>
      </w:r>
      <w:r w:rsidR="00997C5D" w:rsidRPr="00B01DC9">
        <w:rPr>
          <w:rFonts w:ascii="Times New Roman" w:hAnsi="Times New Roman" w:cs="Times New Roman"/>
        </w:rPr>
        <w:t>,</w:t>
      </w:r>
      <w:proofErr w:type="gramEnd"/>
      <w:r w:rsidR="00997C5D" w:rsidRPr="00B01DC9">
        <w:rPr>
          <w:rFonts w:ascii="Times New Roman" w:hAnsi="Times New Roman" w:cs="Times New Roman"/>
        </w:rPr>
        <w:t xml:space="preserve"> 2009). Operasjonspasienten er i en særegen situasjon og det stilles </w:t>
      </w:r>
      <w:r w:rsidR="002D229A" w:rsidRPr="00B01DC9">
        <w:rPr>
          <w:rFonts w:ascii="Times New Roman" w:hAnsi="Times New Roman" w:cs="Times New Roman"/>
        </w:rPr>
        <w:t xml:space="preserve">store krav til </w:t>
      </w:r>
      <w:r w:rsidR="002D229A" w:rsidRPr="00B01DC9">
        <w:rPr>
          <w:rFonts w:ascii="Times New Roman" w:hAnsi="Times New Roman" w:cs="Times New Roman"/>
        </w:rPr>
        <w:lastRenderedPageBreak/>
        <w:t xml:space="preserve">operasjonssykepleierens evne til </w:t>
      </w:r>
      <w:r w:rsidR="00997C5D" w:rsidRPr="00B01DC9">
        <w:rPr>
          <w:rFonts w:ascii="Times New Roman" w:hAnsi="Times New Roman" w:cs="Times New Roman"/>
        </w:rPr>
        <w:t>å etablere kontakt, samt</w:t>
      </w:r>
      <w:r w:rsidR="001C08E8" w:rsidRPr="00B01DC9">
        <w:rPr>
          <w:rFonts w:ascii="Times New Roman" w:hAnsi="Times New Roman" w:cs="Times New Roman"/>
        </w:rPr>
        <w:t xml:space="preserve"> å</w:t>
      </w:r>
      <w:r w:rsidR="00997C5D" w:rsidRPr="00B01DC9">
        <w:rPr>
          <w:rFonts w:ascii="Times New Roman" w:hAnsi="Times New Roman" w:cs="Times New Roman"/>
        </w:rPr>
        <w:t xml:space="preserve"> yte omsorg. Dette krever en</w:t>
      </w:r>
      <w:r w:rsidRPr="00B01DC9">
        <w:rPr>
          <w:rFonts w:ascii="Times New Roman" w:hAnsi="Times New Roman" w:cs="Times New Roman"/>
        </w:rPr>
        <w:t xml:space="preserve"> forståelse</w:t>
      </w:r>
      <w:r w:rsidR="001C08E8" w:rsidRPr="00B01DC9">
        <w:rPr>
          <w:rFonts w:ascii="Times New Roman" w:hAnsi="Times New Roman" w:cs="Times New Roman"/>
        </w:rPr>
        <w:t xml:space="preserve"> for pasientens </w:t>
      </w:r>
      <w:r w:rsidR="00CE466C" w:rsidRPr="00B01DC9">
        <w:rPr>
          <w:rFonts w:ascii="Times New Roman" w:hAnsi="Times New Roman" w:cs="Times New Roman"/>
        </w:rPr>
        <w:t>situasjon (NSFLOS</w:t>
      </w:r>
      <w:r w:rsidR="00997C5D" w:rsidRPr="00B01DC9">
        <w:rPr>
          <w:rFonts w:ascii="Times New Roman" w:hAnsi="Times New Roman" w:cs="Times New Roman"/>
        </w:rPr>
        <w:t>, 2014</w:t>
      </w:r>
      <w:r w:rsidR="002D229A" w:rsidRPr="00B01DC9">
        <w:rPr>
          <w:rFonts w:ascii="Times New Roman" w:hAnsi="Times New Roman" w:cs="Times New Roman"/>
        </w:rPr>
        <w:t>).</w:t>
      </w:r>
      <w:bookmarkEnd w:id="46"/>
      <w:bookmarkEnd w:id="47"/>
    </w:p>
    <w:p w14:paraId="6C4327C2" w14:textId="77777777" w:rsidR="00657BC2" w:rsidRPr="00B01DC9" w:rsidRDefault="00657BC2" w:rsidP="008E1BD3">
      <w:pPr>
        <w:spacing w:line="360" w:lineRule="auto"/>
        <w:rPr>
          <w:rFonts w:ascii="Times New Roman" w:hAnsi="Times New Roman" w:cs="Times New Roman"/>
        </w:rPr>
      </w:pPr>
    </w:p>
    <w:p w14:paraId="6759294C" w14:textId="1D73CE1B" w:rsidR="00657BC2" w:rsidRPr="00B01DC9" w:rsidRDefault="00657BC2" w:rsidP="008E1BD3">
      <w:pPr>
        <w:pStyle w:val="Overskrift3"/>
        <w:spacing w:line="360" w:lineRule="auto"/>
        <w:rPr>
          <w:rFonts w:ascii="Arial" w:hAnsi="Arial" w:cs="Arial"/>
          <w:color w:val="auto"/>
        </w:rPr>
      </w:pPr>
      <w:bookmarkStart w:id="48" w:name="_Toc285195496"/>
      <w:r w:rsidRPr="00B01DC9">
        <w:rPr>
          <w:rFonts w:ascii="Arial" w:hAnsi="Arial" w:cs="Arial"/>
          <w:color w:val="auto"/>
        </w:rPr>
        <w:t>3.1.2 Operasjonssykepleierens lindrende funksjon</w:t>
      </w:r>
      <w:bookmarkEnd w:id="48"/>
    </w:p>
    <w:p w14:paraId="76F2A5C8" w14:textId="4BBA1AE0" w:rsidR="002D229A" w:rsidRPr="00B01DC9" w:rsidRDefault="00997C5D" w:rsidP="008E1BD3">
      <w:pPr>
        <w:spacing w:line="360" w:lineRule="auto"/>
        <w:rPr>
          <w:rFonts w:ascii="Times New Roman" w:hAnsi="Times New Roman" w:cs="Times New Roman"/>
        </w:rPr>
      </w:pPr>
      <w:r w:rsidRPr="00B01DC9">
        <w:rPr>
          <w:rFonts w:ascii="Times New Roman" w:hAnsi="Times New Roman" w:cs="Times New Roman"/>
        </w:rPr>
        <w:t>Den lindrende funksjonen fokuserer på å</w:t>
      </w:r>
      <w:r w:rsidR="002D229A" w:rsidRPr="00B01DC9">
        <w:rPr>
          <w:rFonts w:ascii="Times New Roman" w:hAnsi="Times New Roman" w:cs="Times New Roman"/>
        </w:rPr>
        <w:t xml:space="preserve"> be</w:t>
      </w:r>
      <w:r w:rsidRPr="00B01DC9">
        <w:rPr>
          <w:rFonts w:ascii="Times New Roman" w:hAnsi="Times New Roman" w:cs="Times New Roman"/>
        </w:rPr>
        <w:t>gre</w:t>
      </w:r>
      <w:r w:rsidR="00FB3EAC" w:rsidRPr="00B01DC9">
        <w:rPr>
          <w:rFonts w:ascii="Times New Roman" w:hAnsi="Times New Roman" w:cs="Times New Roman"/>
        </w:rPr>
        <w:t>nse omfanget av de belastninger</w:t>
      </w:r>
      <w:r w:rsidRPr="00B01DC9">
        <w:rPr>
          <w:rFonts w:ascii="Times New Roman" w:hAnsi="Times New Roman" w:cs="Times New Roman"/>
        </w:rPr>
        <w:t xml:space="preserve"> operasjonspasienten opplever i det </w:t>
      </w:r>
      <w:proofErr w:type="spellStart"/>
      <w:r w:rsidRPr="00B01DC9">
        <w:rPr>
          <w:rFonts w:ascii="Times New Roman" w:hAnsi="Times New Roman" w:cs="Times New Roman"/>
        </w:rPr>
        <w:t>perioperative</w:t>
      </w:r>
      <w:proofErr w:type="spellEnd"/>
      <w:r w:rsidRPr="00B01DC9">
        <w:rPr>
          <w:rFonts w:ascii="Times New Roman" w:hAnsi="Times New Roman" w:cs="Times New Roman"/>
        </w:rPr>
        <w:t xml:space="preserve"> forløpet</w:t>
      </w:r>
      <w:r w:rsidR="002D229A" w:rsidRPr="00B01DC9">
        <w:rPr>
          <w:rFonts w:ascii="Times New Roman" w:hAnsi="Times New Roman" w:cs="Times New Roman"/>
        </w:rPr>
        <w:t>. Operasj</w:t>
      </w:r>
      <w:r w:rsidRPr="00B01DC9">
        <w:rPr>
          <w:rFonts w:ascii="Times New Roman" w:hAnsi="Times New Roman" w:cs="Times New Roman"/>
        </w:rPr>
        <w:t>onssykepleieren bør samhandle med pasienten og ta utgangspunkt i dennes opplevelse av situasjonen</w:t>
      </w:r>
      <w:r w:rsidR="00CE466C" w:rsidRPr="00B01DC9">
        <w:rPr>
          <w:rFonts w:ascii="Times New Roman" w:hAnsi="Times New Roman" w:cs="Times New Roman"/>
        </w:rPr>
        <w:t xml:space="preserve"> (NSFLOS</w:t>
      </w:r>
      <w:r w:rsidR="002D229A" w:rsidRPr="00B01DC9">
        <w:rPr>
          <w:rFonts w:ascii="Times New Roman" w:hAnsi="Times New Roman" w:cs="Times New Roman"/>
        </w:rPr>
        <w:t>,</w:t>
      </w:r>
      <w:r w:rsidRPr="00B01DC9">
        <w:rPr>
          <w:rFonts w:ascii="Times New Roman" w:hAnsi="Times New Roman" w:cs="Times New Roman"/>
        </w:rPr>
        <w:t xml:space="preserve"> 2014</w:t>
      </w:r>
      <w:r w:rsidR="002D229A" w:rsidRPr="00B01DC9">
        <w:rPr>
          <w:rFonts w:ascii="Times New Roman" w:hAnsi="Times New Roman" w:cs="Times New Roman"/>
        </w:rPr>
        <w:t>). Gjennom den</w:t>
      </w:r>
      <w:r w:rsidRPr="00B01DC9">
        <w:rPr>
          <w:rFonts w:ascii="Times New Roman" w:hAnsi="Times New Roman" w:cs="Times New Roman"/>
        </w:rPr>
        <w:t>ne</w:t>
      </w:r>
      <w:r w:rsidR="002D229A" w:rsidRPr="00B01DC9">
        <w:rPr>
          <w:rFonts w:ascii="Times New Roman" w:hAnsi="Times New Roman" w:cs="Times New Roman"/>
        </w:rPr>
        <w:t xml:space="preserve"> funksjone</w:t>
      </w:r>
      <w:r w:rsidR="00FB3EAC" w:rsidRPr="00B01DC9">
        <w:rPr>
          <w:rFonts w:ascii="Times New Roman" w:hAnsi="Times New Roman" w:cs="Times New Roman"/>
        </w:rPr>
        <w:t xml:space="preserve">n kan operasjonssykepleieren redusere </w:t>
      </w:r>
      <w:r w:rsidR="00E7326B" w:rsidRPr="00B01DC9">
        <w:rPr>
          <w:rFonts w:ascii="Times New Roman" w:hAnsi="Times New Roman" w:cs="Times New Roman"/>
        </w:rPr>
        <w:t>pasientens opplevelse</w:t>
      </w:r>
      <w:r w:rsidR="00FB3EAC" w:rsidRPr="00B01DC9">
        <w:rPr>
          <w:rFonts w:ascii="Times New Roman" w:hAnsi="Times New Roman" w:cs="Times New Roman"/>
        </w:rPr>
        <w:t xml:space="preserve"> av</w:t>
      </w:r>
      <w:r w:rsidRPr="00B01DC9">
        <w:rPr>
          <w:rFonts w:ascii="Times New Roman" w:hAnsi="Times New Roman" w:cs="Times New Roman"/>
        </w:rPr>
        <w:t xml:space="preserve"> </w:t>
      </w:r>
      <w:r w:rsidR="002D229A" w:rsidRPr="00B01DC9">
        <w:rPr>
          <w:rFonts w:ascii="Times New Roman" w:hAnsi="Times New Roman" w:cs="Times New Roman"/>
        </w:rPr>
        <w:t xml:space="preserve">stress, samt styrke pasientens </w:t>
      </w:r>
      <w:r w:rsidR="00657BC2" w:rsidRPr="00B01DC9">
        <w:rPr>
          <w:rFonts w:ascii="Times New Roman" w:hAnsi="Times New Roman" w:cs="Times New Roman"/>
        </w:rPr>
        <w:t xml:space="preserve">evne til </w:t>
      </w:r>
      <w:r w:rsidR="002D229A" w:rsidRPr="00B01DC9">
        <w:rPr>
          <w:rFonts w:ascii="Times New Roman" w:hAnsi="Times New Roman" w:cs="Times New Roman"/>
        </w:rPr>
        <w:t xml:space="preserve">egenomsorg. Dette vil </w:t>
      </w:r>
      <w:r w:rsidR="002D22A2">
        <w:rPr>
          <w:rFonts w:ascii="Times New Roman" w:hAnsi="Times New Roman" w:cs="Times New Roman"/>
        </w:rPr>
        <w:t xml:space="preserve">kunne </w:t>
      </w:r>
      <w:r w:rsidR="00FB3EAC" w:rsidRPr="00B01DC9">
        <w:rPr>
          <w:rFonts w:ascii="Times New Roman" w:hAnsi="Times New Roman" w:cs="Times New Roman"/>
        </w:rPr>
        <w:t xml:space="preserve">bidra til å </w:t>
      </w:r>
      <w:r w:rsidR="002D229A" w:rsidRPr="00B01DC9">
        <w:rPr>
          <w:rFonts w:ascii="Times New Roman" w:hAnsi="Times New Roman" w:cs="Times New Roman"/>
        </w:rPr>
        <w:t>skape trygghet for operasjonspasienten (Dåvøy</w:t>
      </w:r>
      <w:r w:rsidR="003C3579" w:rsidRPr="00B01DC9">
        <w:rPr>
          <w:rFonts w:ascii="Times New Roman" w:hAnsi="Times New Roman" w:cs="Times New Roman"/>
        </w:rPr>
        <w:t xml:space="preserve"> et </w:t>
      </w:r>
      <w:proofErr w:type="gramStart"/>
      <w:r w:rsidR="003C3579" w:rsidRPr="00B01DC9">
        <w:rPr>
          <w:rFonts w:ascii="Times New Roman" w:hAnsi="Times New Roman" w:cs="Times New Roman"/>
        </w:rPr>
        <w:t>al.</w:t>
      </w:r>
      <w:r w:rsidR="002D229A" w:rsidRPr="00B01DC9">
        <w:rPr>
          <w:rFonts w:ascii="Times New Roman" w:hAnsi="Times New Roman" w:cs="Times New Roman"/>
        </w:rPr>
        <w:t>,</w:t>
      </w:r>
      <w:proofErr w:type="gramEnd"/>
      <w:r w:rsidR="002D229A" w:rsidRPr="00B01DC9">
        <w:rPr>
          <w:rFonts w:ascii="Times New Roman" w:hAnsi="Times New Roman" w:cs="Times New Roman"/>
        </w:rPr>
        <w:t xml:space="preserve"> 2009).</w:t>
      </w:r>
    </w:p>
    <w:p w14:paraId="6162BDB1" w14:textId="77777777" w:rsidR="002D229A" w:rsidRPr="00B01DC9" w:rsidRDefault="002D229A" w:rsidP="008E1BD3">
      <w:pPr>
        <w:spacing w:line="360" w:lineRule="auto"/>
        <w:rPr>
          <w:rFonts w:ascii="Times New Roman" w:hAnsi="Times New Roman" w:cs="Times New Roman"/>
        </w:rPr>
      </w:pPr>
    </w:p>
    <w:p w14:paraId="452E27FF" w14:textId="77777777" w:rsidR="004F0547" w:rsidRPr="00B01DC9" w:rsidRDefault="004F0547" w:rsidP="008E1BD3">
      <w:pPr>
        <w:spacing w:line="360" w:lineRule="auto"/>
        <w:rPr>
          <w:rFonts w:ascii="Times New Roman" w:hAnsi="Times New Roman" w:cs="Times New Roman"/>
        </w:rPr>
      </w:pPr>
    </w:p>
    <w:p w14:paraId="73EBAFFF" w14:textId="17CCAF88" w:rsidR="002D229A" w:rsidRPr="00B01DC9" w:rsidRDefault="00FC7449" w:rsidP="008E1BD3">
      <w:pPr>
        <w:pStyle w:val="Overskrift2"/>
        <w:rPr>
          <w:rFonts w:ascii="Arial" w:hAnsi="Arial" w:cs="Arial"/>
          <w:color w:val="auto"/>
          <w:sz w:val="28"/>
          <w:szCs w:val="28"/>
        </w:rPr>
      </w:pPr>
      <w:bookmarkStart w:id="49" w:name="_Toc285195497"/>
      <w:r w:rsidRPr="00B01DC9">
        <w:rPr>
          <w:rFonts w:ascii="Arial" w:hAnsi="Arial" w:cs="Arial"/>
          <w:color w:val="auto"/>
          <w:sz w:val="28"/>
          <w:szCs w:val="28"/>
        </w:rPr>
        <w:t>3.3</w:t>
      </w:r>
      <w:r w:rsidR="00133491" w:rsidRPr="00B01DC9">
        <w:rPr>
          <w:rFonts w:ascii="Arial" w:hAnsi="Arial" w:cs="Arial"/>
          <w:color w:val="auto"/>
          <w:sz w:val="28"/>
          <w:szCs w:val="28"/>
        </w:rPr>
        <w:t xml:space="preserve"> </w:t>
      </w:r>
      <w:r w:rsidR="00E7326B" w:rsidRPr="00B01DC9">
        <w:rPr>
          <w:rFonts w:ascii="Arial" w:hAnsi="Arial" w:cs="Arial"/>
          <w:color w:val="auto"/>
          <w:sz w:val="28"/>
          <w:szCs w:val="28"/>
        </w:rPr>
        <w:t>Etiske prinsipper og y</w:t>
      </w:r>
      <w:r w:rsidR="002D229A" w:rsidRPr="00B01DC9">
        <w:rPr>
          <w:rFonts w:ascii="Arial" w:hAnsi="Arial" w:cs="Arial"/>
          <w:color w:val="auto"/>
          <w:sz w:val="28"/>
          <w:szCs w:val="28"/>
        </w:rPr>
        <w:t>rkesetiske retningslinjer</w:t>
      </w:r>
      <w:bookmarkEnd w:id="49"/>
    </w:p>
    <w:p w14:paraId="37940392" w14:textId="23673321" w:rsidR="00146533" w:rsidRPr="00B01DC9" w:rsidRDefault="00146533" w:rsidP="008E1BD3">
      <w:pPr>
        <w:spacing w:line="360" w:lineRule="auto"/>
        <w:rPr>
          <w:rFonts w:ascii="Times New Roman" w:hAnsi="Times New Roman" w:cs="Times New Roman"/>
        </w:rPr>
      </w:pPr>
      <w:r w:rsidRPr="00B01DC9">
        <w:rPr>
          <w:rFonts w:ascii="Times New Roman" w:hAnsi="Times New Roman" w:cs="Times New Roman"/>
        </w:rPr>
        <w:t xml:space="preserve">I 1978 lanserte den amerikanske filosofen Tom </w:t>
      </w:r>
      <w:proofErr w:type="spellStart"/>
      <w:r w:rsidRPr="00B01DC9">
        <w:rPr>
          <w:rFonts w:ascii="Times New Roman" w:hAnsi="Times New Roman" w:cs="Times New Roman"/>
        </w:rPr>
        <w:t>Beauchamp</w:t>
      </w:r>
      <w:proofErr w:type="spellEnd"/>
      <w:r w:rsidRPr="00B01DC9">
        <w:rPr>
          <w:rFonts w:ascii="Times New Roman" w:hAnsi="Times New Roman" w:cs="Times New Roman"/>
        </w:rPr>
        <w:t xml:space="preserve"> og psykiateren</w:t>
      </w:r>
      <w:r w:rsidRPr="00B01DC9">
        <w:rPr>
          <w:rFonts w:ascii="Times New Roman" w:hAnsi="Times New Roman" w:cs="Times New Roman"/>
          <w:color w:val="4BACC6" w:themeColor="accent5"/>
        </w:rPr>
        <w:t xml:space="preserve"> </w:t>
      </w:r>
      <w:r w:rsidRPr="00B01DC9">
        <w:rPr>
          <w:rFonts w:ascii="Times New Roman" w:hAnsi="Times New Roman" w:cs="Times New Roman"/>
        </w:rPr>
        <w:t xml:space="preserve">James </w:t>
      </w:r>
      <w:proofErr w:type="spellStart"/>
      <w:r w:rsidRPr="00B01DC9">
        <w:rPr>
          <w:rFonts w:ascii="Times New Roman" w:hAnsi="Times New Roman" w:cs="Times New Roman"/>
        </w:rPr>
        <w:t>Childress</w:t>
      </w:r>
      <w:proofErr w:type="spellEnd"/>
      <w:r w:rsidRPr="00B01DC9">
        <w:rPr>
          <w:rFonts w:ascii="Times New Roman" w:hAnsi="Times New Roman" w:cs="Times New Roman"/>
        </w:rPr>
        <w:t xml:space="preserve"> fire prinsipper for medisinsk etikk. Dette er et etisk rammeverk som bør anvendes i vanskelige situasjoner i en klinisk hverdag</w:t>
      </w:r>
      <w:r w:rsidR="000516FA" w:rsidRPr="00B01DC9">
        <w:rPr>
          <w:rFonts w:ascii="Times New Roman" w:hAnsi="Times New Roman" w:cs="Times New Roman"/>
        </w:rPr>
        <w:t>. Prinsippene er</w:t>
      </w:r>
      <w:r w:rsidR="00A83046" w:rsidRPr="00B01DC9">
        <w:rPr>
          <w:rFonts w:ascii="Times New Roman" w:hAnsi="Times New Roman" w:cs="Times New Roman"/>
        </w:rPr>
        <w:t>: Velgjørenhet, ikke-skade</w:t>
      </w:r>
      <w:r w:rsidR="000516FA" w:rsidRPr="00B01DC9">
        <w:rPr>
          <w:rFonts w:ascii="Times New Roman" w:hAnsi="Times New Roman" w:cs="Times New Roman"/>
        </w:rPr>
        <w:t>, respekt for autonomi og rettferdighet</w:t>
      </w:r>
      <w:r w:rsidRPr="00B01DC9">
        <w:rPr>
          <w:rFonts w:ascii="Times New Roman" w:hAnsi="Times New Roman" w:cs="Times New Roman"/>
        </w:rPr>
        <w:t xml:space="preserve"> (Nortvedt, 2012). </w:t>
      </w:r>
    </w:p>
    <w:p w14:paraId="4459BCF9" w14:textId="77777777" w:rsidR="00146533" w:rsidRPr="00B01DC9" w:rsidRDefault="00146533" w:rsidP="008E1BD3">
      <w:pPr>
        <w:spacing w:line="360" w:lineRule="auto"/>
        <w:rPr>
          <w:rFonts w:ascii="Times New Roman" w:hAnsi="Times New Roman" w:cs="Times New Roman"/>
        </w:rPr>
      </w:pPr>
    </w:p>
    <w:p w14:paraId="7B1F9368" w14:textId="72720AFF" w:rsidR="00146533" w:rsidRPr="00B01DC9" w:rsidRDefault="00146533" w:rsidP="008E1BD3">
      <w:pPr>
        <w:spacing w:line="360" w:lineRule="auto"/>
        <w:rPr>
          <w:rFonts w:ascii="Times New Roman" w:hAnsi="Times New Roman" w:cs="Times New Roman"/>
        </w:rPr>
      </w:pPr>
      <w:proofErr w:type="gramStart"/>
      <w:r w:rsidRPr="00B01DC9">
        <w:rPr>
          <w:rFonts w:ascii="Times New Roman" w:hAnsi="Times New Roman" w:cs="Times New Roman"/>
        </w:rPr>
        <w:t>”Velgjørenhet</w:t>
      </w:r>
      <w:proofErr w:type="gramEnd"/>
      <w:r w:rsidRPr="00B01DC9">
        <w:rPr>
          <w:rFonts w:ascii="Times New Roman" w:hAnsi="Times New Roman" w:cs="Times New Roman"/>
        </w:rPr>
        <w:t xml:space="preserve"> er en aktiv handling i den hensikt å gjøre godt . Aktiviteten kan bestå i å hindre skade og fremme det gode. </w:t>
      </w:r>
      <w:proofErr w:type="gramStart"/>
      <w:r w:rsidRPr="00B01DC9">
        <w:rPr>
          <w:rFonts w:ascii="Times New Roman" w:hAnsi="Times New Roman" w:cs="Times New Roman"/>
        </w:rPr>
        <w:t>”(</w:t>
      </w:r>
      <w:proofErr w:type="gramEnd"/>
      <w:r w:rsidRPr="00B01DC9">
        <w:rPr>
          <w:rFonts w:ascii="Times New Roman" w:hAnsi="Times New Roman" w:cs="Times New Roman"/>
        </w:rPr>
        <w:t>Natvig, 2000</w:t>
      </w:r>
      <w:r w:rsidR="000516FA" w:rsidRPr="00B01DC9">
        <w:rPr>
          <w:rFonts w:ascii="Times New Roman" w:hAnsi="Times New Roman" w:cs="Times New Roman"/>
        </w:rPr>
        <w:t>, s131)</w:t>
      </w:r>
      <w:r w:rsidRPr="00B01DC9">
        <w:rPr>
          <w:rFonts w:ascii="Times New Roman" w:hAnsi="Times New Roman" w:cs="Times New Roman"/>
        </w:rPr>
        <w:t>. Vår opp</w:t>
      </w:r>
      <w:r w:rsidR="000516FA" w:rsidRPr="00B01DC9">
        <w:rPr>
          <w:rFonts w:ascii="Times New Roman" w:hAnsi="Times New Roman" w:cs="Times New Roman"/>
        </w:rPr>
        <w:t xml:space="preserve">gave som operasjonssykepleiere </w:t>
      </w:r>
      <w:r w:rsidRPr="00B01DC9">
        <w:rPr>
          <w:rFonts w:ascii="Times New Roman" w:hAnsi="Times New Roman" w:cs="Times New Roman"/>
        </w:rPr>
        <w:t>er å gjøre vel mot pasie</w:t>
      </w:r>
      <w:r w:rsidR="000516FA" w:rsidRPr="00B01DC9">
        <w:rPr>
          <w:rFonts w:ascii="Times New Roman" w:hAnsi="Times New Roman" w:cs="Times New Roman"/>
        </w:rPr>
        <w:t xml:space="preserve">ntene, redde liv, </w:t>
      </w:r>
      <w:r w:rsidRPr="00B01DC9">
        <w:rPr>
          <w:rFonts w:ascii="Times New Roman" w:hAnsi="Times New Roman" w:cs="Times New Roman"/>
        </w:rPr>
        <w:t>fremme helse og lindre smerte</w:t>
      </w:r>
      <w:r w:rsidR="006F3120">
        <w:rPr>
          <w:rFonts w:ascii="Times New Roman" w:hAnsi="Times New Roman" w:cs="Times New Roman"/>
        </w:rPr>
        <w:t xml:space="preserve"> (NSFLOS, 2014)</w:t>
      </w:r>
      <w:r w:rsidRPr="00B01DC9">
        <w:rPr>
          <w:rFonts w:ascii="Times New Roman" w:hAnsi="Times New Roman" w:cs="Times New Roman"/>
        </w:rPr>
        <w:t xml:space="preserve">. </w:t>
      </w:r>
    </w:p>
    <w:p w14:paraId="41A9982B" w14:textId="77777777" w:rsidR="00BC60AB" w:rsidRPr="00B01DC9" w:rsidRDefault="00BC60AB" w:rsidP="008E1BD3">
      <w:pPr>
        <w:spacing w:line="360" w:lineRule="auto"/>
        <w:rPr>
          <w:rFonts w:ascii="Times New Roman" w:hAnsi="Times New Roman" w:cs="Times New Roman"/>
        </w:rPr>
      </w:pPr>
    </w:p>
    <w:p w14:paraId="33CBCF63" w14:textId="723C0C11" w:rsidR="002D229A" w:rsidRPr="00B01DC9" w:rsidRDefault="000516FA" w:rsidP="008E1BD3">
      <w:pPr>
        <w:spacing w:line="360" w:lineRule="auto"/>
        <w:rPr>
          <w:rFonts w:ascii="Times New Roman" w:hAnsi="Times New Roman" w:cs="Times New Roman"/>
        </w:rPr>
      </w:pPr>
      <w:r w:rsidRPr="00B01DC9">
        <w:rPr>
          <w:rFonts w:ascii="Times New Roman" w:hAnsi="Times New Roman" w:cs="Times New Roman"/>
        </w:rPr>
        <w:t>Y</w:t>
      </w:r>
      <w:r w:rsidR="002D229A" w:rsidRPr="00B01DC9">
        <w:rPr>
          <w:rFonts w:ascii="Times New Roman" w:hAnsi="Times New Roman" w:cs="Times New Roman"/>
        </w:rPr>
        <w:t xml:space="preserve">rkesetiske retningslinjer for sykepleiere </w:t>
      </w:r>
      <w:r w:rsidR="00224E83" w:rsidRPr="00B01DC9">
        <w:rPr>
          <w:rFonts w:ascii="Times New Roman" w:hAnsi="Times New Roman" w:cs="Times New Roman"/>
        </w:rPr>
        <w:t>er bygget på disse</w:t>
      </w:r>
      <w:r w:rsidRPr="00B01DC9">
        <w:rPr>
          <w:rFonts w:ascii="Times New Roman" w:hAnsi="Times New Roman" w:cs="Times New Roman"/>
        </w:rPr>
        <w:t xml:space="preserve"> grunnleggende etiske prinsippene. </w:t>
      </w:r>
      <w:r w:rsidR="00224E83" w:rsidRPr="00B01DC9">
        <w:rPr>
          <w:rFonts w:ascii="Times New Roman" w:hAnsi="Times New Roman" w:cs="Times New Roman"/>
        </w:rPr>
        <w:t>I retningslinjene heter det at</w:t>
      </w:r>
      <w:proofErr w:type="gramStart"/>
      <w:r w:rsidR="002D229A" w:rsidRPr="00B01DC9">
        <w:rPr>
          <w:rFonts w:ascii="Times New Roman" w:hAnsi="Times New Roman" w:cs="Times New Roman"/>
        </w:rPr>
        <w:t>: ”grunnlaget</w:t>
      </w:r>
      <w:proofErr w:type="gramEnd"/>
      <w:r w:rsidR="002D229A" w:rsidRPr="00B01DC9">
        <w:rPr>
          <w:rFonts w:ascii="Times New Roman" w:hAnsi="Times New Roman" w:cs="Times New Roman"/>
        </w:rPr>
        <w:t xml:space="preserve"> for all sykepleie skal være respekten for det enkelte menneskets liv og iboende verd</w:t>
      </w:r>
      <w:r w:rsidR="0044432C" w:rsidRPr="00B01DC9">
        <w:rPr>
          <w:rFonts w:ascii="Times New Roman" w:hAnsi="Times New Roman" w:cs="Times New Roman"/>
        </w:rPr>
        <w:t>ighet” (NSF</w:t>
      </w:r>
      <w:r w:rsidR="00D11AC1" w:rsidRPr="00B01DC9">
        <w:rPr>
          <w:rFonts w:ascii="Times New Roman" w:hAnsi="Times New Roman" w:cs="Times New Roman"/>
        </w:rPr>
        <w:t>, 2011, s.7). S</w:t>
      </w:r>
      <w:r w:rsidR="00224E83" w:rsidRPr="00B01DC9">
        <w:rPr>
          <w:rFonts w:ascii="Times New Roman" w:hAnsi="Times New Roman" w:cs="Times New Roman"/>
        </w:rPr>
        <w:t>ykepleie bør</w:t>
      </w:r>
      <w:r w:rsidR="002D229A" w:rsidRPr="00B01DC9">
        <w:rPr>
          <w:rFonts w:ascii="Times New Roman" w:hAnsi="Times New Roman" w:cs="Times New Roman"/>
        </w:rPr>
        <w:t xml:space="preserve"> utføres med respekt og omsorg, og baseres på barmhjertighetsprinsippet</w:t>
      </w:r>
      <w:r w:rsidR="0044432C" w:rsidRPr="00B01DC9">
        <w:rPr>
          <w:rFonts w:ascii="Times New Roman" w:hAnsi="Times New Roman" w:cs="Times New Roman"/>
        </w:rPr>
        <w:t xml:space="preserve"> (NSF</w:t>
      </w:r>
      <w:r w:rsidR="002D229A" w:rsidRPr="00B01DC9">
        <w:rPr>
          <w:rFonts w:ascii="Times New Roman" w:hAnsi="Times New Roman" w:cs="Times New Roman"/>
        </w:rPr>
        <w:t>, 2011).</w:t>
      </w:r>
    </w:p>
    <w:p w14:paraId="1C02443D" w14:textId="77777777" w:rsidR="00464E58" w:rsidRPr="00B01DC9" w:rsidRDefault="00464E58" w:rsidP="008E1BD3">
      <w:pPr>
        <w:spacing w:line="360" w:lineRule="auto"/>
        <w:rPr>
          <w:rFonts w:ascii="Times New Roman" w:hAnsi="Times New Roman" w:cs="Times New Roman"/>
        </w:rPr>
      </w:pPr>
    </w:p>
    <w:p w14:paraId="2CDFC549" w14:textId="5889F356" w:rsidR="002D229A" w:rsidRPr="00B01DC9" w:rsidRDefault="00D11AC1" w:rsidP="008E1BD3">
      <w:pPr>
        <w:spacing w:line="360" w:lineRule="auto"/>
        <w:rPr>
          <w:rFonts w:ascii="Times New Roman" w:hAnsi="Times New Roman" w:cs="Times New Roman"/>
          <w:bCs/>
        </w:rPr>
      </w:pPr>
      <w:r w:rsidRPr="00B01DC9">
        <w:rPr>
          <w:rFonts w:ascii="Times New Roman" w:hAnsi="Times New Roman" w:cs="Times New Roman"/>
          <w:bCs/>
        </w:rPr>
        <w:t>O</w:t>
      </w:r>
      <w:r w:rsidR="002D229A" w:rsidRPr="00B01DC9">
        <w:rPr>
          <w:rFonts w:ascii="Times New Roman" w:hAnsi="Times New Roman" w:cs="Times New Roman"/>
          <w:bCs/>
        </w:rPr>
        <w:t>msorg bør fremme helse og forebygge</w:t>
      </w:r>
      <w:r w:rsidRPr="00B01DC9">
        <w:rPr>
          <w:rFonts w:ascii="Times New Roman" w:hAnsi="Times New Roman" w:cs="Times New Roman"/>
          <w:bCs/>
        </w:rPr>
        <w:t xml:space="preserve"> </w:t>
      </w:r>
      <w:r w:rsidR="0007017F" w:rsidRPr="00B01DC9">
        <w:rPr>
          <w:rFonts w:ascii="Times New Roman" w:hAnsi="Times New Roman" w:cs="Times New Roman"/>
          <w:bCs/>
        </w:rPr>
        <w:t>sykdom og lidelse. Målet er at pasienten</w:t>
      </w:r>
      <w:r w:rsidRPr="00B01DC9">
        <w:rPr>
          <w:rFonts w:ascii="Times New Roman" w:hAnsi="Times New Roman" w:cs="Times New Roman"/>
          <w:bCs/>
        </w:rPr>
        <w:t xml:space="preserve"> oppleve</w:t>
      </w:r>
      <w:r w:rsidR="0007017F" w:rsidRPr="00B01DC9">
        <w:rPr>
          <w:rFonts w:ascii="Times New Roman" w:hAnsi="Times New Roman" w:cs="Times New Roman"/>
          <w:bCs/>
        </w:rPr>
        <w:t>r</w:t>
      </w:r>
      <w:r w:rsidR="002D229A" w:rsidRPr="00B01DC9">
        <w:rPr>
          <w:rFonts w:ascii="Times New Roman" w:hAnsi="Times New Roman" w:cs="Times New Roman"/>
          <w:bCs/>
        </w:rPr>
        <w:t xml:space="preserve"> mestring, håp og liv</w:t>
      </w:r>
      <w:r w:rsidRPr="00B01DC9">
        <w:rPr>
          <w:rFonts w:ascii="Times New Roman" w:hAnsi="Times New Roman" w:cs="Times New Roman"/>
          <w:bCs/>
        </w:rPr>
        <w:t>smot</w:t>
      </w:r>
      <w:r w:rsidR="002D229A" w:rsidRPr="00B01DC9">
        <w:rPr>
          <w:rFonts w:ascii="Times New Roman" w:hAnsi="Times New Roman" w:cs="Times New Roman"/>
          <w:bCs/>
        </w:rPr>
        <w:t>. I møte m</w:t>
      </w:r>
      <w:r w:rsidRPr="00B01DC9">
        <w:rPr>
          <w:rFonts w:ascii="Times New Roman" w:hAnsi="Times New Roman" w:cs="Times New Roman"/>
          <w:bCs/>
        </w:rPr>
        <w:t xml:space="preserve">ellom pasient og sykepleier skal </w:t>
      </w:r>
      <w:r w:rsidR="002D229A" w:rsidRPr="00B01DC9">
        <w:rPr>
          <w:rFonts w:ascii="Times New Roman" w:hAnsi="Times New Roman" w:cs="Times New Roman"/>
          <w:bCs/>
        </w:rPr>
        <w:lastRenderedPageBreak/>
        <w:t>pasientens integritet og verdighe</w:t>
      </w:r>
      <w:r w:rsidR="0007017F" w:rsidRPr="00B01DC9">
        <w:rPr>
          <w:rFonts w:ascii="Times New Roman" w:hAnsi="Times New Roman" w:cs="Times New Roman"/>
          <w:bCs/>
        </w:rPr>
        <w:t>t ivaretas. Omsorgen bør</w:t>
      </w:r>
      <w:r w:rsidR="002D229A" w:rsidRPr="00B01DC9">
        <w:rPr>
          <w:rFonts w:ascii="Times New Roman" w:hAnsi="Times New Roman" w:cs="Times New Roman"/>
          <w:bCs/>
        </w:rPr>
        <w:t xml:space="preserve"> være preget av et helhetlig menneskesyn, der pasientens rett til medbestemmelse er til stede.</w:t>
      </w:r>
    </w:p>
    <w:p w14:paraId="7A415233" w14:textId="04A7CD09" w:rsidR="00133491" w:rsidRPr="00B01DC9" w:rsidRDefault="002D229A" w:rsidP="008E1BD3">
      <w:pPr>
        <w:spacing w:line="360" w:lineRule="auto"/>
        <w:rPr>
          <w:rFonts w:ascii="Times New Roman" w:hAnsi="Times New Roman" w:cs="Times New Roman"/>
        </w:rPr>
      </w:pPr>
      <w:r w:rsidRPr="00B01DC9">
        <w:rPr>
          <w:rFonts w:ascii="Times New Roman" w:hAnsi="Times New Roman" w:cs="Times New Roman"/>
          <w:bCs/>
        </w:rPr>
        <w:t xml:space="preserve">Det er sykepleierens ansvar å sørge for at pasientens verdighet og sikkerhet opprettholdes i møte med et høyteknologisk miljø, </w:t>
      </w:r>
      <w:r w:rsidR="00224E83" w:rsidRPr="00B01DC9">
        <w:rPr>
          <w:rFonts w:ascii="Times New Roman" w:hAnsi="Times New Roman" w:cs="Times New Roman"/>
          <w:bCs/>
        </w:rPr>
        <w:t xml:space="preserve">som er </w:t>
      </w:r>
      <w:r w:rsidRPr="00B01DC9">
        <w:rPr>
          <w:rFonts w:ascii="Times New Roman" w:hAnsi="Times New Roman" w:cs="Times New Roman"/>
          <w:bCs/>
        </w:rPr>
        <w:t xml:space="preserve">under stadig utvikling </w:t>
      </w:r>
      <w:r w:rsidR="008B56C5" w:rsidRPr="00B01DC9">
        <w:rPr>
          <w:rFonts w:ascii="Times New Roman" w:hAnsi="Times New Roman" w:cs="Times New Roman"/>
        </w:rPr>
        <w:t>(NSF</w:t>
      </w:r>
      <w:r w:rsidR="008B4FDD" w:rsidRPr="00B01DC9">
        <w:rPr>
          <w:rFonts w:ascii="Times New Roman" w:hAnsi="Times New Roman" w:cs="Times New Roman"/>
        </w:rPr>
        <w:t>, 2011</w:t>
      </w:r>
      <w:r w:rsidRPr="00B01DC9">
        <w:rPr>
          <w:rFonts w:ascii="Times New Roman" w:hAnsi="Times New Roman" w:cs="Times New Roman"/>
        </w:rPr>
        <w:t>).</w:t>
      </w:r>
    </w:p>
    <w:p w14:paraId="59696964" w14:textId="77777777" w:rsidR="0054110E" w:rsidRDefault="0054110E" w:rsidP="008E1BD3">
      <w:pPr>
        <w:spacing w:line="360" w:lineRule="auto"/>
        <w:rPr>
          <w:rFonts w:ascii="Times New Roman" w:hAnsi="Times New Roman" w:cs="Times New Roman"/>
        </w:rPr>
      </w:pPr>
    </w:p>
    <w:p w14:paraId="219A1C6C" w14:textId="77777777" w:rsidR="00AE2D8A" w:rsidRPr="00B01DC9" w:rsidRDefault="00AE2D8A" w:rsidP="008E1BD3">
      <w:pPr>
        <w:spacing w:line="360" w:lineRule="auto"/>
        <w:rPr>
          <w:rFonts w:ascii="Times New Roman" w:hAnsi="Times New Roman" w:cs="Times New Roman"/>
        </w:rPr>
      </w:pPr>
    </w:p>
    <w:p w14:paraId="050DD183" w14:textId="5753A423" w:rsidR="00133491" w:rsidRPr="00B01DC9" w:rsidRDefault="0054110E" w:rsidP="008E1BD3">
      <w:pPr>
        <w:pStyle w:val="Overskrift2"/>
        <w:rPr>
          <w:rFonts w:ascii="Arial" w:hAnsi="Arial" w:cs="Arial"/>
          <w:color w:val="auto"/>
          <w:sz w:val="28"/>
          <w:szCs w:val="28"/>
        </w:rPr>
      </w:pPr>
      <w:bookmarkStart w:id="50" w:name="_Toc285195498"/>
      <w:r w:rsidRPr="00B01DC9">
        <w:rPr>
          <w:rFonts w:ascii="Arial" w:hAnsi="Arial" w:cs="Arial"/>
          <w:color w:val="auto"/>
          <w:sz w:val="28"/>
          <w:szCs w:val="28"/>
        </w:rPr>
        <w:t>3.4</w:t>
      </w:r>
      <w:r w:rsidR="00133491" w:rsidRPr="00B01DC9">
        <w:rPr>
          <w:rFonts w:ascii="Arial" w:hAnsi="Arial" w:cs="Arial"/>
          <w:color w:val="auto"/>
          <w:sz w:val="28"/>
          <w:szCs w:val="28"/>
        </w:rPr>
        <w:t xml:space="preserve"> Høyteknologisk miljø</w:t>
      </w:r>
      <w:bookmarkEnd w:id="50"/>
    </w:p>
    <w:p w14:paraId="068FC7E6" w14:textId="1A35FC2A" w:rsidR="0021793C" w:rsidRPr="00B01DC9" w:rsidRDefault="00E545A9" w:rsidP="008E1BD3">
      <w:pPr>
        <w:spacing w:line="360" w:lineRule="auto"/>
        <w:rPr>
          <w:rFonts w:ascii="Times New Roman" w:hAnsi="Times New Roman" w:cs="Times New Roman"/>
        </w:rPr>
      </w:pPr>
      <w:r w:rsidRPr="00B01DC9">
        <w:rPr>
          <w:rFonts w:ascii="Times New Roman" w:hAnsi="Times New Roman" w:cs="Times New Roman"/>
        </w:rPr>
        <w:t>En operasjonsstu</w:t>
      </w:r>
      <w:r w:rsidR="006F3120">
        <w:rPr>
          <w:rFonts w:ascii="Times New Roman" w:hAnsi="Times New Roman" w:cs="Times New Roman"/>
        </w:rPr>
        <w:t>e inneholder mye teknisk utstyr;</w:t>
      </w:r>
      <w:r w:rsidRPr="00B01DC9">
        <w:rPr>
          <w:rFonts w:ascii="Times New Roman" w:hAnsi="Times New Roman" w:cs="Times New Roman"/>
        </w:rPr>
        <w:t xml:space="preserve"> Operasjonslamper, in</w:t>
      </w:r>
      <w:r w:rsidR="00F57221" w:rsidRPr="00B01DC9">
        <w:rPr>
          <w:rFonts w:ascii="Times New Roman" w:hAnsi="Times New Roman" w:cs="Times New Roman"/>
        </w:rPr>
        <w:t>strumentbord og ulike medisinsk-</w:t>
      </w:r>
      <w:r w:rsidR="00343338" w:rsidRPr="00B01DC9">
        <w:rPr>
          <w:rFonts w:ascii="Times New Roman" w:hAnsi="Times New Roman" w:cs="Times New Roman"/>
        </w:rPr>
        <w:t>tekniske apparater (Dåvøy</w:t>
      </w:r>
      <w:r w:rsidR="003C3579" w:rsidRPr="00B01DC9">
        <w:rPr>
          <w:rFonts w:ascii="Times New Roman" w:hAnsi="Times New Roman" w:cs="Times New Roman"/>
        </w:rPr>
        <w:t xml:space="preserve"> et </w:t>
      </w:r>
      <w:proofErr w:type="gramStart"/>
      <w:r w:rsidR="003C3579" w:rsidRPr="00B01DC9">
        <w:rPr>
          <w:rFonts w:ascii="Times New Roman" w:hAnsi="Times New Roman" w:cs="Times New Roman"/>
        </w:rPr>
        <w:t>al.</w:t>
      </w:r>
      <w:r w:rsidR="00343338" w:rsidRPr="00B01DC9">
        <w:rPr>
          <w:rFonts w:ascii="Times New Roman" w:hAnsi="Times New Roman" w:cs="Times New Roman"/>
        </w:rPr>
        <w:t>,</w:t>
      </w:r>
      <w:proofErr w:type="gramEnd"/>
      <w:r w:rsidR="00343338" w:rsidRPr="00B01DC9">
        <w:rPr>
          <w:rFonts w:ascii="Times New Roman" w:hAnsi="Times New Roman" w:cs="Times New Roman"/>
        </w:rPr>
        <w:t xml:space="preserve"> 2009</w:t>
      </w:r>
      <w:r w:rsidRPr="00B01DC9">
        <w:rPr>
          <w:rFonts w:ascii="Times New Roman" w:hAnsi="Times New Roman" w:cs="Times New Roman"/>
        </w:rPr>
        <w:t>). Dette er et miljø fylt av uk</w:t>
      </w:r>
      <w:r w:rsidR="00224E83" w:rsidRPr="00B01DC9">
        <w:rPr>
          <w:rFonts w:ascii="Times New Roman" w:hAnsi="Times New Roman" w:cs="Times New Roman"/>
        </w:rPr>
        <w:t>jent, kaldt og fremmed utstyr som</w:t>
      </w:r>
      <w:r w:rsidRPr="00B01DC9">
        <w:rPr>
          <w:rFonts w:ascii="Times New Roman" w:hAnsi="Times New Roman" w:cs="Times New Roman"/>
        </w:rPr>
        <w:t xml:space="preserve"> kan oppleves som skremmende, fremmed og forsterke belastningen </w:t>
      </w:r>
      <w:r w:rsidR="00224E83" w:rsidRPr="00B01DC9">
        <w:rPr>
          <w:rFonts w:ascii="Times New Roman" w:hAnsi="Times New Roman" w:cs="Times New Roman"/>
        </w:rPr>
        <w:t>for operasjonspasienten. Dette</w:t>
      </w:r>
      <w:r w:rsidRPr="00B01DC9">
        <w:rPr>
          <w:rFonts w:ascii="Times New Roman" w:hAnsi="Times New Roman" w:cs="Times New Roman"/>
        </w:rPr>
        <w:t xml:space="preserve"> er en avdeling hvor avansert teknolog</w:t>
      </w:r>
      <w:r w:rsidR="00224E83" w:rsidRPr="00B01DC9">
        <w:rPr>
          <w:rFonts w:ascii="Times New Roman" w:hAnsi="Times New Roman" w:cs="Times New Roman"/>
        </w:rPr>
        <w:t>isk utstyr blir brukt som tilbyr behandling som kun er mulig å</w:t>
      </w:r>
      <w:r w:rsidRPr="00B01DC9">
        <w:rPr>
          <w:rFonts w:ascii="Times New Roman" w:hAnsi="Times New Roman" w:cs="Times New Roman"/>
        </w:rPr>
        <w:t xml:space="preserve"> gjennomføre med dette utstyret. Begrepet høyteknologi referere</w:t>
      </w:r>
      <w:r w:rsidR="00224E83" w:rsidRPr="00B01DC9">
        <w:rPr>
          <w:rFonts w:ascii="Times New Roman" w:hAnsi="Times New Roman" w:cs="Times New Roman"/>
        </w:rPr>
        <w:t>r</w:t>
      </w:r>
      <w:r w:rsidRPr="00B01DC9">
        <w:rPr>
          <w:rFonts w:ascii="Times New Roman" w:hAnsi="Times New Roman" w:cs="Times New Roman"/>
        </w:rPr>
        <w:t xml:space="preserve"> til hyppig bruk av avansert utstyr, og til den kunnskap og erfaring som benyttes i bruken av </w:t>
      </w:r>
      <w:r w:rsidR="00343338" w:rsidRPr="00B01DC9">
        <w:rPr>
          <w:rFonts w:ascii="Times New Roman" w:hAnsi="Times New Roman" w:cs="Times New Roman"/>
        </w:rPr>
        <w:t>det (</w:t>
      </w:r>
      <w:proofErr w:type="spellStart"/>
      <w:r w:rsidR="00343338" w:rsidRPr="00B01DC9">
        <w:rPr>
          <w:rFonts w:ascii="Times New Roman" w:hAnsi="Times New Roman" w:cs="Times New Roman"/>
        </w:rPr>
        <w:t>Moesmand</w:t>
      </w:r>
      <w:proofErr w:type="spellEnd"/>
      <w:r w:rsidR="00343338" w:rsidRPr="00B01DC9">
        <w:rPr>
          <w:rFonts w:ascii="Times New Roman" w:hAnsi="Times New Roman" w:cs="Times New Roman"/>
        </w:rPr>
        <w:t xml:space="preserve"> &amp; </w:t>
      </w:r>
      <w:proofErr w:type="spellStart"/>
      <w:r w:rsidR="00343338" w:rsidRPr="00B01DC9">
        <w:rPr>
          <w:rFonts w:ascii="Times New Roman" w:hAnsi="Times New Roman" w:cs="Times New Roman"/>
        </w:rPr>
        <w:t>Kjøllesdal</w:t>
      </w:r>
      <w:proofErr w:type="spellEnd"/>
      <w:r w:rsidR="00343338" w:rsidRPr="00B01DC9">
        <w:rPr>
          <w:rFonts w:ascii="Times New Roman" w:hAnsi="Times New Roman" w:cs="Times New Roman"/>
        </w:rPr>
        <w:t>, 2011</w:t>
      </w:r>
      <w:r w:rsidRPr="00B01DC9">
        <w:rPr>
          <w:rFonts w:ascii="Times New Roman" w:hAnsi="Times New Roman" w:cs="Times New Roman"/>
        </w:rPr>
        <w:t xml:space="preserve">). </w:t>
      </w:r>
      <w:proofErr w:type="spellStart"/>
      <w:r w:rsidR="00464E58" w:rsidRPr="00B01DC9">
        <w:rPr>
          <w:rFonts w:ascii="Times New Roman" w:hAnsi="Times New Roman" w:cs="Times New Roman"/>
        </w:rPr>
        <w:t>Moesmand</w:t>
      </w:r>
      <w:proofErr w:type="spellEnd"/>
      <w:r w:rsidR="00464E58" w:rsidRPr="00B01DC9">
        <w:rPr>
          <w:rFonts w:ascii="Times New Roman" w:hAnsi="Times New Roman" w:cs="Times New Roman"/>
        </w:rPr>
        <w:t xml:space="preserve"> og </w:t>
      </w:r>
      <w:proofErr w:type="spellStart"/>
      <w:r w:rsidR="00464E58" w:rsidRPr="00B01DC9">
        <w:rPr>
          <w:rFonts w:ascii="Times New Roman" w:hAnsi="Times New Roman" w:cs="Times New Roman"/>
        </w:rPr>
        <w:t>Kjøllesdal</w:t>
      </w:r>
      <w:proofErr w:type="spellEnd"/>
      <w:r w:rsidR="00464E58" w:rsidRPr="00B01DC9">
        <w:rPr>
          <w:rFonts w:ascii="Times New Roman" w:hAnsi="Times New Roman" w:cs="Times New Roman"/>
        </w:rPr>
        <w:t xml:space="preserve"> </w:t>
      </w:r>
      <w:r w:rsidR="0021793C" w:rsidRPr="00B01DC9">
        <w:rPr>
          <w:rFonts w:ascii="Times New Roman" w:hAnsi="Times New Roman" w:cs="Times New Roman"/>
        </w:rPr>
        <w:t>beskriver teknologi slik</w:t>
      </w:r>
      <w:proofErr w:type="gramStart"/>
      <w:r w:rsidR="0021793C" w:rsidRPr="00B01DC9">
        <w:rPr>
          <w:rFonts w:ascii="Times New Roman" w:hAnsi="Times New Roman" w:cs="Times New Roman"/>
        </w:rPr>
        <w:t>: ”teknologi</w:t>
      </w:r>
      <w:proofErr w:type="gramEnd"/>
      <w:r w:rsidR="0021793C" w:rsidRPr="00B01DC9">
        <w:rPr>
          <w:rFonts w:ascii="Times New Roman" w:hAnsi="Times New Roman" w:cs="Times New Roman"/>
        </w:rPr>
        <w:t xml:space="preserve"> har noe med den praktiske virkeligheten og gjøre. Det er kunnskap omsatt til praktiske formål. Det inkluderer teknikk, kunnskap, organisasjon og produ</w:t>
      </w:r>
      <w:r w:rsidR="008B56C5" w:rsidRPr="00B01DC9">
        <w:rPr>
          <w:rFonts w:ascii="Times New Roman" w:hAnsi="Times New Roman" w:cs="Times New Roman"/>
        </w:rPr>
        <w:t>kt” (</w:t>
      </w:r>
      <w:proofErr w:type="spellStart"/>
      <w:r w:rsidR="00464E58" w:rsidRPr="00B01DC9">
        <w:rPr>
          <w:rFonts w:ascii="Times New Roman" w:hAnsi="Times New Roman" w:cs="Times New Roman"/>
        </w:rPr>
        <w:t>Moesmand</w:t>
      </w:r>
      <w:proofErr w:type="spellEnd"/>
      <w:r w:rsidR="00464E58" w:rsidRPr="00B01DC9">
        <w:rPr>
          <w:rFonts w:ascii="Times New Roman" w:hAnsi="Times New Roman" w:cs="Times New Roman"/>
        </w:rPr>
        <w:t xml:space="preserve"> &amp; </w:t>
      </w:r>
      <w:proofErr w:type="spellStart"/>
      <w:r w:rsidR="00464E58" w:rsidRPr="00B01DC9">
        <w:rPr>
          <w:rFonts w:ascii="Times New Roman" w:hAnsi="Times New Roman" w:cs="Times New Roman"/>
        </w:rPr>
        <w:t>Kjøllesdal</w:t>
      </w:r>
      <w:proofErr w:type="spellEnd"/>
      <w:r w:rsidR="00464E58" w:rsidRPr="00B01DC9">
        <w:rPr>
          <w:rFonts w:ascii="Times New Roman" w:hAnsi="Times New Roman" w:cs="Times New Roman"/>
        </w:rPr>
        <w:t xml:space="preserve">, 2011, </w:t>
      </w:r>
      <w:r w:rsidR="0021793C" w:rsidRPr="00B01DC9">
        <w:rPr>
          <w:rFonts w:ascii="Times New Roman" w:hAnsi="Times New Roman" w:cs="Times New Roman"/>
        </w:rPr>
        <w:t>s.103). De hevder at teknologi også omfatter praktiske ferdigheter, vitenskapelig kunnskap, bruk av prosedyrer</w:t>
      </w:r>
      <w:r w:rsidR="0007017F" w:rsidRPr="00B01DC9">
        <w:rPr>
          <w:rFonts w:ascii="Times New Roman" w:hAnsi="Times New Roman" w:cs="Times New Roman"/>
        </w:rPr>
        <w:t>, samt forebyggende til</w:t>
      </w:r>
      <w:r w:rsidR="008B56C5" w:rsidRPr="00B01DC9">
        <w:rPr>
          <w:rFonts w:ascii="Times New Roman" w:hAnsi="Times New Roman" w:cs="Times New Roman"/>
        </w:rPr>
        <w:t>tak</w:t>
      </w:r>
      <w:r w:rsidR="0021793C" w:rsidRPr="00B01DC9">
        <w:rPr>
          <w:rFonts w:ascii="Times New Roman" w:hAnsi="Times New Roman" w:cs="Times New Roman"/>
        </w:rPr>
        <w:t>.</w:t>
      </w:r>
    </w:p>
    <w:p w14:paraId="7B678721" w14:textId="77777777" w:rsidR="00657BC2" w:rsidRPr="00B01DC9" w:rsidRDefault="00657BC2" w:rsidP="008E1BD3">
      <w:pPr>
        <w:spacing w:line="360" w:lineRule="auto"/>
        <w:rPr>
          <w:rFonts w:ascii="Times New Roman" w:hAnsi="Times New Roman" w:cs="Times New Roman"/>
        </w:rPr>
      </w:pPr>
    </w:p>
    <w:p w14:paraId="0D115E2A" w14:textId="77777777" w:rsidR="00BC60AB" w:rsidRPr="00B01DC9" w:rsidRDefault="00BC60AB" w:rsidP="008E1BD3">
      <w:pPr>
        <w:spacing w:line="360" w:lineRule="auto"/>
        <w:rPr>
          <w:rFonts w:ascii="Times New Roman" w:hAnsi="Times New Roman" w:cs="Times New Roman"/>
        </w:rPr>
      </w:pPr>
    </w:p>
    <w:p w14:paraId="16C385BF" w14:textId="4EF8BEC1" w:rsidR="00133491" w:rsidRPr="00B01DC9" w:rsidRDefault="0054110E" w:rsidP="008E1BD3">
      <w:pPr>
        <w:pStyle w:val="Overskrift2"/>
        <w:rPr>
          <w:rFonts w:ascii="Arial" w:hAnsi="Arial" w:cs="Arial"/>
          <w:color w:val="auto"/>
          <w:sz w:val="28"/>
          <w:szCs w:val="28"/>
        </w:rPr>
      </w:pPr>
      <w:bookmarkStart w:id="51" w:name="_Toc277841692"/>
      <w:bookmarkStart w:id="52" w:name="_Toc285195499"/>
      <w:r w:rsidRPr="00B01DC9">
        <w:rPr>
          <w:rFonts w:ascii="Arial" w:hAnsi="Arial" w:cs="Arial"/>
          <w:color w:val="auto"/>
          <w:sz w:val="28"/>
          <w:szCs w:val="28"/>
        </w:rPr>
        <w:t>3.5</w:t>
      </w:r>
      <w:r w:rsidR="00133491" w:rsidRPr="00B01DC9">
        <w:rPr>
          <w:rFonts w:ascii="Arial" w:hAnsi="Arial" w:cs="Arial"/>
          <w:color w:val="auto"/>
          <w:sz w:val="28"/>
          <w:szCs w:val="28"/>
        </w:rPr>
        <w:t xml:space="preserve"> Operasjonspasienten</w:t>
      </w:r>
      <w:bookmarkEnd w:id="51"/>
      <w:bookmarkEnd w:id="52"/>
    </w:p>
    <w:p w14:paraId="75CA0251" w14:textId="191437B7" w:rsidR="00036B51" w:rsidRPr="00B01DC9" w:rsidRDefault="00464E58" w:rsidP="008E1BD3">
      <w:pPr>
        <w:spacing w:line="360" w:lineRule="auto"/>
        <w:rPr>
          <w:rFonts w:ascii="Times New Roman" w:hAnsi="Times New Roman" w:cs="Times New Roman"/>
          <w:highlight w:val="yellow"/>
          <w:lang w:eastAsia="nb-NO"/>
        </w:rPr>
      </w:pPr>
      <w:proofErr w:type="spellStart"/>
      <w:r w:rsidRPr="00B01DC9">
        <w:rPr>
          <w:rFonts w:ascii="Times New Roman" w:hAnsi="Times New Roman" w:cs="Times New Roman"/>
          <w:lang w:eastAsia="nb-NO"/>
        </w:rPr>
        <w:t>Moesmand</w:t>
      </w:r>
      <w:proofErr w:type="spellEnd"/>
      <w:r w:rsidRPr="00B01DC9">
        <w:rPr>
          <w:rFonts w:ascii="Times New Roman" w:hAnsi="Times New Roman" w:cs="Times New Roman"/>
          <w:lang w:eastAsia="nb-NO"/>
        </w:rPr>
        <w:t xml:space="preserve"> &amp; </w:t>
      </w:r>
      <w:proofErr w:type="spellStart"/>
      <w:r w:rsidRPr="00B01DC9">
        <w:rPr>
          <w:rFonts w:ascii="Times New Roman" w:hAnsi="Times New Roman" w:cs="Times New Roman"/>
          <w:lang w:eastAsia="nb-NO"/>
        </w:rPr>
        <w:t>Kjøllesdal</w:t>
      </w:r>
      <w:proofErr w:type="spellEnd"/>
      <w:r w:rsidR="00036B51" w:rsidRPr="00B01DC9">
        <w:rPr>
          <w:rFonts w:ascii="Times New Roman" w:hAnsi="Times New Roman" w:cs="Times New Roman"/>
          <w:lang w:eastAsia="nb-NO"/>
        </w:rPr>
        <w:t xml:space="preserve"> omtaler operasjonspasienten som akutt og kritisk syk. </w:t>
      </w:r>
      <w:r w:rsidR="0098237C" w:rsidRPr="00B01DC9">
        <w:rPr>
          <w:rFonts w:ascii="Times New Roman" w:hAnsi="Times New Roman" w:cs="Times New Roman"/>
          <w:lang w:eastAsia="nb-NO"/>
        </w:rPr>
        <w:t xml:space="preserve">Ifølge NSFLOS </w:t>
      </w:r>
      <w:r w:rsidR="00E7326B" w:rsidRPr="00B01DC9">
        <w:rPr>
          <w:rFonts w:ascii="Times New Roman" w:hAnsi="Times New Roman" w:cs="Times New Roman"/>
          <w:lang w:eastAsia="nb-NO"/>
        </w:rPr>
        <w:t xml:space="preserve">kan </w:t>
      </w:r>
      <w:r w:rsidR="0098237C" w:rsidRPr="00B01DC9">
        <w:rPr>
          <w:rFonts w:ascii="Times New Roman" w:hAnsi="Times New Roman" w:cs="Times New Roman"/>
          <w:lang w:eastAsia="nb-NO"/>
        </w:rPr>
        <w:t>o</w:t>
      </w:r>
      <w:r w:rsidR="00EC1D46" w:rsidRPr="00B01DC9">
        <w:rPr>
          <w:rFonts w:ascii="Times New Roman" w:hAnsi="Times New Roman" w:cs="Times New Roman"/>
          <w:lang w:eastAsia="nb-NO"/>
        </w:rPr>
        <w:t>perasjonspasient</w:t>
      </w:r>
      <w:r w:rsidR="0098237C" w:rsidRPr="00B01DC9">
        <w:rPr>
          <w:rFonts w:ascii="Times New Roman" w:hAnsi="Times New Roman" w:cs="Times New Roman"/>
          <w:lang w:eastAsia="nb-NO"/>
        </w:rPr>
        <w:t xml:space="preserve">en </w:t>
      </w:r>
      <w:r w:rsidR="00E7326B" w:rsidRPr="00B01DC9">
        <w:rPr>
          <w:rFonts w:ascii="Times New Roman" w:hAnsi="Times New Roman" w:cs="Times New Roman"/>
          <w:lang w:eastAsia="nb-NO"/>
        </w:rPr>
        <w:t xml:space="preserve">befinne </w:t>
      </w:r>
      <w:r w:rsidR="0098237C" w:rsidRPr="00B01DC9">
        <w:rPr>
          <w:rFonts w:ascii="Times New Roman" w:hAnsi="Times New Roman" w:cs="Times New Roman"/>
          <w:lang w:eastAsia="nb-NO"/>
        </w:rPr>
        <w:t>seg i</w:t>
      </w:r>
      <w:r w:rsidR="0063552F" w:rsidRPr="00B01DC9">
        <w:rPr>
          <w:rFonts w:ascii="Times New Roman" w:hAnsi="Times New Roman" w:cs="Times New Roman"/>
          <w:lang w:eastAsia="nb-NO"/>
        </w:rPr>
        <w:t xml:space="preserve"> en svært sårbar</w:t>
      </w:r>
      <w:r w:rsidR="00EC1D46" w:rsidRPr="00B01DC9">
        <w:rPr>
          <w:rFonts w:ascii="Times New Roman" w:hAnsi="Times New Roman" w:cs="Times New Roman"/>
          <w:lang w:eastAsia="nb-NO"/>
        </w:rPr>
        <w:t xml:space="preserve"> situasjon</w:t>
      </w:r>
      <w:r w:rsidRPr="00B01DC9">
        <w:rPr>
          <w:rFonts w:ascii="Times New Roman" w:hAnsi="Times New Roman" w:cs="Times New Roman"/>
          <w:lang w:eastAsia="nb-NO"/>
        </w:rPr>
        <w:t xml:space="preserve"> (</w:t>
      </w:r>
      <w:proofErr w:type="spellStart"/>
      <w:r w:rsidRPr="00B01DC9">
        <w:rPr>
          <w:rFonts w:ascii="Times New Roman" w:hAnsi="Times New Roman" w:cs="Times New Roman"/>
          <w:lang w:eastAsia="nb-NO"/>
        </w:rPr>
        <w:t>Moesmand</w:t>
      </w:r>
      <w:proofErr w:type="spellEnd"/>
      <w:r w:rsidRPr="00B01DC9">
        <w:rPr>
          <w:rFonts w:ascii="Times New Roman" w:hAnsi="Times New Roman" w:cs="Times New Roman"/>
          <w:lang w:eastAsia="nb-NO"/>
        </w:rPr>
        <w:t xml:space="preserve"> &amp; </w:t>
      </w:r>
      <w:proofErr w:type="spellStart"/>
      <w:r w:rsidRPr="00B01DC9">
        <w:rPr>
          <w:rFonts w:ascii="Times New Roman" w:hAnsi="Times New Roman" w:cs="Times New Roman"/>
          <w:lang w:eastAsia="nb-NO"/>
        </w:rPr>
        <w:t>Kjøllesdal</w:t>
      </w:r>
      <w:proofErr w:type="spellEnd"/>
      <w:r w:rsidRPr="00B01DC9">
        <w:rPr>
          <w:rFonts w:ascii="Times New Roman" w:hAnsi="Times New Roman" w:cs="Times New Roman"/>
          <w:lang w:eastAsia="nb-NO"/>
        </w:rPr>
        <w:t>, 2011)</w:t>
      </w:r>
      <w:r w:rsidR="00EC1D46" w:rsidRPr="00B01DC9">
        <w:rPr>
          <w:rFonts w:ascii="Times New Roman" w:hAnsi="Times New Roman" w:cs="Times New Roman"/>
          <w:lang w:eastAsia="nb-NO"/>
        </w:rPr>
        <w:t>. Møte med sykdom og plager</w:t>
      </w:r>
      <w:r w:rsidR="00F57221" w:rsidRPr="00B01DC9">
        <w:rPr>
          <w:rFonts w:ascii="Times New Roman" w:hAnsi="Times New Roman" w:cs="Times New Roman"/>
          <w:lang w:eastAsia="nb-NO"/>
        </w:rPr>
        <w:t>,</w:t>
      </w:r>
      <w:r w:rsidR="00EC1D46" w:rsidRPr="00B01DC9">
        <w:rPr>
          <w:rFonts w:ascii="Times New Roman" w:hAnsi="Times New Roman" w:cs="Times New Roman"/>
          <w:lang w:eastAsia="nb-NO"/>
        </w:rPr>
        <w:t xml:space="preserve"> som andre me</w:t>
      </w:r>
      <w:r w:rsidR="00D169ED" w:rsidRPr="00B01DC9">
        <w:rPr>
          <w:rFonts w:ascii="Times New Roman" w:hAnsi="Times New Roman" w:cs="Times New Roman"/>
          <w:lang w:eastAsia="nb-NO"/>
        </w:rPr>
        <w:t xml:space="preserve">nnesker skal ta del i, </w:t>
      </w:r>
      <w:r w:rsidR="00EC1D46" w:rsidRPr="00B01DC9">
        <w:rPr>
          <w:rFonts w:ascii="Times New Roman" w:hAnsi="Times New Roman" w:cs="Times New Roman"/>
          <w:lang w:eastAsia="nb-NO"/>
        </w:rPr>
        <w:t>kan være en stor ut</w:t>
      </w:r>
      <w:r w:rsidR="00D02E0F" w:rsidRPr="00B01DC9">
        <w:rPr>
          <w:rFonts w:ascii="Times New Roman" w:hAnsi="Times New Roman" w:cs="Times New Roman"/>
          <w:lang w:eastAsia="nb-NO"/>
        </w:rPr>
        <w:t>fordring</w:t>
      </w:r>
      <w:r w:rsidR="0098237C" w:rsidRPr="00B01DC9">
        <w:rPr>
          <w:rFonts w:ascii="Times New Roman" w:hAnsi="Times New Roman" w:cs="Times New Roman"/>
          <w:lang w:eastAsia="nb-NO"/>
        </w:rPr>
        <w:t xml:space="preserve"> (NSFLOS, 2014</w:t>
      </w:r>
      <w:r w:rsidR="00EC1D46" w:rsidRPr="00B01DC9">
        <w:rPr>
          <w:rFonts w:ascii="Times New Roman" w:hAnsi="Times New Roman" w:cs="Times New Roman"/>
          <w:lang w:eastAsia="nb-NO"/>
        </w:rPr>
        <w:t xml:space="preserve">). </w:t>
      </w:r>
      <w:r w:rsidR="00D169ED" w:rsidRPr="00B01DC9">
        <w:rPr>
          <w:rFonts w:ascii="Times New Roman" w:hAnsi="Times New Roman" w:cs="Times New Roman"/>
          <w:lang w:eastAsia="nb-NO"/>
        </w:rPr>
        <w:t xml:space="preserve">Det </w:t>
      </w:r>
      <w:r w:rsidR="00AE6879" w:rsidRPr="00B01DC9">
        <w:rPr>
          <w:rFonts w:ascii="Times New Roman" w:hAnsi="Times New Roman" w:cs="Times New Roman"/>
          <w:lang w:eastAsia="nb-NO"/>
        </w:rPr>
        <w:t xml:space="preserve">kunne være krevende </w:t>
      </w:r>
      <w:r w:rsidR="00EC1D46" w:rsidRPr="00B01DC9">
        <w:rPr>
          <w:rFonts w:ascii="Times New Roman" w:hAnsi="Times New Roman" w:cs="Times New Roman"/>
          <w:lang w:eastAsia="nb-NO"/>
        </w:rPr>
        <w:t>å ivareta operasjonspasientens psykososiale behov. Dette på bakgrunn både av det fremmede og høyteknologiske mil</w:t>
      </w:r>
      <w:r w:rsidR="00036B51" w:rsidRPr="00B01DC9">
        <w:rPr>
          <w:rFonts w:ascii="Times New Roman" w:hAnsi="Times New Roman" w:cs="Times New Roman"/>
          <w:lang w:eastAsia="nb-NO"/>
        </w:rPr>
        <w:t>jøet pasienten blir satt i, men også</w:t>
      </w:r>
      <w:r w:rsidR="00EC1D46" w:rsidRPr="00B01DC9">
        <w:rPr>
          <w:rFonts w:ascii="Times New Roman" w:hAnsi="Times New Roman" w:cs="Times New Roman"/>
          <w:lang w:eastAsia="nb-NO"/>
        </w:rPr>
        <w:t xml:space="preserve"> </w:t>
      </w:r>
      <w:r w:rsidR="000B4588" w:rsidRPr="00B01DC9">
        <w:rPr>
          <w:rFonts w:ascii="Times New Roman" w:hAnsi="Times New Roman" w:cs="Times New Roman"/>
          <w:lang w:eastAsia="nb-NO"/>
        </w:rPr>
        <w:t xml:space="preserve">på grunn av </w:t>
      </w:r>
      <w:r w:rsidR="00EC1D46" w:rsidRPr="00B01DC9">
        <w:rPr>
          <w:rFonts w:ascii="Times New Roman" w:hAnsi="Times New Roman" w:cs="Times New Roman"/>
          <w:lang w:eastAsia="nb-NO"/>
        </w:rPr>
        <w:t xml:space="preserve">møte med ukjent fagpersonell. </w:t>
      </w:r>
      <w:r w:rsidR="00E7326B" w:rsidRPr="00B01DC9">
        <w:rPr>
          <w:rFonts w:ascii="Times New Roman" w:hAnsi="Times New Roman" w:cs="Times New Roman"/>
          <w:lang w:eastAsia="nb-NO"/>
        </w:rPr>
        <w:t>En slik situasjon</w:t>
      </w:r>
      <w:r w:rsidR="00EC1D46" w:rsidRPr="00B01DC9">
        <w:rPr>
          <w:rFonts w:ascii="Times New Roman" w:hAnsi="Times New Roman" w:cs="Times New Roman"/>
          <w:lang w:eastAsia="nb-NO"/>
        </w:rPr>
        <w:t xml:space="preserve"> kan for mange operasjonspasienter oppleves som belastende og stressende. Det å være operasj</w:t>
      </w:r>
      <w:r w:rsidR="00D169ED" w:rsidRPr="00B01DC9">
        <w:rPr>
          <w:rFonts w:ascii="Times New Roman" w:hAnsi="Times New Roman" w:cs="Times New Roman"/>
          <w:lang w:eastAsia="nb-NO"/>
        </w:rPr>
        <w:t>o</w:t>
      </w:r>
      <w:r w:rsidR="00EC1D46" w:rsidRPr="00B01DC9">
        <w:rPr>
          <w:rFonts w:ascii="Times New Roman" w:hAnsi="Times New Roman" w:cs="Times New Roman"/>
          <w:lang w:eastAsia="nb-NO"/>
        </w:rPr>
        <w:t xml:space="preserve">nspasient er ofte knyttet til </w:t>
      </w:r>
      <w:r w:rsidR="00EC1D46" w:rsidRPr="00B01DC9">
        <w:rPr>
          <w:rFonts w:ascii="Times New Roman" w:hAnsi="Times New Roman" w:cs="Times New Roman"/>
          <w:lang w:eastAsia="nb-NO"/>
        </w:rPr>
        <w:lastRenderedPageBreak/>
        <w:t>opplevelsen av å miste kontrollen, som videre kan skape en følelse av utrygghet hos pasienten (Dåv</w:t>
      </w:r>
      <w:r w:rsidR="00343338" w:rsidRPr="00B01DC9">
        <w:rPr>
          <w:rFonts w:ascii="Times New Roman" w:hAnsi="Times New Roman" w:cs="Times New Roman"/>
          <w:lang w:eastAsia="nb-NO"/>
        </w:rPr>
        <w:t>øy</w:t>
      </w:r>
      <w:r w:rsidR="003C3579" w:rsidRPr="00B01DC9">
        <w:rPr>
          <w:rFonts w:ascii="Times New Roman" w:hAnsi="Times New Roman" w:cs="Times New Roman"/>
          <w:lang w:eastAsia="nb-NO"/>
        </w:rPr>
        <w:t xml:space="preserve"> et </w:t>
      </w:r>
      <w:proofErr w:type="gramStart"/>
      <w:r w:rsidR="003C3579" w:rsidRPr="00B01DC9">
        <w:rPr>
          <w:rFonts w:ascii="Times New Roman" w:hAnsi="Times New Roman" w:cs="Times New Roman"/>
          <w:lang w:eastAsia="nb-NO"/>
        </w:rPr>
        <w:t>al.</w:t>
      </w:r>
      <w:r w:rsidR="00343338" w:rsidRPr="00B01DC9">
        <w:rPr>
          <w:rFonts w:ascii="Times New Roman" w:hAnsi="Times New Roman" w:cs="Times New Roman"/>
          <w:lang w:eastAsia="nb-NO"/>
        </w:rPr>
        <w:t>,</w:t>
      </w:r>
      <w:proofErr w:type="gramEnd"/>
      <w:r w:rsidR="00343338" w:rsidRPr="00B01DC9">
        <w:rPr>
          <w:rFonts w:ascii="Times New Roman" w:hAnsi="Times New Roman" w:cs="Times New Roman"/>
          <w:lang w:eastAsia="nb-NO"/>
        </w:rPr>
        <w:t xml:space="preserve"> 2009</w:t>
      </w:r>
      <w:r w:rsidR="0007017F" w:rsidRPr="00B01DC9">
        <w:rPr>
          <w:rFonts w:ascii="Times New Roman" w:hAnsi="Times New Roman" w:cs="Times New Roman"/>
          <w:lang w:eastAsia="nb-NO"/>
        </w:rPr>
        <w:t>;</w:t>
      </w:r>
      <w:r w:rsidR="00D02E0F" w:rsidRPr="00B01DC9">
        <w:rPr>
          <w:rFonts w:ascii="Times New Roman" w:hAnsi="Times New Roman" w:cs="Times New Roman"/>
          <w:lang w:eastAsia="nb-NO"/>
        </w:rPr>
        <w:t xml:space="preserve"> </w:t>
      </w:r>
      <w:proofErr w:type="spellStart"/>
      <w:r w:rsidR="00D02E0F" w:rsidRPr="00B01DC9">
        <w:rPr>
          <w:rFonts w:ascii="Times New Roman" w:hAnsi="Times New Roman" w:cs="Times New Roman"/>
          <w:lang w:eastAsia="nb-NO"/>
        </w:rPr>
        <w:t>Moesmand</w:t>
      </w:r>
      <w:proofErr w:type="spellEnd"/>
      <w:r w:rsidR="00343338" w:rsidRPr="00B01DC9">
        <w:rPr>
          <w:rFonts w:ascii="Times New Roman" w:hAnsi="Times New Roman" w:cs="Times New Roman"/>
          <w:lang w:eastAsia="nb-NO"/>
        </w:rPr>
        <w:t xml:space="preserve"> &amp; </w:t>
      </w:r>
      <w:proofErr w:type="spellStart"/>
      <w:r w:rsidR="00343338" w:rsidRPr="00B01DC9">
        <w:rPr>
          <w:rFonts w:ascii="Times New Roman" w:hAnsi="Times New Roman" w:cs="Times New Roman"/>
          <w:lang w:eastAsia="nb-NO"/>
        </w:rPr>
        <w:t>Kjøllesdal</w:t>
      </w:r>
      <w:proofErr w:type="spellEnd"/>
      <w:r w:rsidR="00343338" w:rsidRPr="00B01DC9">
        <w:rPr>
          <w:rFonts w:ascii="Times New Roman" w:hAnsi="Times New Roman" w:cs="Times New Roman"/>
          <w:lang w:eastAsia="nb-NO"/>
        </w:rPr>
        <w:t>, 2011</w:t>
      </w:r>
      <w:r w:rsidR="00EC1D46" w:rsidRPr="00B01DC9">
        <w:rPr>
          <w:rFonts w:ascii="Times New Roman" w:hAnsi="Times New Roman" w:cs="Times New Roman"/>
          <w:lang w:eastAsia="nb-NO"/>
        </w:rPr>
        <w:t>).</w:t>
      </w:r>
      <w:r w:rsidR="00C7206A" w:rsidRPr="00B01DC9">
        <w:rPr>
          <w:rFonts w:ascii="Times New Roman" w:hAnsi="Times New Roman" w:cs="Times New Roman"/>
          <w:lang w:eastAsia="nb-NO"/>
        </w:rPr>
        <w:t xml:space="preserve"> </w:t>
      </w:r>
    </w:p>
    <w:p w14:paraId="0B3B86BC" w14:textId="77777777" w:rsidR="0063552F" w:rsidRPr="00B01DC9" w:rsidRDefault="0063552F" w:rsidP="008E1BD3">
      <w:pPr>
        <w:spacing w:line="360" w:lineRule="auto"/>
        <w:rPr>
          <w:rFonts w:ascii="Times New Roman" w:hAnsi="Times New Roman" w:cs="Times New Roman"/>
        </w:rPr>
      </w:pPr>
    </w:p>
    <w:p w14:paraId="17BAD59F" w14:textId="15E40DA8" w:rsidR="00FB66E1" w:rsidRPr="00B01DC9" w:rsidRDefault="0054110E" w:rsidP="008E1BD3">
      <w:pPr>
        <w:pStyle w:val="Overskrift3"/>
        <w:spacing w:line="360" w:lineRule="auto"/>
        <w:rPr>
          <w:rFonts w:ascii="Arial" w:hAnsi="Arial" w:cs="Arial"/>
          <w:color w:val="auto"/>
        </w:rPr>
      </w:pPr>
      <w:bookmarkStart w:id="53" w:name="_Toc285195500"/>
      <w:r w:rsidRPr="00B01DC9">
        <w:rPr>
          <w:rFonts w:ascii="Arial" w:hAnsi="Arial" w:cs="Arial"/>
          <w:color w:val="auto"/>
        </w:rPr>
        <w:t>3.5</w:t>
      </w:r>
      <w:r w:rsidR="00FB66E1" w:rsidRPr="00B01DC9">
        <w:rPr>
          <w:rFonts w:ascii="Arial" w:hAnsi="Arial" w:cs="Arial"/>
          <w:color w:val="auto"/>
        </w:rPr>
        <w:t>.1 Kirurgisk stressrespons</w:t>
      </w:r>
      <w:bookmarkEnd w:id="53"/>
    </w:p>
    <w:p w14:paraId="10790A74" w14:textId="1CC94E66" w:rsidR="00EC1D46" w:rsidRPr="00B01DC9" w:rsidRDefault="00EC1D46" w:rsidP="008E1BD3">
      <w:pPr>
        <w:spacing w:line="360" w:lineRule="auto"/>
        <w:rPr>
          <w:rFonts w:ascii="Times New Roman" w:hAnsi="Times New Roman" w:cs="Times New Roman"/>
        </w:rPr>
      </w:pPr>
      <w:r w:rsidRPr="00B01DC9">
        <w:rPr>
          <w:rFonts w:ascii="Times New Roman" w:hAnsi="Times New Roman" w:cs="Times New Roman"/>
        </w:rPr>
        <w:t>Operasjonspasienten kan oppleve stre</w:t>
      </w:r>
      <w:r w:rsidR="00AE6879" w:rsidRPr="00B01DC9">
        <w:rPr>
          <w:rFonts w:ascii="Times New Roman" w:hAnsi="Times New Roman" w:cs="Times New Roman"/>
        </w:rPr>
        <w:t>ss både av fysisk og psykisk</w:t>
      </w:r>
      <w:r w:rsidRPr="00B01DC9">
        <w:rPr>
          <w:rFonts w:ascii="Times New Roman" w:hAnsi="Times New Roman" w:cs="Times New Roman"/>
        </w:rPr>
        <w:t xml:space="preserve"> karakter. De kan oppleve</w:t>
      </w:r>
      <w:r w:rsidR="00AE6879" w:rsidRPr="00B01DC9">
        <w:rPr>
          <w:rFonts w:ascii="Times New Roman" w:hAnsi="Times New Roman" w:cs="Times New Roman"/>
        </w:rPr>
        <w:t xml:space="preserve"> en følelse av</w:t>
      </w:r>
      <w:r w:rsidRPr="00B01DC9">
        <w:rPr>
          <w:rFonts w:ascii="Times New Roman" w:hAnsi="Times New Roman" w:cs="Times New Roman"/>
        </w:rPr>
        <w:t xml:space="preserve"> maktesløshet og ta</w:t>
      </w:r>
      <w:r w:rsidR="00D02E0F" w:rsidRPr="00B01DC9">
        <w:rPr>
          <w:rFonts w:ascii="Times New Roman" w:hAnsi="Times New Roman" w:cs="Times New Roman"/>
        </w:rPr>
        <w:t>p av kontroll. Disse faktorene</w:t>
      </w:r>
      <w:r w:rsidRPr="00B01DC9">
        <w:rPr>
          <w:rFonts w:ascii="Times New Roman" w:hAnsi="Times New Roman" w:cs="Times New Roman"/>
        </w:rPr>
        <w:t xml:space="preserve"> påvirker hverandre og kan skape en uhensiktsmessig stressrespons hos operasjonspasienten </w:t>
      </w:r>
      <w:r w:rsidR="0007017F" w:rsidRPr="00B01DC9">
        <w:rPr>
          <w:rFonts w:ascii="Times New Roman" w:hAnsi="Times New Roman" w:cs="Times New Roman"/>
        </w:rPr>
        <w:t>(</w:t>
      </w:r>
      <w:proofErr w:type="spellStart"/>
      <w:r w:rsidR="0007017F" w:rsidRPr="00B01DC9">
        <w:rPr>
          <w:rFonts w:ascii="Times New Roman" w:hAnsi="Times New Roman" w:cs="Times New Roman"/>
        </w:rPr>
        <w:t>Moesmand</w:t>
      </w:r>
      <w:proofErr w:type="spellEnd"/>
      <w:r w:rsidR="0007017F" w:rsidRPr="00B01DC9">
        <w:rPr>
          <w:rFonts w:ascii="Times New Roman" w:hAnsi="Times New Roman" w:cs="Times New Roman"/>
        </w:rPr>
        <w:t xml:space="preserve"> &amp; </w:t>
      </w:r>
      <w:proofErr w:type="spellStart"/>
      <w:r w:rsidR="0007017F" w:rsidRPr="00B01DC9">
        <w:rPr>
          <w:rFonts w:ascii="Times New Roman" w:hAnsi="Times New Roman" w:cs="Times New Roman"/>
        </w:rPr>
        <w:t>Kjøllesdal</w:t>
      </w:r>
      <w:proofErr w:type="spellEnd"/>
      <w:r w:rsidR="00343338" w:rsidRPr="00B01DC9">
        <w:rPr>
          <w:rFonts w:ascii="Times New Roman" w:hAnsi="Times New Roman" w:cs="Times New Roman"/>
        </w:rPr>
        <w:t>, 2011</w:t>
      </w:r>
      <w:r w:rsidR="007235E8" w:rsidRPr="00B01DC9">
        <w:rPr>
          <w:rFonts w:ascii="Times New Roman" w:hAnsi="Times New Roman" w:cs="Times New Roman"/>
        </w:rPr>
        <w:t>).</w:t>
      </w:r>
      <w:r w:rsidRPr="00B01DC9">
        <w:rPr>
          <w:rFonts w:ascii="Times New Roman" w:hAnsi="Times New Roman" w:cs="Times New Roman"/>
        </w:rPr>
        <w:t xml:space="preserve"> </w:t>
      </w:r>
      <w:r w:rsidR="00877F1D" w:rsidRPr="00B01DC9">
        <w:rPr>
          <w:rFonts w:ascii="Times New Roman" w:hAnsi="Times New Roman" w:cs="Times New Roman"/>
        </w:rPr>
        <w:t>Denne responsen kjennetegnes ved at stresshormonene adrenalin og noradrenalin utskilles. Det medfører raskere puls, økt hjerteminuttvolum, stigende blodtrykk og dypere respirasjon</w:t>
      </w:r>
      <w:r w:rsidR="00D95196" w:rsidRPr="00B01DC9">
        <w:rPr>
          <w:rFonts w:ascii="Times New Roman" w:hAnsi="Times New Roman" w:cs="Times New Roman"/>
        </w:rPr>
        <w:t xml:space="preserve"> (Nissen, 2008</w:t>
      </w:r>
      <w:r w:rsidR="004F7FD4" w:rsidRPr="00B01DC9">
        <w:rPr>
          <w:rFonts w:ascii="Times New Roman" w:hAnsi="Times New Roman" w:cs="Times New Roman"/>
        </w:rPr>
        <w:t>)</w:t>
      </w:r>
      <w:r w:rsidR="00AE6879" w:rsidRPr="00B01DC9">
        <w:rPr>
          <w:rFonts w:ascii="Times New Roman" w:hAnsi="Times New Roman" w:cs="Times New Roman"/>
        </w:rPr>
        <w:t xml:space="preserve">. Produksjon av kortisol øker og </w:t>
      </w:r>
      <w:r w:rsidR="00877F1D" w:rsidRPr="00B01DC9">
        <w:rPr>
          <w:rFonts w:ascii="Times New Roman" w:hAnsi="Times New Roman" w:cs="Times New Roman"/>
        </w:rPr>
        <w:t>i tillegg stiger utskillelsen av</w:t>
      </w:r>
      <w:r w:rsidR="00E47126" w:rsidRPr="00B01DC9">
        <w:rPr>
          <w:rFonts w:ascii="Times New Roman" w:hAnsi="Times New Roman" w:cs="Times New Roman"/>
        </w:rPr>
        <w:t xml:space="preserve"> ADH og </w:t>
      </w:r>
      <w:proofErr w:type="spellStart"/>
      <w:r w:rsidR="00E47126" w:rsidRPr="00B01DC9">
        <w:rPr>
          <w:rFonts w:ascii="Times New Roman" w:hAnsi="Times New Roman" w:cs="Times New Roman"/>
        </w:rPr>
        <w:t>aldosteron</w:t>
      </w:r>
      <w:proofErr w:type="spellEnd"/>
      <w:r w:rsidR="00877F1D" w:rsidRPr="00B01DC9">
        <w:rPr>
          <w:rFonts w:ascii="Times New Roman" w:hAnsi="Times New Roman" w:cs="Times New Roman"/>
        </w:rPr>
        <w:t>. En slik kirurgisk stressrespons vil kunne gi operasjonspasienten svekket motstandskraft i situasjoner hvor fysiologisk stress kan gjøre seg gjeldende</w:t>
      </w:r>
      <w:r w:rsidR="00343338" w:rsidRPr="00B01DC9">
        <w:rPr>
          <w:rFonts w:ascii="Times New Roman" w:hAnsi="Times New Roman" w:cs="Times New Roman"/>
        </w:rPr>
        <w:t xml:space="preserve"> (Dåvøy</w:t>
      </w:r>
      <w:r w:rsidR="003C3579" w:rsidRPr="00B01DC9">
        <w:rPr>
          <w:rFonts w:ascii="Times New Roman" w:hAnsi="Times New Roman" w:cs="Times New Roman"/>
        </w:rPr>
        <w:t xml:space="preserve"> et </w:t>
      </w:r>
      <w:proofErr w:type="gramStart"/>
      <w:r w:rsidR="003C3579" w:rsidRPr="00B01DC9">
        <w:rPr>
          <w:rFonts w:ascii="Times New Roman" w:hAnsi="Times New Roman" w:cs="Times New Roman"/>
        </w:rPr>
        <w:t>al.</w:t>
      </w:r>
      <w:r w:rsidR="00343338" w:rsidRPr="00B01DC9">
        <w:rPr>
          <w:rFonts w:ascii="Times New Roman" w:hAnsi="Times New Roman" w:cs="Times New Roman"/>
        </w:rPr>
        <w:t>,</w:t>
      </w:r>
      <w:proofErr w:type="gramEnd"/>
      <w:r w:rsidR="00343338" w:rsidRPr="00B01DC9">
        <w:rPr>
          <w:rFonts w:ascii="Times New Roman" w:hAnsi="Times New Roman" w:cs="Times New Roman"/>
        </w:rPr>
        <w:t xml:space="preserve"> 2009</w:t>
      </w:r>
      <w:r w:rsidR="00877F1D" w:rsidRPr="00B01DC9">
        <w:rPr>
          <w:rFonts w:ascii="Times New Roman" w:hAnsi="Times New Roman" w:cs="Times New Roman"/>
        </w:rPr>
        <w:t>).</w:t>
      </w:r>
    </w:p>
    <w:p w14:paraId="42609F56" w14:textId="77777777" w:rsidR="00EC46D3" w:rsidRPr="00B01DC9" w:rsidRDefault="00EC46D3" w:rsidP="008E1BD3">
      <w:pPr>
        <w:spacing w:line="360" w:lineRule="auto"/>
        <w:rPr>
          <w:rFonts w:ascii="Times New Roman" w:hAnsi="Times New Roman" w:cs="Times New Roman"/>
        </w:rPr>
      </w:pPr>
    </w:p>
    <w:p w14:paraId="03CC510C" w14:textId="77777777" w:rsidR="00EC46D3" w:rsidRPr="00B01DC9" w:rsidRDefault="00EC46D3" w:rsidP="008E1BD3">
      <w:pPr>
        <w:spacing w:line="360" w:lineRule="auto"/>
        <w:rPr>
          <w:rFonts w:ascii="Times New Roman" w:hAnsi="Times New Roman" w:cs="Times New Roman"/>
        </w:rPr>
      </w:pPr>
    </w:p>
    <w:p w14:paraId="504DFA2C" w14:textId="1C00043D" w:rsidR="00EC46D3" w:rsidRPr="00B01DC9" w:rsidRDefault="0054110E" w:rsidP="008E1BD3">
      <w:pPr>
        <w:pStyle w:val="Overskrift2"/>
        <w:rPr>
          <w:rFonts w:ascii="Arial" w:hAnsi="Arial" w:cs="Arial"/>
          <w:color w:val="auto"/>
          <w:sz w:val="28"/>
          <w:szCs w:val="28"/>
        </w:rPr>
      </w:pPr>
      <w:bookmarkStart w:id="54" w:name="_Toc285195501"/>
      <w:r w:rsidRPr="00B01DC9">
        <w:rPr>
          <w:rFonts w:ascii="Arial" w:hAnsi="Arial" w:cs="Arial"/>
          <w:color w:val="auto"/>
          <w:sz w:val="28"/>
          <w:szCs w:val="28"/>
        </w:rPr>
        <w:t>3.6</w:t>
      </w:r>
      <w:r w:rsidR="00EC46D3" w:rsidRPr="00B01DC9">
        <w:rPr>
          <w:rFonts w:ascii="Arial" w:hAnsi="Arial" w:cs="Arial"/>
          <w:color w:val="auto"/>
          <w:sz w:val="28"/>
          <w:szCs w:val="28"/>
        </w:rPr>
        <w:t xml:space="preserve"> Krop</w:t>
      </w:r>
      <w:r w:rsidR="00B01DC9">
        <w:rPr>
          <w:rFonts w:ascii="Arial" w:hAnsi="Arial" w:cs="Arial"/>
          <w:color w:val="auto"/>
          <w:sz w:val="28"/>
          <w:szCs w:val="28"/>
        </w:rPr>
        <w:t>p</w:t>
      </w:r>
      <w:bookmarkEnd w:id="54"/>
    </w:p>
    <w:p w14:paraId="4DD89798" w14:textId="05742984" w:rsidR="00AA380A" w:rsidRPr="00B01DC9" w:rsidRDefault="00817154" w:rsidP="008E1BD3">
      <w:pPr>
        <w:spacing w:line="360" w:lineRule="auto"/>
        <w:rPr>
          <w:rFonts w:ascii="Times New Roman" w:hAnsi="Times New Roman" w:cs="Times New Roman"/>
        </w:rPr>
      </w:pPr>
      <w:r w:rsidRPr="00B01DC9">
        <w:rPr>
          <w:rFonts w:ascii="Times New Roman" w:hAnsi="Times New Roman" w:cs="Times New Roman"/>
        </w:rPr>
        <w:t xml:space="preserve">Gunn Engelsrud, født i 1951, er </w:t>
      </w:r>
      <w:r w:rsidR="008B4FDD" w:rsidRPr="00B01DC9">
        <w:rPr>
          <w:rFonts w:ascii="Times New Roman" w:hAnsi="Times New Roman" w:cs="Times New Roman"/>
        </w:rPr>
        <w:t xml:space="preserve">fysioterapeut og </w:t>
      </w:r>
      <w:r w:rsidRPr="00B01DC9">
        <w:rPr>
          <w:rFonts w:ascii="Times New Roman" w:hAnsi="Times New Roman" w:cs="Times New Roman"/>
        </w:rPr>
        <w:t>professor i he</w:t>
      </w:r>
      <w:r w:rsidR="008B4FDD" w:rsidRPr="00B01DC9">
        <w:rPr>
          <w:rFonts w:ascii="Times New Roman" w:hAnsi="Times New Roman" w:cs="Times New Roman"/>
        </w:rPr>
        <w:t>lsefagvitenskap</w:t>
      </w:r>
      <w:r w:rsidRPr="00B01DC9">
        <w:rPr>
          <w:rFonts w:ascii="Times New Roman" w:hAnsi="Times New Roman" w:cs="Times New Roman"/>
        </w:rPr>
        <w:t>. Hun hevder k</w:t>
      </w:r>
      <w:r w:rsidR="00546A7B" w:rsidRPr="00B01DC9">
        <w:rPr>
          <w:rFonts w:ascii="Times New Roman" w:hAnsi="Times New Roman" w:cs="Times New Roman"/>
        </w:rPr>
        <w:t>roppen er en forutsetning for livet</w:t>
      </w:r>
      <w:r w:rsidR="00AA380A" w:rsidRPr="00B01DC9">
        <w:rPr>
          <w:rFonts w:ascii="Times New Roman" w:hAnsi="Times New Roman" w:cs="Times New Roman"/>
        </w:rPr>
        <w:t>,</w:t>
      </w:r>
      <w:r w:rsidR="00546A7B" w:rsidRPr="00B01DC9">
        <w:rPr>
          <w:rFonts w:ascii="Times New Roman" w:hAnsi="Times New Roman" w:cs="Times New Roman"/>
        </w:rPr>
        <w:t xml:space="preserve"> og livet er i kroppen. Den er i konstant bevegelse, hjerte slår og kroppen h</w:t>
      </w:r>
      <w:r w:rsidR="000B70BF" w:rsidRPr="00B01DC9">
        <w:rPr>
          <w:rFonts w:ascii="Times New Roman" w:hAnsi="Times New Roman" w:cs="Times New Roman"/>
        </w:rPr>
        <w:t>ar si</w:t>
      </w:r>
      <w:r w:rsidR="00AA380A" w:rsidRPr="00B01DC9">
        <w:rPr>
          <w:rFonts w:ascii="Times New Roman" w:hAnsi="Times New Roman" w:cs="Times New Roman"/>
        </w:rPr>
        <w:t>n egen rytme. Kroppen er i</w:t>
      </w:r>
      <w:r w:rsidR="000B70BF" w:rsidRPr="00B01DC9">
        <w:rPr>
          <w:rFonts w:ascii="Times New Roman" w:hAnsi="Times New Roman" w:cs="Times New Roman"/>
        </w:rPr>
        <w:t xml:space="preserve"> </w:t>
      </w:r>
      <w:r w:rsidR="00546A7B" w:rsidRPr="00B01DC9">
        <w:rPr>
          <w:rFonts w:ascii="Times New Roman" w:hAnsi="Times New Roman" w:cs="Times New Roman"/>
        </w:rPr>
        <w:t>st</w:t>
      </w:r>
      <w:r w:rsidR="000B70BF" w:rsidRPr="00B01DC9">
        <w:rPr>
          <w:rFonts w:ascii="Times New Roman" w:hAnsi="Times New Roman" w:cs="Times New Roman"/>
        </w:rPr>
        <w:t>adig</w:t>
      </w:r>
      <w:r w:rsidR="00AA380A" w:rsidRPr="00B01DC9">
        <w:rPr>
          <w:rFonts w:ascii="Times New Roman" w:hAnsi="Times New Roman" w:cs="Times New Roman"/>
        </w:rPr>
        <w:t xml:space="preserve"> endring og utvikling, fra fødsel til død</w:t>
      </w:r>
      <w:r w:rsidR="00E47126" w:rsidRPr="00B01DC9">
        <w:rPr>
          <w:rFonts w:ascii="Times New Roman" w:hAnsi="Times New Roman" w:cs="Times New Roman"/>
        </w:rPr>
        <w:t xml:space="preserve"> (Engelsrud, 2006)</w:t>
      </w:r>
      <w:r w:rsidRPr="00B01DC9">
        <w:rPr>
          <w:rFonts w:ascii="Times New Roman" w:hAnsi="Times New Roman" w:cs="Times New Roman"/>
        </w:rPr>
        <w:t>.</w:t>
      </w:r>
    </w:p>
    <w:p w14:paraId="4FA752C7" w14:textId="77777777" w:rsidR="00024FF5" w:rsidRPr="00B01DC9" w:rsidRDefault="00024FF5" w:rsidP="008E1BD3">
      <w:pPr>
        <w:spacing w:line="360" w:lineRule="auto"/>
        <w:rPr>
          <w:rFonts w:ascii="Times New Roman" w:hAnsi="Times New Roman" w:cs="Times New Roman"/>
        </w:rPr>
      </w:pPr>
    </w:p>
    <w:p w14:paraId="1C381809" w14:textId="33A1AFAD" w:rsidR="00EC46D3" w:rsidRPr="00B01DC9" w:rsidRDefault="0054110E" w:rsidP="008E1BD3">
      <w:pPr>
        <w:pStyle w:val="Overskrift3"/>
        <w:spacing w:line="360" w:lineRule="auto"/>
        <w:rPr>
          <w:rFonts w:ascii="Arial" w:hAnsi="Arial" w:cs="Arial"/>
          <w:color w:val="auto"/>
        </w:rPr>
      </w:pPr>
      <w:bookmarkStart w:id="55" w:name="_Toc285195502"/>
      <w:r w:rsidRPr="00B01DC9">
        <w:rPr>
          <w:rFonts w:ascii="Arial" w:hAnsi="Arial" w:cs="Arial"/>
          <w:color w:val="auto"/>
        </w:rPr>
        <w:t>3.6</w:t>
      </w:r>
      <w:r w:rsidR="00D72A79" w:rsidRPr="00B01DC9">
        <w:rPr>
          <w:rFonts w:ascii="Arial" w:hAnsi="Arial" w:cs="Arial"/>
          <w:color w:val="auto"/>
        </w:rPr>
        <w:t>.1 Ulike</w:t>
      </w:r>
      <w:r w:rsidR="00EC46D3" w:rsidRPr="00B01DC9">
        <w:rPr>
          <w:rFonts w:ascii="Arial" w:hAnsi="Arial" w:cs="Arial"/>
          <w:color w:val="auto"/>
        </w:rPr>
        <w:t xml:space="preserve"> syn på kropp</w:t>
      </w:r>
      <w:r w:rsidR="00D72A79" w:rsidRPr="00B01DC9">
        <w:rPr>
          <w:rFonts w:ascii="Arial" w:hAnsi="Arial" w:cs="Arial"/>
          <w:color w:val="auto"/>
        </w:rPr>
        <w:t xml:space="preserve"> gjennom tidene</w:t>
      </w:r>
      <w:bookmarkEnd w:id="55"/>
    </w:p>
    <w:p w14:paraId="37295FC7" w14:textId="3ECC7D7C" w:rsidR="00024FF5" w:rsidRPr="00B01DC9" w:rsidRDefault="00024FF5" w:rsidP="008E1BD3">
      <w:pPr>
        <w:spacing w:line="360" w:lineRule="auto"/>
        <w:rPr>
          <w:rFonts w:ascii="Times New Roman" w:hAnsi="Times New Roman" w:cs="Times New Roman"/>
        </w:rPr>
      </w:pPr>
      <w:r w:rsidRPr="00B01DC9">
        <w:rPr>
          <w:rFonts w:ascii="Times New Roman" w:hAnsi="Times New Roman" w:cs="Times New Roman"/>
        </w:rPr>
        <w:t>Synet på kroppen som fenomen har endret seg gjennom tiden</w:t>
      </w:r>
      <w:r w:rsidR="004C31B3" w:rsidRPr="00B01DC9">
        <w:rPr>
          <w:rFonts w:ascii="Times New Roman" w:hAnsi="Times New Roman" w:cs="Times New Roman"/>
        </w:rPr>
        <w:t>e</w:t>
      </w:r>
      <w:r w:rsidRPr="00B01DC9">
        <w:rPr>
          <w:rFonts w:ascii="Times New Roman" w:hAnsi="Times New Roman" w:cs="Times New Roman"/>
        </w:rPr>
        <w:t xml:space="preserve">. </w:t>
      </w:r>
      <w:r w:rsidR="004C31B3" w:rsidRPr="00B01DC9">
        <w:rPr>
          <w:rFonts w:ascii="Times New Roman" w:hAnsi="Times New Roman" w:cs="Times New Roman"/>
        </w:rPr>
        <w:t xml:space="preserve">Den franske filosofen </w:t>
      </w:r>
      <w:r w:rsidRPr="00B01DC9">
        <w:rPr>
          <w:rFonts w:ascii="Times New Roman" w:hAnsi="Times New Roman" w:cs="Times New Roman"/>
        </w:rPr>
        <w:t>Descartes</w:t>
      </w:r>
      <w:r w:rsidR="00C7206A" w:rsidRPr="00B01DC9">
        <w:rPr>
          <w:rFonts w:ascii="Times New Roman" w:hAnsi="Times New Roman" w:cs="Times New Roman"/>
        </w:rPr>
        <w:t xml:space="preserve">’ </w:t>
      </w:r>
      <w:r w:rsidR="00AE6879" w:rsidRPr="00B01DC9">
        <w:rPr>
          <w:rFonts w:ascii="Times New Roman" w:hAnsi="Times New Roman" w:cs="Times New Roman"/>
        </w:rPr>
        <w:t xml:space="preserve">(1596-1650) </w:t>
      </w:r>
      <w:r w:rsidR="00C7206A" w:rsidRPr="00B01DC9">
        <w:rPr>
          <w:rFonts w:ascii="Times New Roman" w:hAnsi="Times New Roman" w:cs="Times New Roman"/>
        </w:rPr>
        <w:t>syn på kropp og sjel</w:t>
      </w:r>
      <w:r w:rsidRPr="00B01DC9">
        <w:rPr>
          <w:rFonts w:ascii="Times New Roman" w:hAnsi="Times New Roman" w:cs="Times New Roman"/>
        </w:rPr>
        <w:t xml:space="preserve"> som to forskjellige substanser prege</w:t>
      </w:r>
      <w:r w:rsidR="00AE6879" w:rsidRPr="00B01DC9">
        <w:rPr>
          <w:rFonts w:ascii="Times New Roman" w:hAnsi="Times New Roman" w:cs="Times New Roman"/>
        </w:rPr>
        <w:t>t den dualistiske teorien. Ifølge denne teorien ble</w:t>
      </w:r>
      <w:r w:rsidRPr="00B01DC9">
        <w:rPr>
          <w:rFonts w:ascii="Times New Roman" w:hAnsi="Times New Roman" w:cs="Times New Roman"/>
        </w:rPr>
        <w:t xml:space="preserve"> </w:t>
      </w:r>
      <w:r w:rsidR="00AE6879" w:rsidRPr="00B01DC9">
        <w:rPr>
          <w:rFonts w:ascii="Times New Roman" w:hAnsi="Times New Roman" w:cs="Times New Roman"/>
        </w:rPr>
        <w:t>kroppen</w:t>
      </w:r>
      <w:r w:rsidRPr="00B01DC9">
        <w:rPr>
          <w:rFonts w:ascii="Times New Roman" w:hAnsi="Times New Roman" w:cs="Times New Roman"/>
        </w:rPr>
        <w:t xml:space="preserve"> sett på som </w:t>
      </w:r>
      <w:proofErr w:type="gramStart"/>
      <w:r w:rsidRPr="00B01DC9">
        <w:rPr>
          <w:rFonts w:ascii="Times New Roman" w:hAnsi="Times New Roman" w:cs="Times New Roman"/>
        </w:rPr>
        <w:t>et ”instrument</w:t>
      </w:r>
      <w:proofErr w:type="gramEnd"/>
      <w:r w:rsidRPr="00B01DC9">
        <w:rPr>
          <w:rFonts w:ascii="Times New Roman" w:hAnsi="Times New Roman" w:cs="Times New Roman"/>
        </w:rPr>
        <w:t xml:space="preserve"> ”og fikk status som et objekt (Engelsrud, 2006).</w:t>
      </w:r>
      <w:r w:rsidR="00464E58" w:rsidRPr="00B01DC9">
        <w:rPr>
          <w:rFonts w:ascii="Times New Roman" w:hAnsi="Times New Roman" w:cs="Times New Roman"/>
        </w:rPr>
        <w:t xml:space="preserve"> Engelsrud</w:t>
      </w:r>
      <w:r w:rsidR="004C31B3" w:rsidRPr="00B01DC9">
        <w:rPr>
          <w:rFonts w:ascii="Times New Roman" w:hAnsi="Times New Roman" w:cs="Times New Roman"/>
        </w:rPr>
        <w:t xml:space="preserve"> hevder videre at et </w:t>
      </w:r>
      <w:r w:rsidR="00AE6879" w:rsidRPr="00B01DC9">
        <w:rPr>
          <w:rFonts w:ascii="Times New Roman" w:hAnsi="Times New Roman" w:cs="Times New Roman"/>
        </w:rPr>
        <w:t xml:space="preserve">slikt </w:t>
      </w:r>
      <w:r w:rsidR="004C31B3" w:rsidRPr="00B01DC9">
        <w:rPr>
          <w:rFonts w:ascii="Times New Roman" w:hAnsi="Times New Roman" w:cs="Times New Roman"/>
        </w:rPr>
        <w:t>instrumentel</w:t>
      </w:r>
      <w:r w:rsidR="00AE6879" w:rsidRPr="00B01DC9">
        <w:rPr>
          <w:rFonts w:ascii="Times New Roman" w:hAnsi="Times New Roman" w:cs="Times New Roman"/>
        </w:rPr>
        <w:t>t syn</w:t>
      </w:r>
      <w:r w:rsidR="00393F08" w:rsidRPr="00B01DC9">
        <w:rPr>
          <w:rFonts w:ascii="Times New Roman" w:hAnsi="Times New Roman" w:cs="Times New Roman"/>
        </w:rPr>
        <w:t xml:space="preserve"> kan bidra til at helsepersonell kan få et mekanisk forhold til menneskers kropp. </w:t>
      </w:r>
      <w:r w:rsidR="00AE6879" w:rsidRPr="00B01DC9">
        <w:rPr>
          <w:rFonts w:ascii="Times New Roman" w:hAnsi="Times New Roman" w:cs="Times New Roman"/>
        </w:rPr>
        <w:t xml:space="preserve">Denne holdningen kan være </w:t>
      </w:r>
      <w:r w:rsidR="00393F08" w:rsidRPr="00B01DC9">
        <w:rPr>
          <w:rFonts w:ascii="Times New Roman" w:hAnsi="Times New Roman" w:cs="Times New Roman"/>
        </w:rPr>
        <w:t>bevisst eller ubevisst. Dette er et syn vi ønsker å drøfte nærmere i forhold til berøring av operasjonspasientens kropp</w:t>
      </w:r>
      <w:r w:rsidR="00464E58" w:rsidRPr="00B01DC9">
        <w:rPr>
          <w:rFonts w:ascii="Times New Roman" w:hAnsi="Times New Roman" w:cs="Times New Roman"/>
        </w:rPr>
        <w:t xml:space="preserve"> (Engelsrud, 2006)</w:t>
      </w:r>
      <w:r w:rsidR="00393F08" w:rsidRPr="00B01DC9">
        <w:rPr>
          <w:rFonts w:ascii="Times New Roman" w:hAnsi="Times New Roman" w:cs="Times New Roman"/>
        </w:rPr>
        <w:t>.</w:t>
      </w:r>
    </w:p>
    <w:p w14:paraId="494C36ED" w14:textId="77777777" w:rsidR="00024FF5" w:rsidRPr="00B01DC9" w:rsidRDefault="00024FF5" w:rsidP="008E1BD3">
      <w:pPr>
        <w:spacing w:line="360" w:lineRule="auto"/>
        <w:rPr>
          <w:rFonts w:ascii="Times New Roman" w:hAnsi="Times New Roman" w:cs="Times New Roman"/>
        </w:rPr>
      </w:pPr>
    </w:p>
    <w:p w14:paraId="426AAD33" w14:textId="374E2EF2" w:rsidR="00024FF5" w:rsidRPr="00B01DC9" w:rsidRDefault="00583246" w:rsidP="008E1BD3">
      <w:pPr>
        <w:spacing w:line="360" w:lineRule="auto"/>
        <w:rPr>
          <w:rFonts w:ascii="Times New Roman" w:hAnsi="Times New Roman" w:cs="Times New Roman"/>
        </w:rPr>
      </w:pPr>
      <w:r>
        <w:rPr>
          <w:rFonts w:ascii="Times New Roman" w:hAnsi="Times New Roman" w:cs="Times New Roman"/>
        </w:rPr>
        <w:lastRenderedPageBreak/>
        <w:t xml:space="preserve">Filosofen Maurice </w:t>
      </w:r>
      <w:proofErr w:type="spellStart"/>
      <w:r>
        <w:rPr>
          <w:rFonts w:ascii="Times New Roman" w:hAnsi="Times New Roman" w:cs="Times New Roman"/>
        </w:rPr>
        <w:t>Merleau-</w:t>
      </w:r>
      <w:proofErr w:type="gramStart"/>
      <w:r w:rsidR="00024FF5" w:rsidRPr="00B01DC9">
        <w:rPr>
          <w:rFonts w:ascii="Times New Roman" w:hAnsi="Times New Roman" w:cs="Times New Roman"/>
        </w:rPr>
        <w:t>Ponty</w:t>
      </w:r>
      <w:proofErr w:type="spellEnd"/>
      <w:r w:rsidR="00024FF5" w:rsidRPr="00B01DC9">
        <w:rPr>
          <w:rFonts w:ascii="Times New Roman" w:hAnsi="Times New Roman" w:cs="Times New Roman"/>
        </w:rPr>
        <w:t xml:space="preserve">  (</w:t>
      </w:r>
      <w:proofErr w:type="gramEnd"/>
      <w:r w:rsidR="00024FF5" w:rsidRPr="00B01DC9">
        <w:rPr>
          <w:rFonts w:ascii="Times New Roman" w:hAnsi="Times New Roman" w:cs="Times New Roman"/>
        </w:rPr>
        <w:t>1908- 1961) blir ofte omtalt som ”kroppens filosof ”. Han var en av de første på denne tiden som fikk gehør for sine</w:t>
      </w:r>
      <w:r w:rsidR="001E78C1" w:rsidRPr="00B01DC9">
        <w:rPr>
          <w:rFonts w:ascii="Times New Roman" w:hAnsi="Times New Roman" w:cs="Times New Roman"/>
        </w:rPr>
        <w:t xml:space="preserve"> holistiske</w:t>
      </w:r>
      <w:r w:rsidR="00024FF5" w:rsidRPr="00B01DC9">
        <w:rPr>
          <w:rFonts w:ascii="Times New Roman" w:hAnsi="Times New Roman" w:cs="Times New Roman"/>
        </w:rPr>
        <w:t xml:space="preserve"> tanker og teorier rundt fenomenet kropp. Hans fenomenologiske tilnærming har hatt stor </w:t>
      </w:r>
      <w:proofErr w:type="gramStart"/>
      <w:r w:rsidR="00024FF5" w:rsidRPr="00B01DC9">
        <w:rPr>
          <w:rFonts w:ascii="Times New Roman" w:hAnsi="Times New Roman" w:cs="Times New Roman"/>
        </w:rPr>
        <w:t>innvirkning  på</w:t>
      </w:r>
      <w:proofErr w:type="gramEnd"/>
      <w:r w:rsidR="00024FF5" w:rsidRPr="00B01DC9">
        <w:rPr>
          <w:rFonts w:ascii="Times New Roman" w:hAnsi="Times New Roman" w:cs="Times New Roman"/>
        </w:rPr>
        <w:t xml:space="preserve"> vitenskap, kunst</w:t>
      </w:r>
      <w:r w:rsidR="001E78C1" w:rsidRPr="00B01DC9">
        <w:rPr>
          <w:rFonts w:ascii="Times New Roman" w:hAnsi="Times New Roman" w:cs="Times New Roman"/>
        </w:rPr>
        <w:t>,</w:t>
      </w:r>
      <w:r w:rsidR="00024FF5" w:rsidRPr="00B01DC9">
        <w:rPr>
          <w:rFonts w:ascii="Times New Roman" w:hAnsi="Times New Roman" w:cs="Times New Roman"/>
        </w:rPr>
        <w:t xml:space="preserve"> politi</w:t>
      </w:r>
      <w:r>
        <w:rPr>
          <w:rFonts w:ascii="Times New Roman" w:hAnsi="Times New Roman" w:cs="Times New Roman"/>
        </w:rPr>
        <w:t xml:space="preserve">kk og historie. Et av </w:t>
      </w:r>
      <w:proofErr w:type="spellStart"/>
      <w:r>
        <w:rPr>
          <w:rFonts w:ascii="Times New Roman" w:hAnsi="Times New Roman" w:cs="Times New Roman"/>
        </w:rPr>
        <w:t>Merleau-</w:t>
      </w:r>
      <w:proofErr w:type="gramStart"/>
      <w:r w:rsidR="00024FF5" w:rsidRPr="00B01DC9">
        <w:rPr>
          <w:rFonts w:ascii="Times New Roman" w:hAnsi="Times New Roman" w:cs="Times New Roman"/>
        </w:rPr>
        <w:t>Pontys</w:t>
      </w:r>
      <w:proofErr w:type="spellEnd"/>
      <w:r w:rsidR="00024FF5" w:rsidRPr="00B01DC9">
        <w:rPr>
          <w:rFonts w:ascii="Times New Roman" w:hAnsi="Times New Roman" w:cs="Times New Roman"/>
        </w:rPr>
        <w:t xml:space="preserve">  hovedbegr</w:t>
      </w:r>
      <w:r w:rsidR="00393F08" w:rsidRPr="00B01DC9">
        <w:rPr>
          <w:rFonts w:ascii="Times New Roman" w:hAnsi="Times New Roman" w:cs="Times New Roman"/>
        </w:rPr>
        <w:t>eper</w:t>
      </w:r>
      <w:proofErr w:type="gramEnd"/>
      <w:r w:rsidR="00393F08" w:rsidRPr="00B01DC9">
        <w:rPr>
          <w:rFonts w:ascii="Times New Roman" w:hAnsi="Times New Roman" w:cs="Times New Roman"/>
        </w:rPr>
        <w:t xml:space="preserve"> var </w:t>
      </w:r>
      <w:r w:rsidR="004C31B3" w:rsidRPr="00B01DC9">
        <w:rPr>
          <w:rFonts w:ascii="Times New Roman" w:hAnsi="Times New Roman" w:cs="Times New Roman"/>
        </w:rPr>
        <w:t>”den levde kroppen”</w:t>
      </w:r>
      <w:r w:rsidR="00024FF5" w:rsidRPr="00B01DC9">
        <w:rPr>
          <w:rFonts w:ascii="Times New Roman" w:hAnsi="Times New Roman" w:cs="Times New Roman"/>
        </w:rPr>
        <w:t xml:space="preserve">. </w:t>
      </w:r>
      <w:proofErr w:type="gramStart"/>
      <w:r w:rsidR="00024FF5" w:rsidRPr="00B01DC9">
        <w:rPr>
          <w:rFonts w:ascii="Times New Roman" w:hAnsi="Times New Roman" w:cs="Times New Roman"/>
        </w:rPr>
        <w:t>”Han</w:t>
      </w:r>
      <w:proofErr w:type="gramEnd"/>
      <w:r w:rsidR="00024FF5" w:rsidRPr="00B01DC9">
        <w:rPr>
          <w:rFonts w:ascii="Times New Roman" w:hAnsi="Times New Roman" w:cs="Times New Roman"/>
        </w:rPr>
        <w:t xml:space="preserve"> hevder at erfaringene våre ved å eksistere i verden er no</w:t>
      </w:r>
      <w:r w:rsidR="00B10406">
        <w:rPr>
          <w:rFonts w:ascii="Times New Roman" w:hAnsi="Times New Roman" w:cs="Times New Roman"/>
        </w:rPr>
        <w:t>e mennesket først og fremst har</w:t>
      </w:r>
      <w:r w:rsidR="00024FF5" w:rsidRPr="00B01DC9">
        <w:rPr>
          <w:rFonts w:ascii="Times New Roman" w:hAnsi="Times New Roman" w:cs="Times New Roman"/>
        </w:rPr>
        <w:t>, gjør og er som kropp. Kroppen er subjektiv, intersubjektiv, grunnleggende eksist</w:t>
      </w:r>
      <w:r w:rsidR="00817154" w:rsidRPr="00B01DC9">
        <w:rPr>
          <w:rFonts w:ascii="Times New Roman" w:hAnsi="Times New Roman" w:cs="Times New Roman"/>
        </w:rPr>
        <w:t>ensiell og personlig erfarende”</w:t>
      </w:r>
      <w:r w:rsidR="00024FF5" w:rsidRPr="00B01DC9">
        <w:rPr>
          <w:rFonts w:ascii="Times New Roman" w:hAnsi="Times New Roman" w:cs="Times New Roman"/>
        </w:rPr>
        <w:t xml:space="preserve"> (Engelsrud, 2006, s</w:t>
      </w:r>
      <w:r w:rsidR="00E47126" w:rsidRPr="00B01DC9">
        <w:rPr>
          <w:rFonts w:ascii="Times New Roman" w:hAnsi="Times New Roman" w:cs="Times New Roman"/>
        </w:rPr>
        <w:t xml:space="preserve">. </w:t>
      </w:r>
      <w:r w:rsidR="00024FF5" w:rsidRPr="00B01DC9">
        <w:rPr>
          <w:rFonts w:ascii="Times New Roman" w:hAnsi="Times New Roman" w:cs="Times New Roman"/>
        </w:rPr>
        <w:t xml:space="preserve">30). Filosofen bruker </w:t>
      </w:r>
      <w:proofErr w:type="gramStart"/>
      <w:r w:rsidR="00024FF5" w:rsidRPr="00B01DC9">
        <w:rPr>
          <w:rFonts w:ascii="Times New Roman" w:hAnsi="Times New Roman" w:cs="Times New Roman"/>
        </w:rPr>
        <w:t xml:space="preserve">begrepet </w:t>
      </w:r>
      <w:r w:rsidR="00D72A79" w:rsidRPr="00B01DC9">
        <w:rPr>
          <w:rFonts w:ascii="Times New Roman" w:hAnsi="Times New Roman" w:cs="Times New Roman"/>
        </w:rPr>
        <w:t xml:space="preserve"> </w:t>
      </w:r>
      <w:r w:rsidR="00024FF5" w:rsidRPr="00B01DC9">
        <w:rPr>
          <w:rFonts w:ascii="Times New Roman" w:hAnsi="Times New Roman" w:cs="Times New Roman"/>
        </w:rPr>
        <w:t>”</w:t>
      </w:r>
      <w:proofErr w:type="gramEnd"/>
      <w:r w:rsidR="00024FF5" w:rsidRPr="00B01DC9">
        <w:rPr>
          <w:rFonts w:ascii="Times New Roman" w:hAnsi="Times New Roman" w:cs="Times New Roman"/>
        </w:rPr>
        <w:t>levd”.  I denne konteksten menes det at livet vi lever uttrykkes gjennom kroppen vår</w:t>
      </w:r>
      <w:r w:rsidR="00657BC2" w:rsidRPr="00B01DC9">
        <w:rPr>
          <w:rFonts w:ascii="Times New Roman" w:hAnsi="Times New Roman" w:cs="Times New Roman"/>
        </w:rPr>
        <w:t xml:space="preserve"> (Engelsrud, 2006</w:t>
      </w:r>
      <w:r w:rsidR="00024FF5" w:rsidRPr="00B01DC9">
        <w:rPr>
          <w:rFonts w:ascii="Times New Roman" w:hAnsi="Times New Roman" w:cs="Times New Roman"/>
        </w:rPr>
        <w:t xml:space="preserve">). </w:t>
      </w:r>
    </w:p>
    <w:p w14:paraId="6B95C346" w14:textId="77777777" w:rsidR="00D72A79" w:rsidRPr="00B01DC9" w:rsidRDefault="00D72A79" w:rsidP="008E1BD3">
      <w:pPr>
        <w:spacing w:line="360" w:lineRule="auto"/>
        <w:rPr>
          <w:rFonts w:ascii="Times New Roman" w:hAnsi="Times New Roman" w:cs="Times New Roman"/>
        </w:rPr>
      </w:pPr>
    </w:p>
    <w:p w14:paraId="6B7152FB" w14:textId="53DFA286" w:rsidR="00D72A79" w:rsidRPr="00B01DC9" w:rsidRDefault="00D72A79" w:rsidP="008E1BD3">
      <w:pPr>
        <w:spacing w:line="360" w:lineRule="auto"/>
        <w:rPr>
          <w:rFonts w:ascii="Times New Roman" w:hAnsi="Times New Roman" w:cs="Times New Roman"/>
        </w:rPr>
      </w:pPr>
      <w:r w:rsidRPr="00B01DC9">
        <w:rPr>
          <w:rFonts w:ascii="Times New Roman" w:hAnsi="Times New Roman" w:cs="Times New Roman"/>
        </w:rPr>
        <w:t>En dialektisk forståelse av kropp, i motsetning til et dualistisk</w:t>
      </w:r>
      <w:r w:rsidR="001E78C1" w:rsidRPr="00B01DC9">
        <w:rPr>
          <w:rFonts w:ascii="Times New Roman" w:hAnsi="Times New Roman" w:cs="Times New Roman"/>
        </w:rPr>
        <w:t xml:space="preserve"> syn,</w:t>
      </w:r>
      <w:r w:rsidRPr="00B01DC9">
        <w:rPr>
          <w:rFonts w:ascii="Times New Roman" w:hAnsi="Times New Roman" w:cs="Times New Roman"/>
        </w:rPr>
        <w:t xml:space="preserve"> innebærer at fenom</w:t>
      </w:r>
      <w:r w:rsidR="001E78C1" w:rsidRPr="00B01DC9">
        <w:rPr>
          <w:rFonts w:ascii="Times New Roman" w:hAnsi="Times New Roman" w:cs="Times New Roman"/>
        </w:rPr>
        <w:t>ener bestemmes gjennom forholdet til hver</w:t>
      </w:r>
      <w:r w:rsidRPr="00B01DC9">
        <w:rPr>
          <w:rFonts w:ascii="Times New Roman" w:hAnsi="Times New Roman" w:cs="Times New Roman"/>
        </w:rPr>
        <w:t>andre</w:t>
      </w:r>
      <w:r w:rsidR="001E78C1" w:rsidRPr="00B01DC9">
        <w:rPr>
          <w:rFonts w:ascii="Times New Roman" w:hAnsi="Times New Roman" w:cs="Times New Roman"/>
        </w:rPr>
        <w:t xml:space="preserve">. Det vil si </w:t>
      </w:r>
      <w:proofErr w:type="gramStart"/>
      <w:r w:rsidR="001E78C1" w:rsidRPr="00B01DC9">
        <w:rPr>
          <w:rFonts w:ascii="Times New Roman" w:hAnsi="Times New Roman" w:cs="Times New Roman"/>
        </w:rPr>
        <w:t>hvordan ”vi</w:t>
      </w:r>
      <w:proofErr w:type="gramEnd"/>
      <w:r w:rsidR="001E78C1" w:rsidRPr="00B01DC9">
        <w:rPr>
          <w:rFonts w:ascii="Times New Roman" w:hAnsi="Times New Roman" w:cs="Times New Roman"/>
        </w:rPr>
        <w:t xml:space="preserve"> retter oss ut mot verden og andre, samtidig som vi retter oss etter det vi opplever i møte med and</w:t>
      </w:r>
      <w:r w:rsidR="003A594F" w:rsidRPr="00B01DC9">
        <w:rPr>
          <w:rFonts w:ascii="Times New Roman" w:hAnsi="Times New Roman" w:cs="Times New Roman"/>
        </w:rPr>
        <w:t xml:space="preserve">re” (Engelsrud, 2006, s.31). Slik vi forstår Engelsrud, mener </w:t>
      </w:r>
      <w:r w:rsidR="008C7823" w:rsidRPr="00B01DC9">
        <w:rPr>
          <w:rFonts w:ascii="Times New Roman" w:hAnsi="Times New Roman" w:cs="Times New Roman"/>
        </w:rPr>
        <w:t>hun her hvordan mennesker danner</w:t>
      </w:r>
      <w:r w:rsidR="003A594F" w:rsidRPr="00B01DC9">
        <w:rPr>
          <w:rFonts w:ascii="Times New Roman" w:hAnsi="Times New Roman" w:cs="Times New Roman"/>
        </w:rPr>
        <w:t xml:space="preserve"> relasjoner til hverandre og verden.</w:t>
      </w:r>
      <w:r w:rsidR="004C31B3" w:rsidRPr="00B01DC9">
        <w:rPr>
          <w:rFonts w:ascii="Times New Roman" w:hAnsi="Times New Roman" w:cs="Times New Roman"/>
        </w:rPr>
        <w:t xml:space="preserve"> </w:t>
      </w:r>
    </w:p>
    <w:p w14:paraId="2EFED575" w14:textId="77777777" w:rsidR="00EC46D3" w:rsidRPr="00B01DC9" w:rsidRDefault="00EC46D3" w:rsidP="008E1BD3">
      <w:pPr>
        <w:spacing w:line="360" w:lineRule="auto"/>
        <w:rPr>
          <w:rFonts w:ascii="Times New Roman" w:hAnsi="Times New Roman" w:cs="Times New Roman"/>
        </w:rPr>
      </w:pPr>
    </w:p>
    <w:p w14:paraId="65EEA43C" w14:textId="726E613F" w:rsidR="00133491" w:rsidRPr="00B01DC9" w:rsidRDefault="00D30A02" w:rsidP="008E1BD3">
      <w:pPr>
        <w:spacing w:line="360" w:lineRule="auto"/>
        <w:rPr>
          <w:rFonts w:ascii="Times New Roman" w:hAnsi="Times New Roman" w:cs="Times New Roman"/>
        </w:rPr>
      </w:pPr>
      <w:r w:rsidRPr="00B01DC9">
        <w:rPr>
          <w:rFonts w:ascii="Times New Roman" w:hAnsi="Times New Roman" w:cs="Times New Roman"/>
        </w:rPr>
        <w:t>D</w:t>
      </w:r>
      <w:r w:rsidR="00024FF5" w:rsidRPr="00B01DC9">
        <w:rPr>
          <w:rFonts w:ascii="Times New Roman" w:hAnsi="Times New Roman" w:cs="Times New Roman"/>
        </w:rPr>
        <w:t>en dag i dag</w:t>
      </w:r>
      <w:r w:rsidR="003A594F" w:rsidRPr="00B01DC9">
        <w:rPr>
          <w:rFonts w:ascii="Times New Roman" w:hAnsi="Times New Roman" w:cs="Times New Roman"/>
        </w:rPr>
        <w:t xml:space="preserve"> ser vi at den</w:t>
      </w:r>
      <w:r w:rsidR="00024FF5" w:rsidRPr="00B01DC9">
        <w:rPr>
          <w:rFonts w:ascii="Times New Roman" w:hAnsi="Times New Roman" w:cs="Times New Roman"/>
        </w:rPr>
        <w:t xml:space="preserve"> </w:t>
      </w:r>
      <w:r w:rsidR="003A594F" w:rsidRPr="00B01DC9">
        <w:rPr>
          <w:rFonts w:ascii="Times New Roman" w:hAnsi="Times New Roman" w:cs="Times New Roman"/>
        </w:rPr>
        <w:t>moderne medisinen</w:t>
      </w:r>
      <w:r w:rsidR="00024FF5" w:rsidRPr="00B01DC9">
        <w:rPr>
          <w:rFonts w:ascii="Times New Roman" w:hAnsi="Times New Roman" w:cs="Times New Roman"/>
        </w:rPr>
        <w:t xml:space="preserve"> </w:t>
      </w:r>
      <w:r w:rsidRPr="00B01DC9">
        <w:rPr>
          <w:rFonts w:ascii="Times New Roman" w:hAnsi="Times New Roman" w:cs="Times New Roman"/>
        </w:rPr>
        <w:t xml:space="preserve">fortsatt kan </w:t>
      </w:r>
      <w:r w:rsidR="00024FF5" w:rsidRPr="00B01DC9">
        <w:rPr>
          <w:rFonts w:ascii="Times New Roman" w:hAnsi="Times New Roman" w:cs="Times New Roman"/>
        </w:rPr>
        <w:t>preges av et dualistisk sy</w:t>
      </w:r>
      <w:r w:rsidR="003A594F" w:rsidRPr="00B01DC9">
        <w:rPr>
          <w:rFonts w:ascii="Times New Roman" w:hAnsi="Times New Roman" w:cs="Times New Roman"/>
        </w:rPr>
        <w:t>n på mennesket. K</w:t>
      </w:r>
      <w:r w:rsidR="00E44A67" w:rsidRPr="00B01DC9">
        <w:rPr>
          <w:rFonts w:ascii="Times New Roman" w:hAnsi="Times New Roman" w:cs="Times New Roman"/>
        </w:rPr>
        <w:t>ropp og sjel</w:t>
      </w:r>
      <w:r w:rsidR="00024FF5" w:rsidRPr="00B01DC9">
        <w:rPr>
          <w:rFonts w:ascii="Times New Roman" w:hAnsi="Times New Roman" w:cs="Times New Roman"/>
        </w:rPr>
        <w:t xml:space="preserve"> blir</w:t>
      </w:r>
      <w:r w:rsidR="001F7CD2" w:rsidRPr="00B01DC9">
        <w:rPr>
          <w:rFonts w:ascii="Times New Roman" w:hAnsi="Times New Roman" w:cs="Times New Roman"/>
        </w:rPr>
        <w:t xml:space="preserve"> fortsatt</w:t>
      </w:r>
      <w:r w:rsidR="00024FF5" w:rsidRPr="00B01DC9">
        <w:rPr>
          <w:rFonts w:ascii="Times New Roman" w:hAnsi="Times New Roman" w:cs="Times New Roman"/>
        </w:rPr>
        <w:t xml:space="preserve"> behandlet som to separate deler (</w:t>
      </w:r>
      <w:r w:rsidR="003A594F" w:rsidRPr="00B01DC9">
        <w:rPr>
          <w:rFonts w:ascii="Times New Roman" w:hAnsi="Times New Roman" w:cs="Times New Roman"/>
        </w:rPr>
        <w:t>Engelsrud, 2006</w:t>
      </w:r>
      <w:r w:rsidR="00024FF5" w:rsidRPr="00B01DC9">
        <w:rPr>
          <w:rFonts w:ascii="Times New Roman" w:hAnsi="Times New Roman" w:cs="Times New Roman"/>
        </w:rPr>
        <w:t xml:space="preserve">). </w:t>
      </w:r>
    </w:p>
    <w:p w14:paraId="16C4AC68" w14:textId="77777777" w:rsidR="001F7CD2" w:rsidRPr="00B01DC9" w:rsidRDefault="001F7CD2" w:rsidP="008E1BD3">
      <w:pPr>
        <w:spacing w:line="360" w:lineRule="auto"/>
        <w:rPr>
          <w:rFonts w:ascii="Times New Roman" w:hAnsi="Times New Roman" w:cs="Times New Roman"/>
        </w:rPr>
      </w:pPr>
    </w:p>
    <w:p w14:paraId="11B92DD8" w14:textId="3716C9D6" w:rsidR="0003616C" w:rsidRPr="00B01DC9" w:rsidRDefault="00AE6879" w:rsidP="008E1BD3">
      <w:pPr>
        <w:spacing w:line="360" w:lineRule="auto"/>
        <w:rPr>
          <w:rFonts w:ascii="Times New Roman" w:hAnsi="Times New Roman" w:cs="Times New Roman"/>
        </w:rPr>
      </w:pPr>
      <w:r w:rsidRPr="00B01DC9">
        <w:rPr>
          <w:rFonts w:ascii="Times New Roman" w:hAnsi="Times New Roman" w:cs="Times New Roman"/>
        </w:rPr>
        <w:t>Dagens syn på kropp</w:t>
      </w:r>
      <w:r w:rsidR="00E82D88" w:rsidRPr="00B01DC9">
        <w:rPr>
          <w:rFonts w:ascii="Times New Roman" w:hAnsi="Times New Roman" w:cs="Times New Roman"/>
        </w:rPr>
        <w:t xml:space="preserve"> handler ofte om hvordan kroppen ska</w:t>
      </w:r>
      <w:r w:rsidR="004F7FD4" w:rsidRPr="00B01DC9">
        <w:rPr>
          <w:rFonts w:ascii="Times New Roman" w:hAnsi="Times New Roman" w:cs="Times New Roman"/>
        </w:rPr>
        <w:t>l og bør se ut</w:t>
      </w:r>
      <w:r w:rsidR="00E82D88" w:rsidRPr="00B01DC9">
        <w:rPr>
          <w:rFonts w:ascii="Times New Roman" w:hAnsi="Times New Roman" w:cs="Times New Roman"/>
        </w:rPr>
        <w:t xml:space="preserve">. Kroppen har på mange måter blitt et symbol på sosial status og vellykkethet. </w:t>
      </w:r>
      <w:r w:rsidR="009204F0" w:rsidRPr="00B01DC9">
        <w:rPr>
          <w:rFonts w:ascii="Times New Roman" w:hAnsi="Times New Roman" w:cs="Times New Roman"/>
        </w:rPr>
        <w:t>Den</w:t>
      </w:r>
      <w:r w:rsidR="00E82D88" w:rsidRPr="00B01DC9">
        <w:rPr>
          <w:rFonts w:ascii="Times New Roman" w:hAnsi="Times New Roman" w:cs="Times New Roman"/>
        </w:rPr>
        <w:t xml:space="preserve"> har blitt et investeringsobjekt, og for stadig flere et tegn på det perfekte. Media og kulturelle ideal</w:t>
      </w:r>
      <w:r w:rsidR="009204F0" w:rsidRPr="00B01DC9">
        <w:rPr>
          <w:rFonts w:ascii="Times New Roman" w:hAnsi="Times New Roman" w:cs="Times New Roman"/>
        </w:rPr>
        <w:t xml:space="preserve">er styrer </w:t>
      </w:r>
      <w:r w:rsidRPr="00B01DC9">
        <w:rPr>
          <w:rFonts w:ascii="Times New Roman" w:hAnsi="Times New Roman" w:cs="Times New Roman"/>
        </w:rPr>
        <w:t xml:space="preserve">i stor grad </w:t>
      </w:r>
      <w:r w:rsidR="009204F0" w:rsidRPr="00B01DC9">
        <w:rPr>
          <w:rFonts w:ascii="Times New Roman" w:hAnsi="Times New Roman" w:cs="Times New Roman"/>
        </w:rPr>
        <w:t>dagens syn på kropp</w:t>
      </w:r>
      <w:r w:rsidR="004F7FD4" w:rsidRPr="00B01DC9">
        <w:rPr>
          <w:rFonts w:ascii="Times New Roman" w:hAnsi="Times New Roman" w:cs="Times New Roman"/>
        </w:rPr>
        <w:t xml:space="preserve"> (Engelsrud, 2006)</w:t>
      </w:r>
      <w:r w:rsidR="009204F0" w:rsidRPr="00B01DC9">
        <w:rPr>
          <w:rFonts w:ascii="Times New Roman" w:hAnsi="Times New Roman" w:cs="Times New Roman"/>
        </w:rPr>
        <w:t xml:space="preserve">. </w:t>
      </w:r>
      <w:r w:rsidR="0003616C" w:rsidRPr="00B01DC9">
        <w:rPr>
          <w:rFonts w:ascii="Times New Roman" w:hAnsi="Times New Roman" w:cs="Times New Roman"/>
        </w:rPr>
        <w:t>D</w:t>
      </w:r>
      <w:r w:rsidR="00895999" w:rsidRPr="00B01DC9">
        <w:rPr>
          <w:rFonts w:ascii="Times New Roman" w:hAnsi="Times New Roman" w:cs="Times New Roman"/>
        </w:rPr>
        <w:t>ette kan stå i sterk kontrast med</w:t>
      </w:r>
      <w:r w:rsidR="0003616C" w:rsidRPr="00B01DC9">
        <w:rPr>
          <w:rFonts w:ascii="Times New Roman" w:hAnsi="Times New Roman" w:cs="Times New Roman"/>
        </w:rPr>
        <w:t xml:space="preserve"> den syke </w:t>
      </w:r>
      <w:proofErr w:type="gramStart"/>
      <w:r w:rsidR="004056BE" w:rsidRPr="00B01DC9">
        <w:rPr>
          <w:rFonts w:ascii="Times New Roman" w:hAnsi="Times New Roman" w:cs="Times New Roman"/>
        </w:rPr>
        <w:t>og ”ødelagte</w:t>
      </w:r>
      <w:proofErr w:type="gramEnd"/>
      <w:r w:rsidR="004056BE" w:rsidRPr="00B01DC9">
        <w:rPr>
          <w:rFonts w:ascii="Times New Roman" w:hAnsi="Times New Roman" w:cs="Times New Roman"/>
        </w:rPr>
        <w:t xml:space="preserve">” </w:t>
      </w:r>
      <w:r w:rsidR="0003616C" w:rsidRPr="00B01DC9">
        <w:rPr>
          <w:rFonts w:ascii="Times New Roman" w:hAnsi="Times New Roman" w:cs="Times New Roman"/>
        </w:rPr>
        <w:t>kroppen til operasjonspasienten</w:t>
      </w:r>
    </w:p>
    <w:p w14:paraId="5D12CA56" w14:textId="77777777" w:rsidR="0003616C" w:rsidRPr="00B01DC9" w:rsidRDefault="0003616C" w:rsidP="008E1BD3">
      <w:pPr>
        <w:spacing w:line="360" w:lineRule="auto"/>
        <w:rPr>
          <w:rFonts w:ascii="Times New Roman" w:hAnsi="Times New Roman" w:cs="Times New Roman"/>
        </w:rPr>
      </w:pPr>
    </w:p>
    <w:p w14:paraId="3097248D" w14:textId="77777777" w:rsidR="00CF1D23" w:rsidRPr="00B01DC9" w:rsidRDefault="00CF1D23" w:rsidP="008E1BD3">
      <w:pPr>
        <w:spacing w:line="360" w:lineRule="auto"/>
        <w:rPr>
          <w:rFonts w:ascii="Times New Roman" w:hAnsi="Times New Roman" w:cs="Times New Roman"/>
        </w:rPr>
      </w:pPr>
    </w:p>
    <w:p w14:paraId="184ED6E4" w14:textId="266A3315" w:rsidR="00133491" w:rsidRPr="00B01DC9" w:rsidRDefault="0054110E" w:rsidP="008E1BD3">
      <w:pPr>
        <w:pStyle w:val="Overskrift2"/>
        <w:rPr>
          <w:rFonts w:ascii="Arial" w:hAnsi="Arial" w:cs="Arial"/>
          <w:color w:val="auto"/>
          <w:sz w:val="28"/>
          <w:szCs w:val="28"/>
        </w:rPr>
      </w:pPr>
      <w:bookmarkStart w:id="56" w:name="_Toc277841694"/>
      <w:bookmarkStart w:id="57" w:name="_Toc285195503"/>
      <w:r w:rsidRPr="00B01DC9">
        <w:rPr>
          <w:rFonts w:ascii="Arial" w:hAnsi="Arial" w:cs="Arial"/>
          <w:color w:val="auto"/>
          <w:sz w:val="28"/>
          <w:szCs w:val="28"/>
        </w:rPr>
        <w:t>3.7</w:t>
      </w:r>
      <w:r w:rsidR="00133491" w:rsidRPr="00B01DC9">
        <w:rPr>
          <w:rFonts w:ascii="Arial" w:hAnsi="Arial" w:cs="Arial"/>
          <w:color w:val="auto"/>
          <w:sz w:val="28"/>
          <w:szCs w:val="28"/>
        </w:rPr>
        <w:t xml:space="preserve"> Berøring</w:t>
      </w:r>
      <w:bookmarkEnd w:id="56"/>
      <w:bookmarkEnd w:id="57"/>
    </w:p>
    <w:p w14:paraId="76609D7C" w14:textId="724AA2A4" w:rsidR="001F7CD2" w:rsidRPr="00B01DC9" w:rsidRDefault="00220698" w:rsidP="008E1BD3">
      <w:pPr>
        <w:spacing w:line="360" w:lineRule="auto"/>
        <w:rPr>
          <w:rFonts w:ascii="Times New Roman" w:hAnsi="Times New Roman" w:cs="Times New Roman"/>
        </w:rPr>
      </w:pPr>
      <w:r w:rsidRPr="00B01DC9">
        <w:rPr>
          <w:rFonts w:ascii="Times New Roman" w:hAnsi="Times New Roman" w:cs="Times New Roman"/>
        </w:rPr>
        <w:t>Følesansen er den første sansen som utvikles i fosterlivet og den siste som forlater oss ved livets slutt. Berøring er en selvstendig handling so</w:t>
      </w:r>
      <w:r w:rsidR="00C17CE6" w:rsidRPr="00B01DC9">
        <w:rPr>
          <w:rFonts w:ascii="Times New Roman" w:hAnsi="Times New Roman" w:cs="Times New Roman"/>
        </w:rPr>
        <w:t>m ikke trenger</w:t>
      </w:r>
      <w:r w:rsidR="00B10406">
        <w:rPr>
          <w:rFonts w:ascii="Times New Roman" w:hAnsi="Times New Roman" w:cs="Times New Roman"/>
        </w:rPr>
        <w:t xml:space="preserve"> ord. </w:t>
      </w:r>
      <w:r w:rsidRPr="00B01DC9">
        <w:rPr>
          <w:rFonts w:ascii="Times New Roman" w:hAnsi="Times New Roman" w:cs="Times New Roman"/>
        </w:rPr>
        <w:t>Positiv berøri</w:t>
      </w:r>
      <w:r w:rsidR="00C17CE6" w:rsidRPr="00B01DC9">
        <w:rPr>
          <w:rFonts w:ascii="Times New Roman" w:hAnsi="Times New Roman" w:cs="Times New Roman"/>
        </w:rPr>
        <w:t>ng er et grunnleggende behov,</w:t>
      </w:r>
      <w:r w:rsidRPr="00B01DC9">
        <w:rPr>
          <w:rFonts w:ascii="Times New Roman" w:hAnsi="Times New Roman" w:cs="Times New Roman"/>
        </w:rPr>
        <w:t xml:space="preserve"> for spedbarnet er det like viktig å bli berørt, som ernæring </w:t>
      </w:r>
      <w:r w:rsidR="00BE4291" w:rsidRPr="00B01DC9">
        <w:rPr>
          <w:rFonts w:ascii="Times New Roman" w:hAnsi="Times New Roman" w:cs="Times New Roman"/>
        </w:rPr>
        <w:t>(Paulsen, 2013).</w:t>
      </w:r>
      <w:r w:rsidRPr="00B01DC9">
        <w:rPr>
          <w:rFonts w:ascii="Times New Roman" w:hAnsi="Times New Roman" w:cs="Times New Roman"/>
        </w:rPr>
        <w:t xml:space="preserve"> </w:t>
      </w:r>
    </w:p>
    <w:p w14:paraId="31EBEBCD" w14:textId="69147D57" w:rsidR="007B0B35" w:rsidRPr="00B01DC9" w:rsidRDefault="0054110E" w:rsidP="008E1BD3">
      <w:pPr>
        <w:pStyle w:val="Overskrift3"/>
        <w:spacing w:line="360" w:lineRule="auto"/>
        <w:rPr>
          <w:rFonts w:ascii="Arial" w:hAnsi="Arial" w:cs="Arial"/>
          <w:color w:val="auto"/>
        </w:rPr>
      </w:pPr>
      <w:bookmarkStart w:id="58" w:name="_Toc285195504"/>
      <w:r w:rsidRPr="00B01DC9">
        <w:rPr>
          <w:rFonts w:ascii="Arial" w:hAnsi="Arial" w:cs="Arial"/>
          <w:color w:val="auto"/>
        </w:rPr>
        <w:lastRenderedPageBreak/>
        <w:t>3.7</w:t>
      </w:r>
      <w:r w:rsidR="008C7823" w:rsidRPr="00B01DC9">
        <w:rPr>
          <w:rFonts w:ascii="Arial" w:hAnsi="Arial" w:cs="Arial"/>
          <w:color w:val="auto"/>
        </w:rPr>
        <w:t xml:space="preserve">.1 </w:t>
      </w:r>
      <w:r w:rsidR="007B0B35" w:rsidRPr="00B01DC9">
        <w:rPr>
          <w:rFonts w:ascii="Arial" w:hAnsi="Arial" w:cs="Arial"/>
          <w:color w:val="auto"/>
        </w:rPr>
        <w:t>Hva er berøring?</w:t>
      </w:r>
      <w:bookmarkEnd w:id="58"/>
    </w:p>
    <w:p w14:paraId="7E8053D7" w14:textId="344E6996" w:rsidR="00657BC2" w:rsidRPr="00B01DC9" w:rsidRDefault="00AE6879" w:rsidP="008E1BD3">
      <w:pPr>
        <w:spacing w:line="360" w:lineRule="auto"/>
        <w:rPr>
          <w:rFonts w:ascii="Times New Roman" w:hAnsi="Times New Roman" w:cs="Times New Roman"/>
        </w:rPr>
      </w:pPr>
      <w:r w:rsidRPr="00B01DC9">
        <w:rPr>
          <w:rFonts w:ascii="Times New Roman" w:hAnsi="Times New Roman" w:cs="Times New Roman"/>
        </w:rPr>
        <w:t>Berøring</w:t>
      </w:r>
      <w:r w:rsidR="001238C1" w:rsidRPr="00B01DC9">
        <w:rPr>
          <w:rFonts w:ascii="Times New Roman" w:hAnsi="Times New Roman" w:cs="Times New Roman"/>
        </w:rPr>
        <w:t xml:space="preserve"> er en bevisst, planlagt handling som har som mål å redusere pasientens plager (</w:t>
      </w:r>
      <w:proofErr w:type="spellStart"/>
      <w:r w:rsidR="001238C1" w:rsidRPr="00B01DC9">
        <w:rPr>
          <w:rFonts w:ascii="Times New Roman" w:hAnsi="Times New Roman" w:cs="Times New Roman"/>
        </w:rPr>
        <w:t>Torgrimsen</w:t>
      </w:r>
      <w:proofErr w:type="spellEnd"/>
      <w:r w:rsidR="001238C1" w:rsidRPr="00B01DC9">
        <w:rPr>
          <w:rFonts w:ascii="Times New Roman" w:hAnsi="Times New Roman" w:cs="Times New Roman"/>
        </w:rPr>
        <w:t xml:space="preserve">, 1998). </w:t>
      </w:r>
      <w:r w:rsidR="00145257" w:rsidRPr="00B01DC9">
        <w:rPr>
          <w:rFonts w:ascii="Times New Roman" w:hAnsi="Times New Roman" w:cs="Times New Roman"/>
        </w:rPr>
        <w:t xml:space="preserve">Lene </w:t>
      </w:r>
      <w:proofErr w:type="spellStart"/>
      <w:r w:rsidR="00145257" w:rsidRPr="00B01DC9">
        <w:rPr>
          <w:rFonts w:ascii="Times New Roman" w:hAnsi="Times New Roman" w:cs="Times New Roman"/>
        </w:rPr>
        <w:t>Dieserud</w:t>
      </w:r>
      <w:proofErr w:type="spellEnd"/>
      <w:r w:rsidR="00145257" w:rsidRPr="00B01DC9">
        <w:rPr>
          <w:rFonts w:ascii="Times New Roman" w:hAnsi="Times New Roman" w:cs="Times New Roman"/>
        </w:rPr>
        <w:t xml:space="preserve"> </w:t>
      </w:r>
      <w:proofErr w:type="spellStart"/>
      <w:r w:rsidR="00BF1A65" w:rsidRPr="00B01DC9">
        <w:rPr>
          <w:rFonts w:ascii="Times New Roman" w:hAnsi="Times New Roman" w:cs="Times New Roman"/>
        </w:rPr>
        <w:t>Ertner</w:t>
      </w:r>
      <w:proofErr w:type="spellEnd"/>
      <w:r w:rsidR="00BF1A65" w:rsidRPr="00B01DC9">
        <w:rPr>
          <w:rFonts w:ascii="Times New Roman" w:hAnsi="Times New Roman" w:cs="Times New Roman"/>
        </w:rPr>
        <w:t xml:space="preserve"> er terapeut, forfatter og foredragsholder innenfor fagområdet berøring som kommunikasjon og behandling. Hun</w:t>
      </w:r>
      <w:r w:rsidR="00657BC2" w:rsidRPr="00B01DC9">
        <w:rPr>
          <w:rFonts w:ascii="Times New Roman" w:hAnsi="Times New Roman" w:cs="Times New Roman"/>
        </w:rPr>
        <w:t xml:space="preserve"> </w:t>
      </w:r>
      <w:r w:rsidR="00220698" w:rsidRPr="00B01DC9">
        <w:rPr>
          <w:rFonts w:ascii="Times New Roman" w:hAnsi="Times New Roman" w:cs="Times New Roman"/>
        </w:rPr>
        <w:t>beskriver berøring som</w:t>
      </w:r>
      <w:proofErr w:type="gramStart"/>
      <w:r w:rsidR="00220698" w:rsidRPr="00B01DC9">
        <w:rPr>
          <w:rFonts w:ascii="Times New Roman" w:hAnsi="Times New Roman" w:cs="Times New Roman"/>
        </w:rPr>
        <w:t>: ”nonverbal</w:t>
      </w:r>
      <w:proofErr w:type="gramEnd"/>
      <w:r w:rsidR="00220698" w:rsidRPr="00B01DC9">
        <w:rPr>
          <w:rFonts w:ascii="Times New Roman" w:hAnsi="Times New Roman" w:cs="Times New Roman"/>
        </w:rPr>
        <w:t xml:space="preserve">, ikke-språklig, uttrykks- og kommunikasjonsform. Berøring er dessuten en viktig del i førspråklig kommunikasjon </w:t>
      </w:r>
      <w:r w:rsidR="00657BC2" w:rsidRPr="00B01DC9">
        <w:rPr>
          <w:rFonts w:ascii="Times New Roman" w:hAnsi="Times New Roman" w:cs="Times New Roman"/>
        </w:rPr>
        <w:t>oss mennesker imellom” (</w:t>
      </w:r>
      <w:proofErr w:type="spellStart"/>
      <w:r w:rsidR="00876A8C" w:rsidRPr="00B01DC9">
        <w:rPr>
          <w:rFonts w:ascii="Times New Roman" w:hAnsi="Times New Roman" w:cs="Times New Roman"/>
        </w:rPr>
        <w:t>Ertner</w:t>
      </w:r>
      <w:proofErr w:type="spellEnd"/>
      <w:r w:rsidR="00876A8C" w:rsidRPr="00B01DC9">
        <w:rPr>
          <w:rFonts w:ascii="Times New Roman" w:hAnsi="Times New Roman" w:cs="Times New Roman"/>
        </w:rPr>
        <w:t xml:space="preserve">, 2014, </w:t>
      </w:r>
      <w:r w:rsidR="00220698" w:rsidRPr="00B01DC9">
        <w:rPr>
          <w:rFonts w:ascii="Times New Roman" w:hAnsi="Times New Roman" w:cs="Times New Roman"/>
        </w:rPr>
        <w:t xml:space="preserve">s. 27). </w:t>
      </w:r>
      <w:r w:rsidR="007A4A85" w:rsidRPr="00B01DC9">
        <w:rPr>
          <w:rFonts w:ascii="Times New Roman" w:hAnsi="Times New Roman" w:cs="Times New Roman"/>
        </w:rPr>
        <w:t>Fysisk berøring er en av våre mest grunnleggende måter å samhandle på, og våre tanker og følelser kan formidles gjennom berørin</w:t>
      </w:r>
      <w:r w:rsidR="00876A8C" w:rsidRPr="00B01DC9">
        <w:rPr>
          <w:rFonts w:ascii="Times New Roman" w:hAnsi="Times New Roman" w:cs="Times New Roman"/>
        </w:rPr>
        <w:t>g (</w:t>
      </w:r>
      <w:proofErr w:type="spellStart"/>
      <w:r w:rsidR="00876A8C" w:rsidRPr="00B01DC9">
        <w:rPr>
          <w:rFonts w:ascii="Times New Roman" w:hAnsi="Times New Roman" w:cs="Times New Roman"/>
        </w:rPr>
        <w:t>Autton</w:t>
      </w:r>
      <w:proofErr w:type="spellEnd"/>
      <w:r w:rsidR="00876A8C" w:rsidRPr="00B01DC9">
        <w:rPr>
          <w:rFonts w:ascii="Times New Roman" w:hAnsi="Times New Roman" w:cs="Times New Roman"/>
        </w:rPr>
        <w:t xml:space="preserve">, </w:t>
      </w:r>
      <w:r w:rsidR="007A4A85" w:rsidRPr="00B01DC9">
        <w:rPr>
          <w:rFonts w:ascii="Times New Roman" w:hAnsi="Times New Roman" w:cs="Times New Roman"/>
        </w:rPr>
        <w:t xml:space="preserve">1990). Berøring er </w:t>
      </w:r>
      <w:proofErr w:type="spellStart"/>
      <w:r w:rsidR="007A4A85" w:rsidRPr="00B01DC9">
        <w:rPr>
          <w:rFonts w:ascii="Times New Roman" w:hAnsi="Times New Roman" w:cs="Times New Roman"/>
        </w:rPr>
        <w:t>i følge</w:t>
      </w:r>
      <w:proofErr w:type="spellEnd"/>
      <w:r w:rsidR="007A4A85" w:rsidRPr="00B01DC9">
        <w:rPr>
          <w:rFonts w:ascii="Times New Roman" w:hAnsi="Times New Roman" w:cs="Times New Roman"/>
        </w:rPr>
        <w:t xml:space="preserve"> Fyrand, selve forutsetningen for nærhet og grunnlaget i alle s</w:t>
      </w:r>
      <w:r w:rsidR="008B56C5" w:rsidRPr="00B01DC9">
        <w:rPr>
          <w:rFonts w:ascii="Times New Roman" w:hAnsi="Times New Roman" w:cs="Times New Roman"/>
        </w:rPr>
        <w:t>osiale relasjoner</w:t>
      </w:r>
      <w:r w:rsidR="00B10406">
        <w:rPr>
          <w:rFonts w:ascii="Times New Roman" w:hAnsi="Times New Roman" w:cs="Times New Roman"/>
        </w:rPr>
        <w:t xml:space="preserve"> </w:t>
      </w:r>
      <w:r w:rsidR="00876A8C" w:rsidRPr="00B01DC9">
        <w:rPr>
          <w:rFonts w:ascii="Times New Roman" w:hAnsi="Times New Roman" w:cs="Times New Roman"/>
        </w:rPr>
        <w:t>(Fyrand, 2002)</w:t>
      </w:r>
      <w:r w:rsidR="007A4A85" w:rsidRPr="00B01DC9">
        <w:rPr>
          <w:rFonts w:ascii="Times New Roman" w:hAnsi="Times New Roman" w:cs="Times New Roman"/>
        </w:rPr>
        <w:t xml:space="preserve">. </w:t>
      </w:r>
    </w:p>
    <w:p w14:paraId="7D051182" w14:textId="77777777" w:rsidR="00D30A02" w:rsidRPr="00B01DC9" w:rsidRDefault="00D30A02" w:rsidP="008E1BD3">
      <w:pPr>
        <w:spacing w:line="360" w:lineRule="auto"/>
        <w:rPr>
          <w:rFonts w:ascii="Times New Roman" w:hAnsi="Times New Roman" w:cs="Times New Roman"/>
        </w:rPr>
      </w:pPr>
    </w:p>
    <w:p w14:paraId="0F66E414" w14:textId="339E74A9" w:rsidR="009B76FE" w:rsidRPr="00B01DC9" w:rsidRDefault="0054110E" w:rsidP="008E1BD3">
      <w:pPr>
        <w:pStyle w:val="Overskrift3"/>
        <w:spacing w:line="360" w:lineRule="auto"/>
        <w:rPr>
          <w:rFonts w:ascii="Arial" w:hAnsi="Arial" w:cs="Arial"/>
          <w:color w:val="auto"/>
        </w:rPr>
      </w:pPr>
      <w:bookmarkStart w:id="59" w:name="_Toc285195505"/>
      <w:r w:rsidRPr="00B01DC9">
        <w:rPr>
          <w:rFonts w:ascii="Arial" w:hAnsi="Arial" w:cs="Arial"/>
          <w:color w:val="auto"/>
        </w:rPr>
        <w:t>3.7</w:t>
      </w:r>
      <w:r w:rsidR="00A22D96" w:rsidRPr="00B01DC9">
        <w:rPr>
          <w:rFonts w:ascii="Arial" w:hAnsi="Arial" w:cs="Arial"/>
          <w:color w:val="auto"/>
        </w:rPr>
        <w:t>.2 Ulike former for berøring</w:t>
      </w:r>
      <w:bookmarkEnd w:id="59"/>
    </w:p>
    <w:p w14:paraId="79489A85" w14:textId="725F923F" w:rsidR="009B76FE" w:rsidRPr="00B01DC9" w:rsidRDefault="00876A8C" w:rsidP="008E1BD3">
      <w:pPr>
        <w:spacing w:line="360" w:lineRule="auto"/>
        <w:rPr>
          <w:rFonts w:ascii="Times New Roman" w:hAnsi="Times New Roman" w:cs="Times New Roman"/>
        </w:rPr>
      </w:pPr>
      <w:r w:rsidRPr="00B01DC9">
        <w:rPr>
          <w:rFonts w:ascii="Times New Roman" w:hAnsi="Times New Roman" w:cs="Times New Roman"/>
        </w:rPr>
        <w:t xml:space="preserve">Inndelingen </w:t>
      </w:r>
      <w:proofErr w:type="spellStart"/>
      <w:r w:rsidRPr="00B01DC9">
        <w:rPr>
          <w:rFonts w:ascii="Times New Roman" w:hAnsi="Times New Roman" w:cs="Times New Roman"/>
        </w:rPr>
        <w:t>Ertner</w:t>
      </w:r>
      <w:proofErr w:type="spellEnd"/>
      <w:r w:rsidR="00CE53F7" w:rsidRPr="00B01DC9">
        <w:rPr>
          <w:rFonts w:ascii="Times New Roman" w:hAnsi="Times New Roman" w:cs="Times New Roman"/>
        </w:rPr>
        <w:t xml:space="preserve"> bruker</w:t>
      </w:r>
      <w:r w:rsidR="00E975FE" w:rsidRPr="00B01DC9">
        <w:rPr>
          <w:rFonts w:ascii="Times New Roman" w:hAnsi="Times New Roman" w:cs="Times New Roman"/>
        </w:rPr>
        <w:t>,</w:t>
      </w:r>
      <w:r w:rsidR="00A42606" w:rsidRPr="00B01DC9">
        <w:rPr>
          <w:rFonts w:ascii="Times New Roman" w:hAnsi="Times New Roman" w:cs="Times New Roman"/>
        </w:rPr>
        <w:t xml:space="preserve"> skiller</w:t>
      </w:r>
      <w:r w:rsidR="009B76FE" w:rsidRPr="00B01DC9">
        <w:rPr>
          <w:rFonts w:ascii="Times New Roman" w:hAnsi="Times New Roman" w:cs="Times New Roman"/>
        </w:rPr>
        <w:t xml:space="preserve"> mellom selvberøring og berøring i kontakt med omgivelsene omkring oss. </w:t>
      </w:r>
      <w:r w:rsidR="00425C4F" w:rsidRPr="00B01DC9">
        <w:rPr>
          <w:rFonts w:ascii="Times New Roman" w:hAnsi="Times New Roman" w:cs="Times New Roman"/>
        </w:rPr>
        <w:t xml:space="preserve">Selvberøring vil ikke bli omtalt i denne oppgaven, da </w:t>
      </w:r>
      <w:r w:rsidR="00970237" w:rsidRPr="00B01DC9">
        <w:rPr>
          <w:rFonts w:ascii="Times New Roman" w:hAnsi="Times New Roman" w:cs="Times New Roman"/>
        </w:rPr>
        <w:t>vi ikke oppfatter det</w:t>
      </w:r>
      <w:r w:rsidR="00425C4F" w:rsidRPr="00B01DC9">
        <w:rPr>
          <w:rFonts w:ascii="Times New Roman" w:hAnsi="Times New Roman" w:cs="Times New Roman"/>
        </w:rPr>
        <w:t xml:space="preserve"> </w:t>
      </w:r>
      <w:r w:rsidR="00970237" w:rsidRPr="00B01DC9">
        <w:rPr>
          <w:rFonts w:ascii="Times New Roman" w:hAnsi="Times New Roman" w:cs="Times New Roman"/>
        </w:rPr>
        <w:t xml:space="preserve">som </w:t>
      </w:r>
      <w:r w:rsidR="00425C4F" w:rsidRPr="00B01DC9">
        <w:rPr>
          <w:rFonts w:ascii="Times New Roman" w:hAnsi="Times New Roman" w:cs="Times New Roman"/>
        </w:rPr>
        <w:t>relevant</w:t>
      </w:r>
      <w:r w:rsidR="00970237" w:rsidRPr="00B01DC9">
        <w:rPr>
          <w:rFonts w:ascii="Times New Roman" w:hAnsi="Times New Roman" w:cs="Times New Roman"/>
        </w:rPr>
        <w:t xml:space="preserve"> i denne sammenhengen</w:t>
      </w:r>
      <w:r w:rsidR="00425C4F" w:rsidRPr="00B01DC9">
        <w:rPr>
          <w:rFonts w:ascii="Times New Roman" w:hAnsi="Times New Roman" w:cs="Times New Roman"/>
        </w:rPr>
        <w:t>.</w:t>
      </w:r>
    </w:p>
    <w:p w14:paraId="715CD68D" w14:textId="77777777" w:rsidR="009B76FE" w:rsidRPr="00B01DC9" w:rsidRDefault="009B76FE" w:rsidP="008E1BD3">
      <w:pPr>
        <w:spacing w:line="360" w:lineRule="auto"/>
        <w:rPr>
          <w:rFonts w:ascii="Times New Roman" w:hAnsi="Times New Roman" w:cs="Times New Roman"/>
        </w:rPr>
      </w:pPr>
    </w:p>
    <w:p w14:paraId="0BEE8EE3" w14:textId="01816E7B" w:rsidR="009B76FE" w:rsidRPr="00B01DC9" w:rsidRDefault="009B76FE" w:rsidP="008E1BD3">
      <w:pPr>
        <w:spacing w:line="360" w:lineRule="auto"/>
        <w:rPr>
          <w:rFonts w:ascii="Times New Roman" w:hAnsi="Times New Roman" w:cs="Times New Roman"/>
        </w:rPr>
      </w:pPr>
      <w:r w:rsidRPr="00B01DC9">
        <w:rPr>
          <w:rFonts w:ascii="Times New Roman" w:hAnsi="Times New Roman" w:cs="Times New Roman"/>
        </w:rPr>
        <w:t>Berøringskontakt som har med omgivelsene våre å gjøre, kan deretter inndeles i funksjonell berøring, ekspressiv berøring og berøring som bevisst stimulering. Disse finner sted i omsorg og lindring. I alle disse tre formene for berøring er det alltid to parter. Det er en mottaker og en utøver av berøringen</w:t>
      </w:r>
      <w:r w:rsidR="00876A8C" w:rsidRPr="00B01DC9">
        <w:rPr>
          <w:rFonts w:ascii="Times New Roman" w:hAnsi="Times New Roman" w:cs="Times New Roman"/>
        </w:rPr>
        <w:t xml:space="preserve"> (</w:t>
      </w:r>
      <w:proofErr w:type="spellStart"/>
      <w:r w:rsidR="00876A8C" w:rsidRPr="00B01DC9">
        <w:rPr>
          <w:rFonts w:ascii="Times New Roman" w:hAnsi="Times New Roman" w:cs="Times New Roman"/>
        </w:rPr>
        <w:t>Ertner</w:t>
      </w:r>
      <w:proofErr w:type="spellEnd"/>
      <w:r w:rsidR="00876A8C" w:rsidRPr="00B01DC9">
        <w:rPr>
          <w:rFonts w:ascii="Times New Roman" w:hAnsi="Times New Roman" w:cs="Times New Roman"/>
        </w:rPr>
        <w:t>, 2014)</w:t>
      </w:r>
      <w:r w:rsidRPr="00B01DC9">
        <w:rPr>
          <w:rFonts w:ascii="Times New Roman" w:hAnsi="Times New Roman" w:cs="Times New Roman"/>
        </w:rPr>
        <w:t>.</w:t>
      </w:r>
    </w:p>
    <w:p w14:paraId="59EC4480" w14:textId="77777777" w:rsidR="009B76FE" w:rsidRPr="00B01DC9" w:rsidRDefault="009B76FE" w:rsidP="008E1BD3">
      <w:pPr>
        <w:spacing w:line="360" w:lineRule="auto"/>
        <w:rPr>
          <w:rFonts w:ascii="Times New Roman" w:hAnsi="Times New Roman" w:cs="Times New Roman"/>
        </w:rPr>
      </w:pPr>
    </w:p>
    <w:p w14:paraId="580CB884" w14:textId="77777777" w:rsidR="009B76FE" w:rsidRPr="00B01DC9" w:rsidRDefault="009B76FE" w:rsidP="008E1BD3">
      <w:pPr>
        <w:spacing w:line="360" w:lineRule="auto"/>
        <w:rPr>
          <w:rFonts w:ascii="Times New Roman" w:hAnsi="Times New Roman" w:cs="Times New Roman"/>
        </w:rPr>
      </w:pPr>
      <w:r w:rsidRPr="00B01DC9">
        <w:rPr>
          <w:rFonts w:ascii="Times New Roman" w:hAnsi="Times New Roman" w:cs="Times New Roman"/>
        </w:rPr>
        <w:t>De tre formene for berøring som omhandler vår kontakt med omverdenen vil kort presenteres nedenfor.</w:t>
      </w:r>
    </w:p>
    <w:p w14:paraId="3534D55C" w14:textId="77777777" w:rsidR="00425C4F" w:rsidRPr="00B01DC9" w:rsidRDefault="00425C4F" w:rsidP="008E1BD3">
      <w:pPr>
        <w:spacing w:line="360" w:lineRule="auto"/>
        <w:rPr>
          <w:rFonts w:ascii="Times New Roman" w:hAnsi="Times New Roman" w:cs="Times New Roman"/>
        </w:rPr>
      </w:pPr>
    </w:p>
    <w:p w14:paraId="7C4D8308" w14:textId="1F810979" w:rsidR="00895999" w:rsidRPr="00B01DC9" w:rsidRDefault="00895999" w:rsidP="00895999">
      <w:pPr>
        <w:spacing w:line="360" w:lineRule="auto"/>
        <w:ind w:left="720" w:firstLine="720"/>
        <w:rPr>
          <w:rFonts w:ascii="Times New Roman" w:hAnsi="Times New Roman" w:cs="Times New Roman"/>
        </w:rPr>
      </w:pPr>
      <w:r w:rsidRPr="00B01DC9">
        <w:rPr>
          <w:rFonts w:ascii="Times New Roman" w:hAnsi="Times New Roman" w:cs="Times New Roman"/>
          <w:noProof/>
          <w:lang w:eastAsia="nb-NO"/>
        </w:rPr>
        <w:lastRenderedPageBreak/>
        <w:drawing>
          <wp:inline distT="0" distB="0" distL="0" distR="0" wp14:anchorId="6B67855F" wp14:editId="098CB8D0">
            <wp:extent cx="3314432" cy="3306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5605" cy="3307615"/>
                    </a:xfrm>
                    <a:prstGeom prst="rect">
                      <a:avLst/>
                    </a:prstGeom>
                    <a:noFill/>
                    <a:ln>
                      <a:noFill/>
                    </a:ln>
                  </pic:spPr>
                </pic:pic>
              </a:graphicData>
            </a:graphic>
          </wp:inline>
        </w:drawing>
      </w:r>
    </w:p>
    <w:p w14:paraId="46EA0D2D" w14:textId="1E9FC399" w:rsidR="00425C4F" w:rsidRPr="00B01DC9" w:rsidRDefault="00425C4F" w:rsidP="008E1BD3">
      <w:pPr>
        <w:spacing w:line="360" w:lineRule="auto"/>
        <w:rPr>
          <w:rFonts w:ascii="Times New Roman" w:hAnsi="Times New Roman" w:cs="Times New Roman"/>
        </w:rPr>
      </w:pPr>
      <w:r w:rsidRPr="00B01DC9">
        <w:rPr>
          <w:rFonts w:ascii="Times New Roman" w:hAnsi="Times New Roman" w:cs="Times New Roman"/>
        </w:rPr>
        <w:t>Figur 1.1</w:t>
      </w:r>
      <w:r w:rsidR="00E40B5A" w:rsidRPr="00B01DC9">
        <w:rPr>
          <w:rFonts w:ascii="Times New Roman" w:hAnsi="Times New Roman" w:cs="Times New Roman"/>
        </w:rPr>
        <w:t xml:space="preserve">. </w:t>
      </w:r>
      <w:proofErr w:type="spellStart"/>
      <w:r w:rsidR="00E40B5A" w:rsidRPr="00B01DC9">
        <w:rPr>
          <w:rFonts w:ascii="Times New Roman" w:hAnsi="Times New Roman" w:cs="Times New Roman"/>
        </w:rPr>
        <w:t>Ertners</w:t>
      </w:r>
      <w:proofErr w:type="spellEnd"/>
      <w:r w:rsidR="00F1522E" w:rsidRPr="00B01DC9">
        <w:rPr>
          <w:rFonts w:ascii="Times New Roman" w:hAnsi="Times New Roman" w:cs="Times New Roman"/>
        </w:rPr>
        <w:t xml:space="preserve"> tre former for berøring. Fritt gjengitt</w:t>
      </w:r>
      <w:r w:rsidR="00E40B5A" w:rsidRPr="00B01DC9">
        <w:rPr>
          <w:rFonts w:ascii="Times New Roman" w:hAnsi="Times New Roman" w:cs="Times New Roman"/>
        </w:rPr>
        <w:t xml:space="preserve"> fra</w:t>
      </w:r>
      <w:r w:rsidR="00F1522E" w:rsidRPr="00B01DC9">
        <w:rPr>
          <w:rFonts w:ascii="Times New Roman" w:hAnsi="Times New Roman" w:cs="Times New Roman"/>
        </w:rPr>
        <w:t xml:space="preserve"> </w:t>
      </w:r>
      <w:proofErr w:type="gramStart"/>
      <w:r w:rsidR="00F1522E" w:rsidRPr="00B01DC9">
        <w:rPr>
          <w:rFonts w:ascii="Times New Roman" w:hAnsi="Times New Roman" w:cs="Times New Roman"/>
        </w:rPr>
        <w:t>boken</w:t>
      </w:r>
      <w:r w:rsidR="00E40B5A" w:rsidRPr="00B01DC9">
        <w:rPr>
          <w:rFonts w:ascii="Times New Roman" w:hAnsi="Times New Roman" w:cs="Times New Roman"/>
        </w:rPr>
        <w:t xml:space="preserve"> ”Berøring</w:t>
      </w:r>
      <w:proofErr w:type="gramEnd"/>
      <w:r w:rsidR="00E40B5A" w:rsidRPr="00B01DC9">
        <w:rPr>
          <w:rFonts w:ascii="Times New Roman" w:hAnsi="Times New Roman" w:cs="Times New Roman"/>
        </w:rPr>
        <w:t xml:space="preserve">; I omsorg og lindring”, av Lene </w:t>
      </w:r>
      <w:proofErr w:type="spellStart"/>
      <w:r w:rsidR="00E40B5A" w:rsidRPr="00B01DC9">
        <w:rPr>
          <w:rFonts w:ascii="Times New Roman" w:hAnsi="Times New Roman" w:cs="Times New Roman"/>
        </w:rPr>
        <w:t>Dieserud</w:t>
      </w:r>
      <w:proofErr w:type="spellEnd"/>
      <w:r w:rsidR="00E40B5A" w:rsidRPr="00B01DC9">
        <w:rPr>
          <w:rFonts w:ascii="Times New Roman" w:hAnsi="Times New Roman" w:cs="Times New Roman"/>
        </w:rPr>
        <w:t xml:space="preserve"> </w:t>
      </w:r>
      <w:proofErr w:type="spellStart"/>
      <w:r w:rsidR="00E40B5A" w:rsidRPr="00B01DC9">
        <w:rPr>
          <w:rFonts w:ascii="Times New Roman" w:hAnsi="Times New Roman" w:cs="Times New Roman"/>
        </w:rPr>
        <w:t>Ertner</w:t>
      </w:r>
      <w:proofErr w:type="spellEnd"/>
      <w:r w:rsidR="00E40B5A" w:rsidRPr="00B01DC9">
        <w:rPr>
          <w:rFonts w:ascii="Times New Roman" w:hAnsi="Times New Roman" w:cs="Times New Roman"/>
        </w:rPr>
        <w:t>, 2014, s.54.</w:t>
      </w:r>
      <w:r w:rsidR="004166E9" w:rsidRPr="00B01DC9">
        <w:rPr>
          <w:rFonts w:ascii="Times New Roman" w:hAnsi="Times New Roman" w:cs="Times New Roman"/>
        </w:rPr>
        <w:t xml:space="preserve"> </w:t>
      </w:r>
    </w:p>
    <w:p w14:paraId="7B0F8DDF" w14:textId="77777777" w:rsidR="009B76FE" w:rsidRPr="00B01DC9" w:rsidRDefault="009B76FE" w:rsidP="008E1BD3">
      <w:pPr>
        <w:spacing w:line="360" w:lineRule="auto"/>
        <w:rPr>
          <w:rFonts w:ascii="Times New Roman" w:hAnsi="Times New Roman" w:cs="Times New Roman"/>
        </w:rPr>
      </w:pPr>
    </w:p>
    <w:p w14:paraId="1EC28FC3" w14:textId="2A87EB9D" w:rsidR="009B76FE" w:rsidRPr="00B01DC9" w:rsidRDefault="009B76FE" w:rsidP="008E1BD3">
      <w:pPr>
        <w:spacing w:line="360" w:lineRule="auto"/>
        <w:rPr>
          <w:rFonts w:ascii="Times New Roman" w:hAnsi="Times New Roman" w:cs="Times New Roman"/>
        </w:rPr>
      </w:pPr>
      <w:r w:rsidRPr="00B01DC9">
        <w:rPr>
          <w:rFonts w:ascii="Times New Roman" w:hAnsi="Times New Roman" w:cs="Times New Roman"/>
          <w:b/>
        </w:rPr>
        <w:t>Funksjonell berøring</w:t>
      </w:r>
      <w:r w:rsidRPr="00B01DC9">
        <w:rPr>
          <w:rFonts w:ascii="Times New Roman" w:hAnsi="Times New Roman" w:cs="Times New Roman"/>
        </w:rPr>
        <w:t xml:space="preserve"> </w:t>
      </w:r>
      <w:r w:rsidR="00876A8C" w:rsidRPr="00B01DC9">
        <w:rPr>
          <w:rFonts w:ascii="Times New Roman" w:hAnsi="Times New Roman" w:cs="Times New Roman"/>
        </w:rPr>
        <w:t xml:space="preserve">blir omtalt av </w:t>
      </w:r>
      <w:proofErr w:type="spellStart"/>
      <w:r w:rsidR="00876A8C" w:rsidRPr="00B01DC9">
        <w:rPr>
          <w:rFonts w:ascii="Times New Roman" w:hAnsi="Times New Roman" w:cs="Times New Roman"/>
        </w:rPr>
        <w:t>Autton</w:t>
      </w:r>
      <w:proofErr w:type="spellEnd"/>
      <w:r w:rsidRPr="00B01DC9">
        <w:rPr>
          <w:rFonts w:ascii="Times New Roman" w:hAnsi="Times New Roman" w:cs="Times New Roman"/>
        </w:rPr>
        <w:t xml:space="preserve"> som aktiv berøring</w:t>
      </w:r>
      <w:r w:rsidR="00876A8C" w:rsidRPr="00B01DC9">
        <w:rPr>
          <w:rFonts w:ascii="Times New Roman" w:hAnsi="Times New Roman" w:cs="Times New Roman"/>
        </w:rPr>
        <w:t xml:space="preserve"> (</w:t>
      </w:r>
      <w:proofErr w:type="spellStart"/>
      <w:r w:rsidR="00876A8C" w:rsidRPr="00B01DC9">
        <w:rPr>
          <w:rFonts w:ascii="Times New Roman" w:hAnsi="Times New Roman" w:cs="Times New Roman"/>
        </w:rPr>
        <w:t>Autton</w:t>
      </w:r>
      <w:proofErr w:type="spellEnd"/>
      <w:r w:rsidR="00876A8C" w:rsidRPr="00B01DC9">
        <w:rPr>
          <w:rFonts w:ascii="Times New Roman" w:hAnsi="Times New Roman" w:cs="Times New Roman"/>
        </w:rPr>
        <w:t>, 1990)</w:t>
      </w:r>
      <w:r w:rsidRPr="00B01DC9">
        <w:rPr>
          <w:rFonts w:ascii="Times New Roman" w:hAnsi="Times New Roman" w:cs="Times New Roman"/>
        </w:rPr>
        <w:t>. Den har som mål å løse handlingssituasjoner. For eksempel utføring av personlig hygiene, ulike prosedyrer og lignende handlinger (</w:t>
      </w:r>
      <w:proofErr w:type="spellStart"/>
      <w:r w:rsidRPr="00B01DC9">
        <w:rPr>
          <w:rFonts w:ascii="Times New Roman" w:hAnsi="Times New Roman" w:cs="Times New Roman"/>
        </w:rPr>
        <w:t>Ertner</w:t>
      </w:r>
      <w:proofErr w:type="spellEnd"/>
      <w:r w:rsidRPr="00B01DC9">
        <w:rPr>
          <w:rFonts w:ascii="Times New Roman" w:hAnsi="Times New Roman" w:cs="Times New Roman"/>
        </w:rPr>
        <w:t>, 2014).</w:t>
      </w:r>
    </w:p>
    <w:p w14:paraId="2911E71C" w14:textId="77777777" w:rsidR="009B76FE" w:rsidRPr="00B01DC9" w:rsidRDefault="009B76FE" w:rsidP="008E1BD3">
      <w:pPr>
        <w:spacing w:line="360" w:lineRule="auto"/>
        <w:rPr>
          <w:rFonts w:ascii="Times New Roman" w:hAnsi="Times New Roman" w:cs="Times New Roman"/>
        </w:rPr>
      </w:pPr>
    </w:p>
    <w:p w14:paraId="2EDBEAA6" w14:textId="77723C8A" w:rsidR="009B76FE" w:rsidRPr="00B01DC9" w:rsidRDefault="009B76FE" w:rsidP="008E1BD3">
      <w:pPr>
        <w:spacing w:line="360" w:lineRule="auto"/>
        <w:rPr>
          <w:rFonts w:ascii="Times New Roman" w:hAnsi="Times New Roman" w:cs="Times New Roman"/>
        </w:rPr>
      </w:pPr>
      <w:r w:rsidRPr="00B01DC9">
        <w:rPr>
          <w:rFonts w:ascii="Times New Roman" w:hAnsi="Times New Roman" w:cs="Times New Roman"/>
          <w:b/>
        </w:rPr>
        <w:t xml:space="preserve">Ekspressiv </w:t>
      </w:r>
      <w:proofErr w:type="gramStart"/>
      <w:r w:rsidRPr="00B01DC9">
        <w:rPr>
          <w:rFonts w:ascii="Times New Roman" w:hAnsi="Times New Roman" w:cs="Times New Roman"/>
          <w:b/>
        </w:rPr>
        <w:t>berøring</w:t>
      </w:r>
      <w:r w:rsidRPr="00B01DC9">
        <w:rPr>
          <w:rFonts w:ascii="Times New Roman" w:hAnsi="Times New Roman" w:cs="Times New Roman"/>
        </w:rPr>
        <w:t xml:space="preserve">  er</w:t>
      </w:r>
      <w:proofErr w:type="gramEnd"/>
      <w:r w:rsidRPr="00B01DC9">
        <w:rPr>
          <w:rFonts w:ascii="Times New Roman" w:hAnsi="Times New Roman" w:cs="Times New Roman"/>
        </w:rPr>
        <w:t xml:space="preserve"> preget av spontanitet og følelser. Den har som mål å formidle følelser og ikke konkrete handlinger. </w:t>
      </w:r>
      <w:proofErr w:type="spellStart"/>
      <w:r w:rsidRPr="00B01DC9">
        <w:rPr>
          <w:rFonts w:ascii="Times New Roman" w:hAnsi="Times New Roman" w:cs="Times New Roman"/>
        </w:rPr>
        <w:t>A</w:t>
      </w:r>
      <w:r w:rsidR="00876A8C" w:rsidRPr="00B01DC9">
        <w:rPr>
          <w:rFonts w:ascii="Times New Roman" w:hAnsi="Times New Roman" w:cs="Times New Roman"/>
        </w:rPr>
        <w:t>utton</w:t>
      </w:r>
      <w:proofErr w:type="spellEnd"/>
      <w:r w:rsidRPr="00B01DC9">
        <w:rPr>
          <w:rFonts w:ascii="Times New Roman" w:hAnsi="Times New Roman" w:cs="Times New Roman"/>
        </w:rPr>
        <w:t xml:space="preserve"> omtaler også denne formen for berøring som aktiv berøring. Målet vil være å formidle noe som gagner den andre</w:t>
      </w:r>
      <w:r w:rsidR="00876A8C" w:rsidRPr="00B01DC9">
        <w:rPr>
          <w:rFonts w:ascii="Times New Roman" w:hAnsi="Times New Roman" w:cs="Times New Roman"/>
        </w:rPr>
        <w:t xml:space="preserve"> (</w:t>
      </w:r>
      <w:proofErr w:type="spellStart"/>
      <w:r w:rsidR="00876A8C" w:rsidRPr="00B01DC9">
        <w:rPr>
          <w:rFonts w:ascii="Times New Roman" w:hAnsi="Times New Roman" w:cs="Times New Roman"/>
        </w:rPr>
        <w:t>Autton</w:t>
      </w:r>
      <w:proofErr w:type="spellEnd"/>
      <w:r w:rsidR="00876A8C" w:rsidRPr="00B01DC9">
        <w:rPr>
          <w:rFonts w:ascii="Times New Roman" w:hAnsi="Times New Roman" w:cs="Times New Roman"/>
        </w:rPr>
        <w:t>, 1990)</w:t>
      </w:r>
      <w:r w:rsidRPr="00B01DC9">
        <w:rPr>
          <w:rFonts w:ascii="Times New Roman" w:hAnsi="Times New Roman" w:cs="Times New Roman"/>
        </w:rPr>
        <w:t>.</w:t>
      </w:r>
    </w:p>
    <w:p w14:paraId="45C5B51A" w14:textId="77777777" w:rsidR="009B76FE" w:rsidRPr="00B01DC9" w:rsidRDefault="009B76FE" w:rsidP="008E1BD3">
      <w:pPr>
        <w:spacing w:line="360" w:lineRule="auto"/>
        <w:rPr>
          <w:rFonts w:ascii="Times New Roman" w:hAnsi="Times New Roman" w:cs="Times New Roman"/>
        </w:rPr>
      </w:pPr>
    </w:p>
    <w:p w14:paraId="58E5A8B3" w14:textId="6649CC80" w:rsidR="009B76FE" w:rsidRPr="00B01DC9" w:rsidRDefault="00425C4F" w:rsidP="008E1BD3">
      <w:pPr>
        <w:spacing w:line="360" w:lineRule="auto"/>
        <w:rPr>
          <w:rFonts w:ascii="Times New Roman" w:hAnsi="Times New Roman" w:cs="Times New Roman"/>
        </w:rPr>
      </w:pPr>
      <w:r w:rsidRPr="00B01DC9">
        <w:rPr>
          <w:rFonts w:ascii="Times New Roman" w:hAnsi="Times New Roman" w:cs="Times New Roman"/>
          <w:b/>
        </w:rPr>
        <w:t>Bevisst stimulering</w:t>
      </w:r>
      <w:r w:rsidRPr="00B01DC9">
        <w:rPr>
          <w:rFonts w:ascii="Times New Roman" w:hAnsi="Times New Roman" w:cs="Times New Roman"/>
        </w:rPr>
        <w:t xml:space="preserve"> er en form for bevisst</w:t>
      </w:r>
      <w:r w:rsidR="009B76FE" w:rsidRPr="00B01DC9">
        <w:rPr>
          <w:rFonts w:ascii="Times New Roman" w:hAnsi="Times New Roman" w:cs="Times New Roman"/>
        </w:rPr>
        <w:t>, målrettet fysisk kontakt so</w:t>
      </w:r>
      <w:r w:rsidRPr="00B01DC9">
        <w:rPr>
          <w:rFonts w:ascii="Times New Roman" w:hAnsi="Times New Roman" w:cs="Times New Roman"/>
        </w:rPr>
        <w:t>m har en eksak</w:t>
      </w:r>
      <w:r w:rsidR="009B76FE" w:rsidRPr="00B01DC9">
        <w:rPr>
          <w:rFonts w:ascii="Times New Roman" w:hAnsi="Times New Roman" w:cs="Times New Roman"/>
        </w:rPr>
        <w:t>t intensjon. Denne formen for berøring utøves når man observerer et utilfredsstilt behov for nærhet o</w:t>
      </w:r>
      <w:r w:rsidRPr="00B01DC9">
        <w:rPr>
          <w:rFonts w:ascii="Times New Roman" w:hAnsi="Times New Roman" w:cs="Times New Roman"/>
        </w:rPr>
        <w:t>g fysisk kontakt hos en pasient (</w:t>
      </w:r>
      <w:proofErr w:type="spellStart"/>
      <w:r w:rsidR="009B76FE" w:rsidRPr="00B01DC9">
        <w:rPr>
          <w:rFonts w:ascii="Times New Roman" w:hAnsi="Times New Roman" w:cs="Times New Roman"/>
        </w:rPr>
        <w:t>Ertner</w:t>
      </w:r>
      <w:proofErr w:type="spellEnd"/>
      <w:r w:rsidRPr="00B01DC9">
        <w:rPr>
          <w:rFonts w:ascii="Times New Roman" w:hAnsi="Times New Roman" w:cs="Times New Roman"/>
        </w:rPr>
        <w:t>, 2014</w:t>
      </w:r>
      <w:r w:rsidR="009B76FE" w:rsidRPr="00B01DC9">
        <w:rPr>
          <w:rFonts w:ascii="Times New Roman" w:hAnsi="Times New Roman" w:cs="Times New Roman"/>
        </w:rPr>
        <w:t xml:space="preserve">). </w:t>
      </w:r>
    </w:p>
    <w:p w14:paraId="03456096" w14:textId="77777777" w:rsidR="00220698" w:rsidRPr="00B01DC9" w:rsidRDefault="00220698" w:rsidP="008E1BD3">
      <w:pPr>
        <w:spacing w:line="360" w:lineRule="auto"/>
        <w:rPr>
          <w:rFonts w:ascii="Times New Roman" w:hAnsi="Times New Roman" w:cs="Times New Roman"/>
        </w:rPr>
      </w:pPr>
    </w:p>
    <w:p w14:paraId="42C1DC55" w14:textId="2E5F429F" w:rsidR="007B0B35" w:rsidRPr="00B01DC9" w:rsidRDefault="0054110E" w:rsidP="008E1BD3">
      <w:pPr>
        <w:pStyle w:val="Overskrift3"/>
        <w:spacing w:line="360" w:lineRule="auto"/>
        <w:rPr>
          <w:rFonts w:ascii="Arial" w:hAnsi="Arial" w:cs="Arial"/>
          <w:color w:val="auto"/>
        </w:rPr>
      </w:pPr>
      <w:bookmarkStart w:id="60" w:name="_Toc285195506"/>
      <w:r w:rsidRPr="00B01DC9">
        <w:rPr>
          <w:rFonts w:ascii="Arial" w:hAnsi="Arial" w:cs="Arial"/>
          <w:color w:val="auto"/>
        </w:rPr>
        <w:t>3.7</w:t>
      </w:r>
      <w:r w:rsidR="00EE36E4" w:rsidRPr="00B01DC9">
        <w:rPr>
          <w:rFonts w:ascii="Arial" w:hAnsi="Arial" w:cs="Arial"/>
          <w:color w:val="auto"/>
        </w:rPr>
        <w:t>.3</w:t>
      </w:r>
      <w:r w:rsidR="00220698" w:rsidRPr="00B01DC9">
        <w:rPr>
          <w:rFonts w:ascii="Arial" w:hAnsi="Arial" w:cs="Arial"/>
          <w:color w:val="auto"/>
        </w:rPr>
        <w:t xml:space="preserve"> </w:t>
      </w:r>
      <w:r w:rsidR="007B0B35" w:rsidRPr="00B01DC9">
        <w:rPr>
          <w:rFonts w:ascii="Arial" w:hAnsi="Arial" w:cs="Arial"/>
          <w:color w:val="auto"/>
        </w:rPr>
        <w:t>Hva gjør berøring?</w:t>
      </w:r>
      <w:bookmarkEnd w:id="60"/>
    </w:p>
    <w:p w14:paraId="15755B00" w14:textId="09A93A36" w:rsidR="00074053" w:rsidRPr="00B01DC9" w:rsidRDefault="00074053" w:rsidP="008E1BD3">
      <w:pPr>
        <w:spacing w:line="360" w:lineRule="auto"/>
        <w:rPr>
          <w:rFonts w:ascii="Times New Roman" w:hAnsi="Times New Roman" w:cs="Times New Roman"/>
        </w:rPr>
      </w:pPr>
      <w:r w:rsidRPr="00B01DC9">
        <w:rPr>
          <w:rFonts w:ascii="Times New Roman" w:hAnsi="Times New Roman" w:cs="Times New Roman"/>
        </w:rPr>
        <w:t>Huden</w:t>
      </w:r>
      <w:r w:rsidR="007A1171" w:rsidRPr="00B01DC9">
        <w:rPr>
          <w:rFonts w:ascii="Times New Roman" w:hAnsi="Times New Roman" w:cs="Times New Roman"/>
        </w:rPr>
        <w:t xml:space="preserve"> er utstyrt med sanseceller. Kontakten med verden f</w:t>
      </w:r>
      <w:r w:rsidRPr="00B01DC9">
        <w:rPr>
          <w:rFonts w:ascii="Times New Roman" w:hAnsi="Times New Roman" w:cs="Times New Roman"/>
        </w:rPr>
        <w:t>ormidles gjennom</w:t>
      </w:r>
      <w:r w:rsidR="007A1171" w:rsidRPr="00B01DC9">
        <w:rPr>
          <w:rFonts w:ascii="Times New Roman" w:hAnsi="Times New Roman" w:cs="Times New Roman"/>
        </w:rPr>
        <w:t xml:space="preserve"> disse. Huden har sensorisk</w:t>
      </w:r>
      <w:r w:rsidR="00657BC2" w:rsidRPr="00B01DC9">
        <w:rPr>
          <w:rFonts w:ascii="Times New Roman" w:hAnsi="Times New Roman" w:cs="Times New Roman"/>
        </w:rPr>
        <w:t>e</w:t>
      </w:r>
      <w:r w:rsidR="007A1171" w:rsidRPr="00B01DC9">
        <w:rPr>
          <w:rFonts w:ascii="Times New Roman" w:hAnsi="Times New Roman" w:cs="Times New Roman"/>
        </w:rPr>
        <w:t xml:space="preserve"> reseptorer som registrerer temperatur, trykk, smerte og berøring (</w:t>
      </w:r>
      <w:proofErr w:type="spellStart"/>
      <w:r w:rsidR="007A1171" w:rsidRPr="00B01DC9">
        <w:rPr>
          <w:rFonts w:ascii="Times New Roman" w:hAnsi="Times New Roman" w:cs="Times New Roman"/>
        </w:rPr>
        <w:t>Ertner</w:t>
      </w:r>
      <w:proofErr w:type="spellEnd"/>
      <w:r w:rsidR="007A1171" w:rsidRPr="00B01DC9">
        <w:rPr>
          <w:rFonts w:ascii="Times New Roman" w:hAnsi="Times New Roman" w:cs="Times New Roman"/>
        </w:rPr>
        <w:t>, 2014). Noen områder på kroppen</w:t>
      </w:r>
      <w:r w:rsidRPr="00B01DC9">
        <w:rPr>
          <w:rFonts w:ascii="Times New Roman" w:hAnsi="Times New Roman" w:cs="Times New Roman"/>
        </w:rPr>
        <w:t xml:space="preserve"> er mer følsom</w:t>
      </w:r>
      <w:r w:rsidR="00D30A02" w:rsidRPr="00B01DC9">
        <w:rPr>
          <w:rFonts w:ascii="Times New Roman" w:hAnsi="Times New Roman" w:cs="Times New Roman"/>
        </w:rPr>
        <w:t>me</w:t>
      </w:r>
      <w:r w:rsidRPr="00B01DC9">
        <w:rPr>
          <w:rFonts w:ascii="Times New Roman" w:hAnsi="Times New Roman" w:cs="Times New Roman"/>
        </w:rPr>
        <w:t xml:space="preserve"> for stimuli enn andre, for </w:t>
      </w:r>
      <w:r w:rsidRPr="00B01DC9">
        <w:rPr>
          <w:rFonts w:ascii="Times New Roman" w:hAnsi="Times New Roman" w:cs="Times New Roman"/>
        </w:rPr>
        <w:lastRenderedPageBreak/>
        <w:t>eksempel</w:t>
      </w:r>
      <w:r w:rsidR="007A1171" w:rsidRPr="00B01DC9">
        <w:rPr>
          <w:rFonts w:ascii="Times New Roman" w:hAnsi="Times New Roman" w:cs="Times New Roman"/>
        </w:rPr>
        <w:t xml:space="preserve"> er </w:t>
      </w:r>
      <w:r w:rsidRPr="00B01DC9">
        <w:rPr>
          <w:rFonts w:ascii="Times New Roman" w:hAnsi="Times New Roman" w:cs="Times New Roman"/>
        </w:rPr>
        <w:t>huden på fingertuppene uts</w:t>
      </w:r>
      <w:r w:rsidR="0010443F" w:rsidRPr="00B01DC9">
        <w:rPr>
          <w:rFonts w:ascii="Times New Roman" w:hAnsi="Times New Roman" w:cs="Times New Roman"/>
        </w:rPr>
        <w:t>tyrt med flere overlappende taktile sanseceller en</w:t>
      </w:r>
      <w:r w:rsidR="007A1171" w:rsidRPr="00B01DC9">
        <w:rPr>
          <w:rFonts w:ascii="Times New Roman" w:hAnsi="Times New Roman" w:cs="Times New Roman"/>
        </w:rPr>
        <w:t>n på ryggen</w:t>
      </w:r>
      <w:r w:rsidR="00B560DD" w:rsidRPr="00B01DC9">
        <w:rPr>
          <w:rFonts w:ascii="Times New Roman" w:hAnsi="Times New Roman" w:cs="Times New Roman"/>
        </w:rPr>
        <w:t xml:space="preserve"> (Sand, Sjaastad, Haug &amp;</w:t>
      </w:r>
      <w:r w:rsidR="0010443F" w:rsidRPr="00B01DC9">
        <w:rPr>
          <w:rFonts w:ascii="Times New Roman" w:hAnsi="Times New Roman" w:cs="Times New Roman"/>
        </w:rPr>
        <w:t xml:space="preserve"> </w:t>
      </w:r>
      <w:proofErr w:type="spellStart"/>
      <w:r w:rsidR="0010443F" w:rsidRPr="00B01DC9">
        <w:rPr>
          <w:rFonts w:ascii="Times New Roman" w:hAnsi="Times New Roman" w:cs="Times New Roman"/>
        </w:rPr>
        <w:t>Bjålie</w:t>
      </w:r>
      <w:proofErr w:type="spellEnd"/>
      <w:r w:rsidR="0010443F" w:rsidRPr="00B01DC9">
        <w:rPr>
          <w:rFonts w:ascii="Times New Roman" w:hAnsi="Times New Roman" w:cs="Times New Roman"/>
        </w:rPr>
        <w:t xml:space="preserve">, </w:t>
      </w:r>
      <w:r w:rsidR="00D94C6B" w:rsidRPr="00B01DC9">
        <w:rPr>
          <w:rFonts w:ascii="Times New Roman" w:hAnsi="Times New Roman" w:cs="Times New Roman"/>
        </w:rPr>
        <w:t>2014</w:t>
      </w:r>
      <w:r w:rsidR="00216CF1" w:rsidRPr="00B01DC9">
        <w:rPr>
          <w:rFonts w:ascii="Times New Roman" w:hAnsi="Times New Roman" w:cs="Times New Roman"/>
        </w:rPr>
        <w:t xml:space="preserve">). Kroppen skiller ut </w:t>
      </w:r>
      <w:proofErr w:type="spellStart"/>
      <w:r w:rsidR="00216CF1" w:rsidRPr="00B01DC9">
        <w:rPr>
          <w:rFonts w:ascii="Times New Roman" w:hAnsi="Times New Roman" w:cs="Times New Roman"/>
        </w:rPr>
        <w:t>nevro</w:t>
      </w:r>
      <w:r w:rsidR="0010443F" w:rsidRPr="00B01DC9">
        <w:rPr>
          <w:rFonts w:ascii="Times New Roman" w:hAnsi="Times New Roman" w:cs="Times New Roman"/>
        </w:rPr>
        <w:t>transmittere</w:t>
      </w:r>
      <w:proofErr w:type="spellEnd"/>
      <w:r w:rsidR="0010443F" w:rsidRPr="00B01DC9">
        <w:rPr>
          <w:rFonts w:ascii="Times New Roman" w:hAnsi="Times New Roman" w:cs="Times New Roman"/>
        </w:rPr>
        <w:t xml:space="preserve"> og hor</w:t>
      </w:r>
      <w:r w:rsidR="00440E6E" w:rsidRPr="00B01DC9">
        <w:rPr>
          <w:rFonts w:ascii="Times New Roman" w:hAnsi="Times New Roman" w:cs="Times New Roman"/>
        </w:rPr>
        <w:t xml:space="preserve">moner ved berøring. Dopamin og </w:t>
      </w:r>
      <w:proofErr w:type="spellStart"/>
      <w:r w:rsidR="00440E6E" w:rsidRPr="00B01DC9">
        <w:rPr>
          <w:rFonts w:ascii="Times New Roman" w:hAnsi="Times New Roman" w:cs="Times New Roman"/>
        </w:rPr>
        <w:t>o</w:t>
      </w:r>
      <w:r w:rsidR="0010443F" w:rsidRPr="00B01DC9">
        <w:rPr>
          <w:rFonts w:ascii="Times New Roman" w:hAnsi="Times New Roman" w:cs="Times New Roman"/>
        </w:rPr>
        <w:t>xytocin</w:t>
      </w:r>
      <w:proofErr w:type="spellEnd"/>
      <w:r w:rsidR="0010443F" w:rsidRPr="00B01DC9">
        <w:rPr>
          <w:rFonts w:ascii="Times New Roman" w:hAnsi="Times New Roman" w:cs="Times New Roman"/>
        </w:rPr>
        <w:t xml:space="preserve"> er stoffe</w:t>
      </w:r>
      <w:r w:rsidR="00A42606" w:rsidRPr="00B01DC9">
        <w:rPr>
          <w:rFonts w:ascii="Times New Roman" w:hAnsi="Times New Roman" w:cs="Times New Roman"/>
        </w:rPr>
        <w:t>r som utskilles ved berøring,</w:t>
      </w:r>
      <w:r w:rsidR="0010443F" w:rsidRPr="00B01DC9">
        <w:rPr>
          <w:rFonts w:ascii="Times New Roman" w:hAnsi="Times New Roman" w:cs="Times New Roman"/>
        </w:rPr>
        <w:t xml:space="preserve"> disse stoff</w:t>
      </w:r>
      <w:r w:rsidR="00A42606" w:rsidRPr="00B01DC9">
        <w:rPr>
          <w:rFonts w:ascii="Times New Roman" w:hAnsi="Times New Roman" w:cs="Times New Roman"/>
        </w:rPr>
        <w:t xml:space="preserve">ene kan gi en følelse av glede </w:t>
      </w:r>
      <w:r w:rsidR="0010443F" w:rsidRPr="00B01DC9">
        <w:rPr>
          <w:rFonts w:ascii="Times New Roman" w:hAnsi="Times New Roman" w:cs="Times New Roman"/>
        </w:rPr>
        <w:t xml:space="preserve">og kan bidra til å påvirke våre relasjoner til andre (Nissen, 2008). </w:t>
      </w:r>
      <w:proofErr w:type="spellStart"/>
      <w:r w:rsidR="0010443F" w:rsidRPr="00B01DC9">
        <w:rPr>
          <w:rFonts w:ascii="Times New Roman" w:hAnsi="Times New Roman" w:cs="Times New Roman"/>
        </w:rPr>
        <w:t>Oxytocin</w:t>
      </w:r>
      <w:proofErr w:type="spellEnd"/>
      <w:r w:rsidR="0010443F" w:rsidRPr="00B01DC9">
        <w:rPr>
          <w:rFonts w:ascii="Times New Roman" w:hAnsi="Times New Roman" w:cs="Times New Roman"/>
        </w:rPr>
        <w:t xml:space="preserve"> </w:t>
      </w:r>
      <w:r w:rsidR="00440E6E" w:rsidRPr="00B01DC9">
        <w:rPr>
          <w:rFonts w:ascii="Times New Roman" w:hAnsi="Times New Roman" w:cs="Times New Roman"/>
        </w:rPr>
        <w:t xml:space="preserve">senker puls, blodtrykk og </w:t>
      </w:r>
      <w:r w:rsidR="0010443F" w:rsidRPr="00B01DC9">
        <w:rPr>
          <w:rFonts w:ascii="Times New Roman" w:hAnsi="Times New Roman" w:cs="Times New Roman"/>
        </w:rPr>
        <w:t>redusere</w:t>
      </w:r>
      <w:r w:rsidR="00440E6E" w:rsidRPr="00B01DC9">
        <w:rPr>
          <w:rFonts w:ascii="Times New Roman" w:hAnsi="Times New Roman" w:cs="Times New Roman"/>
        </w:rPr>
        <w:t>r virkningen av stresshormonet k</w:t>
      </w:r>
      <w:r w:rsidR="0010443F" w:rsidRPr="00B01DC9">
        <w:rPr>
          <w:rFonts w:ascii="Times New Roman" w:hAnsi="Times New Roman" w:cs="Times New Roman"/>
        </w:rPr>
        <w:t>ortisol</w:t>
      </w:r>
      <w:r w:rsidR="00440E6E" w:rsidRPr="00B01DC9">
        <w:rPr>
          <w:rFonts w:ascii="Times New Roman" w:hAnsi="Times New Roman" w:cs="Times New Roman"/>
        </w:rPr>
        <w:t>. Dette hormonet påvirker immunforsvaret, vekst og smertetoleransen</w:t>
      </w:r>
      <w:r w:rsidR="000A5DFC" w:rsidRPr="00B01DC9">
        <w:rPr>
          <w:rFonts w:ascii="Times New Roman" w:hAnsi="Times New Roman" w:cs="Times New Roman"/>
        </w:rPr>
        <w:t>.</w:t>
      </w:r>
      <w:r w:rsidR="00440E6E" w:rsidRPr="00B01DC9">
        <w:rPr>
          <w:rFonts w:ascii="Times New Roman" w:hAnsi="Times New Roman" w:cs="Times New Roman"/>
        </w:rPr>
        <w:t xml:space="preserve"> I </w:t>
      </w:r>
      <w:r w:rsidR="000A5DFC" w:rsidRPr="00B01DC9">
        <w:rPr>
          <w:rFonts w:ascii="Times New Roman" w:hAnsi="Times New Roman" w:cs="Times New Roman"/>
        </w:rPr>
        <w:t>tillegg</w:t>
      </w:r>
      <w:r w:rsidR="00440E6E" w:rsidRPr="00B01DC9">
        <w:rPr>
          <w:rFonts w:ascii="Times New Roman" w:hAnsi="Times New Roman" w:cs="Times New Roman"/>
        </w:rPr>
        <w:t xml:space="preserve"> er </w:t>
      </w:r>
      <w:proofErr w:type="spellStart"/>
      <w:r w:rsidR="00440E6E" w:rsidRPr="00B01DC9">
        <w:rPr>
          <w:rFonts w:ascii="Times New Roman" w:hAnsi="Times New Roman" w:cs="Times New Roman"/>
        </w:rPr>
        <w:t>oxytocin</w:t>
      </w:r>
      <w:proofErr w:type="spellEnd"/>
      <w:r w:rsidR="00A42606" w:rsidRPr="00B01DC9">
        <w:rPr>
          <w:rFonts w:ascii="Times New Roman" w:hAnsi="Times New Roman" w:cs="Times New Roman"/>
        </w:rPr>
        <w:t xml:space="preserve"> ofte beskrevet som </w:t>
      </w:r>
      <w:r w:rsidR="00440E6E" w:rsidRPr="00B01DC9">
        <w:rPr>
          <w:rFonts w:ascii="Times New Roman" w:hAnsi="Times New Roman" w:cs="Times New Roman"/>
        </w:rPr>
        <w:t>nærhetens hormon</w:t>
      </w:r>
      <w:r w:rsidR="000A5DFC" w:rsidRPr="00B01DC9">
        <w:rPr>
          <w:rFonts w:ascii="Times New Roman" w:hAnsi="Times New Roman" w:cs="Times New Roman"/>
        </w:rPr>
        <w:t xml:space="preserve"> på grunn av dets evne til å skape, vedlikeholde og forsterke mellommenneskelige relasjoner (</w:t>
      </w:r>
      <w:proofErr w:type="spellStart"/>
      <w:r w:rsidR="000A5DFC" w:rsidRPr="00B01DC9">
        <w:rPr>
          <w:rFonts w:ascii="Times New Roman" w:hAnsi="Times New Roman" w:cs="Times New Roman"/>
        </w:rPr>
        <w:t>Ertner</w:t>
      </w:r>
      <w:proofErr w:type="spellEnd"/>
      <w:r w:rsidR="000A5DFC" w:rsidRPr="00B01DC9">
        <w:rPr>
          <w:rFonts w:ascii="Times New Roman" w:hAnsi="Times New Roman" w:cs="Times New Roman"/>
        </w:rPr>
        <w:t>, 2014).</w:t>
      </w:r>
    </w:p>
    <w:p w14:paraId="1361A241" w14:textId="77777777" w:rsidR="008E1BD3" w:rsidRPr="00B01DC9" w:rsidRDefault="008E1BD3" w:rsidP="008E1BD3">
      <w:pPr>
        <w:spacing w:line="360" w:lineRule="auto"/>
        <w:rPr>
          <w:rFonts w:ascii="Times New Roman" w:hAnsi="Times New Roman" w:cs="Times New Roman"/>
        </w:rPr>
      </w:pPr>
    </w:p>
    <w:p w14:paraId="2F0531C2" w14:textId="77F86666" w:rsidR="00133491" w:rsidRPr="00B01DC9" w:rsidRDefault="00876A8C" w:rsidP="008E1BD3">
      <w:pPr>
        <w:spacing w:line="360" w:lineRule="auto"/>
        <w:rPr>
          <w:rFonts w:ascii="Times New Roman" w:hAnsi="Times New Roman" w:cs="Times New Roman"/>
        </w:rPr>
      </w:pPr>
      <w:r w:rsidRPr="00B01DC9">
        <w:rPr>
          <w:rFonts w:ascii="Times New Roman" w:hAnsi="Times New Roman" w:cs="Times New Roman"/>
        </w:rPr>
        <w:t>Ifølge Fyrand</w:t>
      </w:r>
      <w:r w:rsidR="00A42606" w:rsidRPr="00B01DC9">
        <w:rPr>
          <w:rFonts w:ascii="Times New Roman" w:hAnsi="Times New Roman" w:cs="Times New Roman"/>
        </w:rPr>
        <w:t xml:space="preserve"> </w:t>
      </w:r>
      <w:r w:rsidR="005570AD" w:rsidRPr="00B01DC9">
        <w:rPr>
          <w:rFonts w:ascii="Times New Roman" w:hAnsi="Times New Roman" w:cs="Times New Roman"/>
        </w:rPr>
        <w:t xml:space="preserve">er alle </w:t>
      </w:r>
      <w:r w:rsidR="001375E3" w:rsidRPr="00B01DC9">
        <w:rPr>
          <w:rFonts w:ascii="Times New Roman" w:hAnsi="Times New Roman" w:cs="Times New Roman"/>
        </w:rPr>
        <w:t xml:space="preserve">avhengige av å berøre og bli berørt. Gjennom hele livet er berøring en forutsetning for å finne vår plass i fellesskapet. Det forklarer vårt behov for den kroppslige og åndelige nærhet som </w:t>
      </w:r>
      <w:r w:rsidR="00A76225" w:rsidRPr="00B01DC9">
        <w:rPr>
          <w:rFonts w:ascii="Times New Roman" w:hAnsi="Times New Roman" w:cs="Times New Roman"/>
        </w:rPr>
        <w:t xml:space="preserve">bekrefter at vi er en </w:t>
      </w:r>
      <w:r w:rsidR="001375E3" w:rsidRPr="00B01DC9">
        <w:rPr>
          <w:rFonts w:ascii="Times New Roman" w:hAnsi="Times New Roman" w:cs="Times New Roman"/>
        </w:rPr>
        <w:t xml:space="preserve">del av fellesskapet. </w:t>
      </w:r>
      <w:r w:rsidR="005570AD" w:rsidRPr="00B01DC9">
        <w:rPr>
          <w:rFonts w:ascii="Times New Roman" w:hAnsi="Times New Roman" w:cs="Times New Roman"/>
        </w:rPr>
        <w:t xml:space="preserve">Han hevder </w:t>
      </w:r>
      <w:r w:rsidR="00A42606" w:rsidRPr="00B01DC9">
        <w:rPr>
          <w:rFonts w:ascii="Times New Roman" w:hAnsi="Times New Roman" w:cs="Times New Roman"/>
        </w:rPr>
        <w:t>berøring</w:t>
      </w:r>
      <w:r w:rsidR="001375E3" w:rsidRPr="00B01DC9">
        <w:rPr>
          <w:rFonts w:ascii="Times New Roman" w:hAnsi="Times New Roman" w:cs="Times New Roman"/>
        </w:rPr>
        <w:t xml:space="preserve"> </w:t>
      </w:r>
      <w:r w:rsidR="005570AD" w:rsidRPr="00B01DC9">
        <w:rPr>
          <w:rFonts w:ascii="Times New Roman" w:hAnsi="Times New Roman" w:cs="Times New Roman"/>
        </w:rPr>
        <w:t xml:space="preserve">er </w:t>
      </w:r>
      <w:r w:rsidR="00A42606" w:rsidRPr="00B01DC9">
        <w:rPr>
          <w:rFonts w:ascii="Times New Roman" w:hAnsi="Times New Roman" w:cs="Times New Roman"/>
        </w:rPr>
        <w:t>en bekreftelse</w:t>
      </w:r>
      <w:r w:rsidR="001375E3" w:rsidRPr="00B01DC9">
        <w:rPr>
          <w:rFonts w:ascii="Times New Roman" w:hAnsi="Times New Roman" w:cs="Times New Roman"/>
        </w:rPr>
        <w:t xml:space="preserve"> på</w:t>
      </w:r>
      <w:r w:rsidR="00133491" w:rsidRPr="00B01DC9">
        <w:rPr>
          <w:rFonts w:ascii="Times New Roman" w:hAnsi="Times New Roman" w:cs="Times New Roman"/>
        </w:rPr>
        <w:t xml:space="preserve"> at man blir akseptert og sett som d</w:t>
      </w:r>
      <w:r w:rsidR="00B560DD" w:rsidRPr="00B01DC9">
        <w:rPr>
          <w:rFonts w:ascii="Times New Roman" w:hAnsi="Times New Roman" w:cs="Times New Roman"/>
        </w:rPr>
        <w:t>en man er</w:t>
      </w:r>
      <w:r w:rsidRPr="00B01DC9">
        <w:rPr>
          <w:rFonts w:ascii="Times New Roman" w:hAnsi="Times New Roman" w:cs="Times New Roman"/>
        </w:rPr>
        <w:t xml:space="preserve"> (Fyrand, 2002)</w:t>
      </w:r>
      <w:r w:rsidR="00133491" w:rsidRPr="00B01DC9">
        <w:rPr>
          <w:rFonts w:ascii="Times New Roman" w:hAnsi="Times New Roman" w:cs="Times New Roman"/>
        </w:rPr>
        <w:t>.</w:t>
      </w:r>
    </w:p>
    <w:p w14:paraId="239A5ECC" w14:textId="77777777" w:rsidR="008E1BD3" w:rsidRPr="00B01DC9" w:rsidRDefault="008E1BD3" w:rsidP="008E1BD3">
      <w:pPr>
        <w:spacing w:line="360" w:lineRule="auto"/>
        <w:rPr>
          <w:rFonts w:ascii="Times New Roman" w:hAnsi="Times New Roman" w:cs="Times New Roman"/>
        </w:rPr>
      </w:pPr>
    </w:p>
    <w:p w14:paraId="5E8DD4F5" w14:textId="359517F4" w:rsidR="00F014ED" w:rsidRPr="00B01DC9" w:rsidRDefault="00A22D96" w:rsidP="008E1BD3">
      <w:pPr>
        <w:spacing w:line="360" w:lineRule="auto"/>
        <w:rPr>
          <w:rFonts w:ascii="Times New Roman" w:hAnsi="Times New Roman" w:cs="Times New Roman"/>
        </w:rPr>
      </w:pPr>
      <w:r w:rsidRPr="00B01DC9">
        <w:rPr>
          <w:rFonts w:ascii="Times New Roman" w:hAnsi="Times New Roman" w:cs="Times New Roman"/>
        </w:rPr>
        <w:t>Berør</w:t>
      </w:r>
      <w:r w:rsidR="005570AD" w:rsidRPr="00B01DC9">
        <w:rPr>
          <w:rFonts w:ascii="Times New Roman" w:hAnsi="Times New Roman" w:cs="Times New Roman"/>
        </w:rPr>
        <w:t>ing kan fremme opplevelsen av trygghet i forhold til omgivelsene man befinner seg</w:t>
      </w:r>
      <w:r w:rsidRPr="00B01DC9">
        <w:rPr>
          <w:rFonts w:ascii="Times New Roman" w:hAnsi="Times New Roman" w:cs="Times New Roman"/>
        </w:rPr>
        <w:t xml:space="preserve"> i</w:t>
      </w:r>
      <w:r w:rsidR="005570AD" w:rsidRPr="00B01DC9">
        <w:rPr>
          <w:rFonts w:ascii="Times New Roman" w:hAnsi="Times New Roman" w:cs="Times New Roman"/>
        </w:rPr>
        <w:t>, for eksempe</w:t>
      </w:r>
      <w:r w:rsidR="00A42606" w:rsidRPr="00B01DC9">
        <w:rPr>
          <w:rFonts w:ascii="Times New Roman" w:hAnsi="Times New Roman" w:cs="Times New Roman"/>
        </w:rPr>
        <w:t>l på operasjonsstuen. Trygghet</w:t>
      </w:r>
      <w:r w:rsidR="005570AD" w:rsidRPr="00B01DC9">
        <w:rPr>
          <w:rFonts w:ascii="Times New Roman" w:hAnsi="Times New Roman" w:cs="Times New Roman"/>
        </w:rPr>
        <w:t xml:space="preserve"> fører til at man blir </w:t>
      </w:r>
      <w:r w:rsidRPr="00B01DC9">
        <w:rPr>
          <w:rFonts w:ascii="Times New Roman" w:hAnsi="Times New Roman" w:cs="Times New Roman"/>
        </w:rPr>
        <w:t>roligere</w:t>
      </w:r>
      <w:r w:rsidR="00A42606" w:rsidRPr="00B01DC9">
        <w:rPr>
          <w:rFonts w:ascii="Times New Roman" w:hAnsi="Times New Roman" w:cs="Times New Roman"/>
        </w:rPr>
        <w:t xml:space="preserve"> </w:t>
      </w:r>
      <w:r w:rsidRPr="00B01DC9">
        <w:rPr>
          <w:rFonts w:ascii="Times New Roman" w:hAnsi="Times New Roman" w:cs="Times New Roman"/>
        </w:rPr>
        <w:t>o</w:t>
      </w:r>
      <w:r w:rsidR="005570AD" w:rsidRPr="00B01DC9">
        <w:rPr>
          <w:rFonts w:ascii="Times New Roman" w:hAnsi="Times New Roman" w:cs="Times New Roman"/>
        </w:rPr>
        <w:t>g bruker</w:t>
      </w:r>
      <w:r w:rsidRPr="00B01DC9">
        <w:rPr>
          <w:rFonts w:ascii="Times New Roman" w:hAnsi="Times New Roman" w:cs="Times New Roman"/>
        </w:rPr>
        <w:t xml:space="preserve"> mindre krefter på den nye og ukjente </w:t>
      </w:r>
      <w:r w:rsidR="005570AD" w:rsidRPr="00B01DC9">
        <w:rPr>
          <w:rFonts w:ascii="Times New Roman" w:hAnsi="Times New Roman" w:cs="Times New Roman"/>
        </w:rPr>
        <w:t xml:space="preserve">situasjonen. Ifølge psykiateren Kringlen, vil dette øke og opprettholde </w:t>
      </w:r>
      <w:r w:rsidR="00B560DD" w:rsidRPr="00B01DC9">
        <w:rPr>
          <w:rFonts w:ascii="Times New Roman" w:hAnsi="Times New Roman" w:cs="Times New Roman"/>
        </w:rPr>
        <w:t>kroppens ressurser</w:t>
      </w:r>
      <w:r w:rsidR="00876A8C" w:rsidRPr="00B01DC9">
        <w:rPr>
          <w:rFonts w:ascii="Times New Roman" w:hAnsi="Times New Roman" w:cs="Times New Roman"/>
        </w:rPr>
        <w:t xml:space="preserve"> (Kringlen, 2011)</w:t>
      </w:r>
      <w:r w:rsidR="00BB0954" w:rsidRPr="00B01DC9">
        <w:rPr>
          <w:rFonts w:ascii="Times New Roman" w:hAnsi="Times New Roman" w:cs="Times New Roman"/>
        </w:rPr>
        <w:t xml:space="preserve">. </w:t>
      </w:r>
      <w:proofErr w:type="spellStart"/>
      <w:r w:rsidR="00876A8C" w:rsidRPr="00B01DC9">
        <w:rPr>
          <w:rFonts w:ascii="Times New Roman" w:hAnsi="Times New Roman" w:cs="Times New Roman"/>
        </w:rPr>
        <w:t>Me</w:t>
      </w:r>
      <w:r w:rsidR="00BB0954" w:rsidRPr="00B01DC9">
        <w:rPr>
          <w:rFonts w:ascii="Times New Roman" w:hAnsi="Times New Roman" w:cs="Times New Roman"/>
        </w:rPr>
        <w:t>rleau-Ponty</w:t>
      </w:r>
      <w:proofErr w:type="spellEnd"/>
      <w:r w:rsidR="00BB0954" w:rsidRPr="00B01DC9">
        <w:rPr>
          <w:rFonts w:ascii="Times New Roman" w:hAnsi="Times New Roman" w:cs="Times New Roman"/>
        </w:rPr>
        <w:t xml:space="preserve"> hevder at kropp og sinn</w:t>
      </w:r>
      <w:r w:rsidRPr="00B01DC9">
        <w:rPr>
          <w:rFonts w:ascii="Times New Roman" w:hAnsi="Times New Roman" w:cs="Times New Roman"/>
        </w:rPr>
        <w:t xml:space="preserve"> er </w:t>
      </w:r>
      <w:r w:rsidR="00BB0954" w:rsidRPr="00B01DC9">
        <w:rPr>
          <w:rFonts w:ascii="Times New Roman" w:hAnsi="Times New Roman" w:cs="Times New Roman"/>
        </w:rPr>
        <w:t xml:space="preserve">i </w:t>
      </w:r>
      <w:r w:rsidRPr="00B01DC9">
        <w:rPr>
          <w:rFonts w:ascii="Times New Roman" w:hAnsi="Times New Roman" w:cs="Times New Roman"/>
        </w:rPr>
        <w:t>et balansert samspill. Berøring er kontakt, og kontakt gir kunnskap. Kunnska</w:t>
      </w:r>
      <w:r w:rsidR="00425C4F" w:rsidRPr="00B01DC9">
        <w:rPr>
          <w:rFonts w:ascii="Times New Roman" w:hAnsi="Times New Roman" w:cs="Times New Roman"/>
        </w:rPr>
        <w:t>pen formidler</w:t>
      </w:r>
      <w:r w:rsidR="00774750" w:rsidRPr="00B01DC9">
        <w:rPr>
          <w:rFonts w:ascii="Times New Roman" w:hAnsi="Times New Roman" w:cs="Times New Roman"/>
        </w:rPr>
        <w:t xml:space="preserve"> informasjon om omgivelsene, og den situas</w:t>
      </w:r>
      <w:r w:rsidR="00425C4F" w:rsidRPr="00B01DC9">
        <w:rPr>
          <w:rFonts w:ascii="Times New Roman" w:hAnsi="Times New Roman" w:cs="Times New Roman"/>
        </w:rPr>
        <w:t>jonen man befinner seg</w:t>
      </w:r>
      <w:r w:rsidR="00D62159" w:rsidRPr="00B01DC9">
        <w:rPr>
          <w:rFonts w:ascii="Times New Roman" w:hAnsi="Times New Roman" w:cs="Times New Roman"/>
        </w:rPr>
        <w:t xml:space="preserve"> i</w:t>
      </w:r>
      <w:r w:rsidR="00876A8C" w:rsidRPr="00B01DC9">
        <w:rPr>
          <w:rFonts w:ascii="Times New Roman" w:hAnsi="Times New Roman" w:cs="Times New Roman"/>
        </w:rPr>
        <w:t xml:space="preserve"> (</w:t>
      </w:r>
      <w:proofErr w:type="spellStart"/>
      <w:r w:rsidR="00876A8C" w:rsidRPr="00B01DC9">
        <w:rPr>
          <w:rFonts w:ascii="Times New Roman" w:hAnsi="Times New Roman" w:cs="Times New Roman"/>
        </w:rPr>
        <w:t>Merleau-Ponty</w:t>
      </w:r>
      <w:proofErr w:type="spellEnd"/>
      <w:r w:rsidR="00876A8C" w:rsidRPr="00B01DC9">
        <w:rPr>
          <w:rFonts w:ascii="Times New Roman" w:hAnsi="Times New Roman" w:cs="Times New Roman"/>
        </w:rPr>
        <w:t>, 1994)</w:t>
      </w:r>
      <w:r w:rsidR="00774750" w:rsidRPr="00B01DC9">
        <w:rPr>
          <w:rFonts w:ascii="Times New Roman" w:hAnsi="Times New Roman" w:cs="Times New Roman"/>
        </w:rPr>
        <w:t xml:space="preserve">. Berøring er </w:t>
      </w:r>
      <w:r w:rsidR="00425C4F" w:rsidRPr="00B01DC9">
        <w:rPr>
          <w:rFonts w:ascii="Times New Roman" w:hAnsi="Times New Roman" w:cs="Times New Roman"/>
        </w:rPr>
        <w:t xml:space="preserve">en form for </w:t>
      </w:r>
      <w:r w:rsidR="00774750" w:rsidRPr="00B01DC9">
        <w:rPr>
          <w:rFonts w:ascii="Times New Roman" w:hAnsi="Times New Roman" w:cs="Times New Roman"/>
        </w:rPr>
        <w:t>ivaretagelse</w:t>
      </w:r>
      <w:r w:rsidR="00425C4F" w:rsidRPr="00B01DC9">
        <w:rPr>
          <w:rFonts w:ascii="Times New Roman" w:hAnsi="Times New Roman" w:cs="Times New Roman"/>
        </w:rPr>
        <w:t xml:space="preserve"> og</w:t>
      </w:r>
      <w:r w:rsidR="005947AB" w:rsidRPr="00B01DC9">
        <w:rPr>
          <w:rFonts w:ascii="Times New Roman" w:hAnsi="Times New Roman" w:cs="Times New Roman"/>
        </w:rPr>
        <w:t xml:space="preserve"> </w:t>
      </w:r>
      <w:r w:rsidR="0028074E">
        <w:rPr>
          <w:rFonts w:ascii="Times New Roman" w:hAnsi="Times New Roman" w:cs="Times New Roman"/>
        </w:rPr>
        <w:t xml:space="preserve">kan </w:t>
      </w:r>
      <w:r w:rsidR="005947AB" w:rsidRPr="00B01DC9">
        <w:rPr>
          <w:rFonts w:ascii="Times New Roman" w:hAnsi="Times New Roman" w:cs="Times New Roman"/>
        </w:rPr>
        <w:t>skape trygghet (Skårderud, 2000</w:t>
      </w:r>
      <w:r w:rsidR="00D62159" w:rsidRPr="00B01DC9">
        <w:rPr>
          <w:rFonts w:ascii="Times New Roman" w:hAnsi="Times New Roman" w:cs="Times New Roman"/>
        </w:rPr>
        <w:t>)</w:t>
      </w:r>
      <w:r w:rsidR="00774750" w:rsidRPr="00B01DC9">
        <w:rPr>
          <w:rFonts w:ascii="Times New Roman" w:hAnsi="Times New Roman" w:cs="Times New Roman"/>
        </w:rPr>
        <w:t xml:space="preserve">. </w:t>
      </w:r>
      <w:r w:rsidRPr="00B01DC9">
        <w:rPr>
          <w:rFonts w:ascii="Times New Roman" w:hAnsi="Times New Roman" w:cs="Times New Roman"/>
        </w:rPr>
        <w:t>I teknologiens tidsalder er behovet for den ømme menneskelige berøringen kanskje større enn noen gang før (</w:t>
      </w:r>
      <w:proofErr w:type="spellStart"/>
      <w:r w:rsidRPr="00B01DC9">
        <w:rPr>
          <w:rFonts w:ascii="Times New Roman" w:hAnsi="Times New Roman" w:cs="Times New Roman"/>
        </w:rPr>
        <w:t>Autton</w:t>
      </w:r>
      <w:proofErr w:type="spellEnd"/>
      <w:r w:rsidR="00D62159" w:rsidRPr="00B01DC9">
        <w:rPr>
          <w:rFonts w:ascii="Times New Roman" w:hAnsi="Times New Roman" w:cs="Times New Roman"/>
        </w:rPr>
        <w:t>, 1990</w:t>
      </w:r>
      <w:r w:rsidRPr="00B01DC9">
        <w:rPr>
          <w:rFonts w:ascii="Times New Roman" w:hAnsi="Times New Roman" w:cs="Times New Roman"/>
        </w:rPr>
        <w:t>).</w:t>
      </w:r>
    </w:p>
    <w:p w14:paraId="74338103" w14:textId="77777777" w:rsidR="008E1BD3" w:rsidRPr="00B01DC9" w:rsidRDefault="008E1BD3" w:rsidP="008E1BD3">
      <w:pPr>
        <w:spacing w:line="360" w:lineRule="auto"/>
        <w:rPr>
          <w:rFonts w:ascii="Times New Roman" w:hAnsi="Times New Roman" w:cs="Times New Roman"/>
        </w:rPr>
      </w:pPr>
    </w:p>
    <w:p w14:paraId="763541B6" w14:textId="77777777" w:rsidR="001D2CCA" w:rsidRPr="00B01DC9" w:rsidRDefault="001D2CCA" w:rsidP="008E1BD3">
      <w:pPr>
        <w:pStyle w:val="Overskrift3"/>
        <w:spacing w:line="360" w:lineRule="auto"/>
        <w:rPr>
          <w:rFonts w:ascii="Arial" w:hAnsi="Arial" w:cs="Arial"/>
          <w:color w:val="auto"/>
        </w:rPr>
      </w:pPr>
      <w:bookmarkStart w:id="61" w:name="_Toc285195507"/>
      <w:r w:rsidRPr="00B01DC9">
        <w:rPr>
          <w:rFonts w:ascii="Arial" w:hAnsi="Arial" w:cs="Arial"/>
          <w:color w:val="auto"/>
        </w:rPr>
        <w:t>3.6.2 Berøring og kjønn</w:t>
      </w:r>
      <w:bookmarkEnd w:id="61"/>
    </w:p>
    <w:p w14:paraId="10AF8C33" w14:textId="3453214A" w:rsidR="001D2CCA" w:rsidRPr="00B01DC9" w:rsidRDefault="001D2CCA" w:rsidP="008E1BD3">
      <w:pPr>
        <w:spacing w:line="360" w:lineRule="auto"/>
        <w:rPr>
          <w:rFonts w:ascii="Times New Roman" w:hAnsi="Times New Roman" w:cs="Times New Roman"/>
        </w:rPr>
      </w:pPr>
      <w:r w:rsidRPr="00B01DC9">
        <w:rPr>
          <w:rFonts w:ascii="Times New Roman" w:hAnsi="Times New Roman" w:cs="Times New Roman"/>
        </w:rPr>
        <w:t xml:space="preserve">Kjønnsforskjeller mellom kvinner og menn er både genetisk og sosialt betinget. Den genetiske betingelsen gjennom XX og XY kromosomene, og den sosiale betingelsen gjennom ytre sosiale påvirkninger (Fyrand, 1996). Kvinner og menns forskjellige biologi kan påvirke opplevelsen av berøring (Fyrand, 2002). </w:t>
      </w:r>
      <w:r w:rsidR="00876A8C" w:rsidRPr="00B01DC9">
        <w:rPr>
          <w:rFonts w:ascii="Times New Roman" w:hAnsi="Times New Roman" w:cs="Times New Roman"/>
        </w:rPr>
        <w:t xml:space="preserve">I følge </w:t>
      </w:r>
      <w:proofErr w:type="spellStart"/>
      <w:r w:rsidR="00876A8C" w:rsidRPr="00B01DC9">
        <w:rPr>
          <w:rFonts w:ascii="Times New Roman" w:hAnsi="Times New Roman" w:cs="Times New Roman"/>
        </w:rPr>
        <w:t>Ertner</w:t>
      </w:r>
      <w:proofErr w:type="spellEnd"/>
      <w:r w:rsidRPr="00B01DC9">
        <w:rPr>
          <w:rFonts w:ascii="Times New Roman" w:hAnsi="Times New Roman" w:cs="Times New Roman"/>
        </w:rPr>
        <w:t>, berører kvinner andre kvinner mest, og menn berører andre menn minst</w:t>
      </w:r>
      <w:r w:rsidR="00876A8C" w:rsidRPr="00B01DC9">
        <w:rPr>
          <w:rFonts w:ascii="Times New Roman" w:hAnsi="Times New Roman" w:cs="Times New Roman"/>
        </w:rPr>
        <w:t xml:space="preserve"> (</w:t>
      </w:r>
      <w:proofErr w:type="spellStart"/>
      <w:r w:rsidR="00876A8C" w:rsidRPr="00B01DC9">
        <w:rPr>
          <w:rFonts w:ascii="Times New Roman" w:hAnsi="Times New Roman" w:cs="Times New Roman"/>
        </w:rPr>
        <w:t>Ertner</w:t>
      </w:r>
      <w:proofErr w:type="spellEnd"/>
      <w:r w:rsidR="00876A8C" w:rsidRPr="00B01DC9">
        <w:rPr>
          <w:rFonts w:ascii="Times New Roman" w:hAnsi="Times New Roman" w:cs="Times New Roman"/>
        </w:rPr>
        <w:t>, 2014)</w:t>
      </w:r>
      <w:r w:rsidRPr="00B01DC9">
        <w:rPr>
          <w:rFonts w:ascii="Times New Roman" w:hAnsi="Times New Roman" w:cs="Times New Roman"/>
        </w:rPr>
        <w:t xml:space="preserve">. </w:t>
      </w:r>
      <w:r w:rsidR="00A42606" w:rsidRPr="00B01DC9">
        <w:rPr>
          <w:rFonts w:ascii="Times New Roman" w:hAnsi="Times New Roman" w:cs="Times New Roman"/>
        </w:rPr>
        <w:t>Studien</w:t>
      </w:r>
      <w:r w:rsidR="007738F1" w:rsidRPr="00B01DC9">
        <w:rPr>
          <w:rFonts w:ascii="Times New Roman" w:hAnsi="Times New Roman" w:cs="Times New Roman"/>
        </w:rPr>
        <w:t xml:space="preserve"> til </w:t>
      </w:r>
      <w:proofErr w:type="spellStart"/>
      <w:r w:rsidR="007738F1" w:rsidRPr="00B01DC9">
        <w:rPr>
          <w:rFonts w:ascii="Times New Roman" w:hAnsi="Times New Roman" w:cs="Times New Roman"/>
        </w:rPr>
        <w:t>Routasalo</w:t>
      </w:r>
      <w:proofErr w:type="spellEnd"/>
      <w:r w:rsidR="002A7D75" w:rsidRPr="00B01DC9">
        <w:rPr>
          <w:rFonts w:ascii="Times New Roman" w:hAnsi="Times New Roman" w:cs="Times New Roman"/>
        </w:rPr>
        <w:t xml:space="preserve"> påpeker at berøring fra kvinnelige sykepleiere er lettere å </w:t>
      </w:r>
      <w:r w:rsidR="002A7D75" w:rsidRPr="00B01DC9">
        <w:rPr>
          <w:rFonts w:ascii="Times New Roman" w:hAnsi="Times New Roman" w:cs="Times New Roman"/>
        </w:rPr>
        <w:lastRenderedPageBreak/>
        <w:t>akseptere enn</w:t>
      </w:r>
      <w:r w:rsidR="00A42606" w:rsidRPr="00B01DC9">
        <w:rPr>
          <w:rFonts w:ascii="Times New Roman" w:hAnsi="Times New Roman" w:cs="Times New Roman"/>
        </w:rPr>
        <w:t xml:space="preserve"> berøring fra mannlig personale</w:t>
      </w:r>
      <w:r w:rsidR="002A7D75" w:rsidRPr="00B01DC9">
        <w:rPr>
          <w:rFonts w:ascii="Times New Roman" w:hAnsi="Times New Roman" w:cs="Times New Roman"/>
        </w:rPr>
        <w:t xml:space="preserve">. I tillegg kommer det fram at </w:t>
      </w:r>
      <w:r w:rsidR="008B345E" w:rsidRPr="00B01DC9">
        <w:rPr>
          <w:rFonts w:ascii="Times New Roman" w:hAnsi="Times New Roman" w:cs="Times New Roman"/>
        </w:rPr>
        <w:t>kvinnelige sykepleiere synes det er enklere å berøre kvinnelige pasienter</w:t>
      </w:r>
      <w:r w:rsidR="007738F1" w:rsidRPr="00B01DC9">
        <w:rPr>
          <w:rFonts w:ascii="Times New Roman" w:hAnsi="Times New Roman" w:cs="Times New Roman"/>
        </w:rPr>
        <w:t xml:space="preserve"> (</w:t>
      </w:r>
      <w:proofErr w:type="spellStart"/>
      <w:r w:rsidR="007738F1" w:rsidRPr="00B01DC9">
        <w:rPr>
          <w:rFonts w:ascii="Times New Roman" w:hAnsi="Times New Roman" w:cs="Times New Roman"/>
        </w:rPr>
        <w:t>Routasalo</w:t>
      </w:r>
      <w:proofErr w:type="spellEnd"/>
      <w:r w:rsidR="007738F1" w:rsidRPr="00B01DC9">
        <w:rPr>
          <w:rFonts w:ascii="Times New Roman" w:hAnsi="Times New Roman" w:cs="Times New Roman"/>
        </w:rPr>
        <w:t>, 1999)</w:t>
      </w:r>
      <w:r w:rsidR="008B345E" w:rsidRPr="00B01DC9">
        <w:rPr>
          <w:rFonts w:ascii="Times New Roman" w:hAnsi="Times New Roman" w:cs="Times New Roman"/>
        </w:rPr>
        <w:t>.</w:t>
      </w:r>
    </w:p>
    <w:p w14:paraId="39A24217" w14:textId="77777777" w:rsidR="001D2CCA" w:rsidRPr="00B01DC9" w:rsidRDefault="001D2CCA" w:rsidP="008E1BD3">
      <w:pPr>
        <w:spacing w:line="360" w:lineRule="auto"/>
        <w:rPr>
          <w:rFonts w:ascii="Times New Roman" w:hAnsi="Times New Roman" w:cs="Times New Roman"/>
        </w:rPr>
      </w:pPr>
    </w:p>
    <w:p w14:paraId="20CE43B9" w14:textId="77777777" w:rsidR="001D2CCA" w:rsidRPr="00B01DC9" w:rsidRDefault="001D2CCA" w:rsidP="008E1BD3">
      <w:pPr>
        <w:spacing w:line="360" w:lineRule="auto"/>
        <w:rPr>
          <w:rFonts w:ascii="Times New Roman" w:hAnsi="Times New Roman" w:cs="Times New Roman"/>
        </w:rPr>
      </w:pPr>
      <w:r w:rsidRPr="00B01DC9">
        <w:rPr>
          <w:rFonts w:ascii="Times New Roman" w:hAnsi="Times New Roman" w:cs="Times New Roman"/>
        </w:rPr>
        <w:t xml:space="preserve">Berøring og kjønn blir i litteraturen ofte omtalt i sammenheng med seksualitet og seksualitetens uttrykk. I vår oppgave vil ikke seksualitet eller seksualitetens uttrykk bli omtalt. </w:t>
      </w:r>
    </w:p>
    <w:p w14:paraId="2408E21B" w14:textId="77777777" w:rsidR="001D2CCA" w:rsidRDefault="001D2CCA" w:rsidP="008E1BD3">
      <w:pPr>
        <w:spacing w:line="360" w:lineRule="auto"/>
        <w:rPr>
          <w:rFonts w:ascii="Times New Roman" w:hAnsi="Times New Roman" w:cs="Times New Roman"/>
        </w:rPr>
      </w:pPr>
    </w:p>
    <w:p w14:paraId="304122A4" w14:textId="77777777" w:rsidR="00AE2D8A" w:rsidRPr="00B01DC9" w:rsidRDefault="00AE2D8A" w:rsidP="008E1BD3">
      <w:pPr>
        <w:spacing w:line="360" w:lineRule="auto"/>
        <w:rPr>
          <w:rFonts w:ascii="Times New Roman" w:hAnsi="Times New Roman" w:cs="Times New Roman"/>
        </w:rPr>
      </w:pPr>
    </w:p>
    <w:p w14:paraId="591A2CF0" w14:textId="22962027" w:rsidR="00476A0B" w:rsidRPr="00B01DC9" w:rsidRDefault="0054110E" w:rsidP="008E1BD3">
      <w:pPr>
        <w:pStyle w:val="Overskrift2"/>
        <w:rPr>
          <w:rFonts w:ascii="Arial" w:hAnsi="Arial" w:cs="Arial"/>
          <w:color w:val="auto"/>
          <w:sz w:val="28"/>
          <w:szCs w:val="28"/>
        </w:rPr>
      </w:pPr>
      <w:bookmarkStart w:id="62" w:name="_Toc285195508"/>
      <w:r w:rsidRPr="00B01DC9">
        <w:rPr>
          <w:rFonts w:ascii="Arial" w:hAnsi="Arial" w:cs="Arial"/>
          <w:color w:val="auto"/>
          <w:sz w:val="28"/>
          <w:szCs w:val="28"/>
        </w:rPr>
        <w:t>3.8</w:t>
      </w:r>
      <w:r w:rsidR="00EC46D3" w:rsidRPr="00B01DC9">
        <w:rPr>
          <w:rFonts w:ascii="Arial" w:hAnsi="Arial" w:cs="Arial"/>
          <w:color w:val="auto"/>
          <w:sz w:val="28"/>
          <w:szCs w:val="28"/>
        </w:rPr>
        <w:t xml:space="preserve"> </w:t>
      </w:r>
      <w:r w:rsidR="00476A0B" w:rsidRPr="00B01DC9">
        <w:rPr>
          <w:rFonts w:ascii="Arial" w:hAnsi="Arial" w:cs="Arial"/>
          <w:color w:val="auto"/>
          <w:sz w:val="28"/>
          <w:szCs w:val="28"/>
        </w:rPr>
        <w:t>Kari Martinsen</w:t>
      </w:r>
      <w:r w:rsidR="00E5601A" w:rsidRPr="00B01DC9">
        <w:rPr>
          <w:rFonts w:ascii="Arial" w:hAnsi="Arial" w:cs="Arial"/>
          <w:color w:val="auto"/>
          <w:sz w:val="28"/>
          <w:szCs w:val="28"/>
        </w:rPr>
        <w:t xml:space="preserve"> og </w:t>
      </w:r>
      <w:r w:rsidR="009C2DD3" w:rsidRPr="00B01DC9">
        <w:rPr>
          <w:rFonts w:ascii="Arial" w:hAnsi="Arial" w:cs="Arial"/>
          <w:color w:val="auto"/>
          <w:sz w:val="28"/>
          <w:szCs w:val="28"/>
        </w:rPr>
        <w:t xml:space="preserve">Knud </w:t>
      </w:r>
      <w:proofErr w:type="spellStart"/>
      <w:r w:rsidR="009C2DD3" w:rsidRPr="00B01DC9">
        <w:rPr>
          <w:rFonts w:ascii="Arial" w:hAnsi="Arial" w:cs="Arial"/>
          <w:color w:val="auto"/>
          <w:sz w:val="28"/>
          <w:szCs w:val="28"/>
        </w:rPr>
        <w:t>Ejler</w:t>
      </w:r>
      <w:proofErr w:type="spellEnd"/>
      <w:r w:rsidR="009C2DD3" w:rsidRPr="00B01DC9">
        <w:rPr>
          <w:rFonts w:ascii="Arial" w:hAnsi="Arial" w:cs="Arial"/>
          <w:color w:val="auto"/>
          <w:sz w:val="28"/>
          <w:szCs w:val="28"/>
        </w:rPr>
        <w:t xml:space="preserve"> </w:t>
      </w:r>
      <w:proofErr w:type="spellStart"/>
      <w:r w:rsidR="00E5601A" w:rsidRPr="00B01DC9">
        <w:rPr>
          <w:rFonts w:ascii="Arial" w:hAnsi="Arial" w:cs="Arial"/>
          <w:color w:val="auto"/>
          <w:sz w:val="28"/>
          <w:szCs w:val="28"/>
        </w:rPr>
        <w:t>Løgstrup</w:t>
      </w:r>
      <w:bookmarkEnd w:id="62"/>
      <w:proofErr w:type="spellEnd"/>
    </w:p>
    <w:p w14:paraId="28402399" w14:textId="1DF67174" w:rsidR="00E42FA7" w:rsidRPr="00B01DC9" w:rsidRDefault="00E42FA7" w:rsidP="008E1BD3">
      <w:pPr>
        <w:spacing w:line="360" w:lineRule="auto"/>
        <w:rPr>
          <w:rFonts w:ascii="Times New Roman" w:hAnsi="Times New Roman" w:cs="Times New Roman"/>
        </w:rPr>
      </w:pPr>
      <w:r w:rsidRPr="00B01DC9">
        <w:rPr>
          <w:rFonts w:ascii="Times New Roman" w:hAnsi="Times New Roman" w:cs="Times New Roman"/>
        </w:rPr>
        <w:t>Kari Martinsen er en norsk syk</w:t>
      </w:r>
      <w:r w:rsidR="00A55160" w:rsidRPr="00B01DC9">
        <w:rPr>
          <w:rFonts w:ascii="Times New Roman" w:hAnsi="Times New Roman" w:cs="Times New Roman"/>
        </w:rPr>
        <w:t>epleier og filosof</w:t>
      </w:r>
      <w:r w:rsidR="00531F97" w:rsidRPr="00B01DC9">
        <w:rPr>
          <w:rFonts w:ascii="Times New Roman" w:hAnsi="Times New Roman" w:cs="Times New Roman"/>
        </w:rPr>
        <w:t>, født 1943. Hun</w:t>
      </w:r>
      <w:r w:rsidRPr="00B01DC9">
        <w:rPr>
          <w:rFonts w:ascii="Times New Roman" w:hAnsi="Times New Roman" w:cs="Times New Roman"/>
        </w:rPr>
        <w:t xml:space="preserve"> er kjent for sin fenomenologiske tilnærming til faget. Hun tar avstand fra det hun kaller den teknisk–instrumentelle livsforståelsen. Med dette mener hun det vi hele tiden registrerer i omgivelsene</w:t>
      </w:r>
      <w:r w:rsidR="00531F97" w:rsidRPr="00B01DC9">
        <w:rPr>
          <w:rFonts w:ascii="Times New Roman" w:hAnsi="Times New Roman" w:cs="Times New Roman"/>
        </w:rPr>
        <w:t xml:space="preserve"> (Mar</w:t>
      </w:r>
      <w:r w:rsidR="009D4AF7" w:rsidRPr="00B01DC9">
        <w:rPr>
          <w:rFonts w:ascii="Times New Roman" w:hAnsi="Times New Roman" w:cs="Times New Roman"/>
        </w:rPr>
        <w:t>t</w:t>
      </w:r>
      <w:r w:rsidR="00F86D95" w:rsidRPr="00B01DC9">
        <w:rPr>
          <w:rFonts w:ascii="Times New Roman" w:hAnsi="Times New Roman" w:cs="Times New Roman"/>
        </w:rPr>
        <w:t>insen, 2002</w:t>
      </w:r>
      <w:r w:rsidR="00531F97" w:rsidRPr="00B01DC9">
        <w:rPr>
          <w:rFonts w:ascii="Times New Roman" w:hAnsi="Times New Roman" w:cs="Times New Roman"/>
        </w:rPr>
        <w:t>)</w:t>
      </w:r>
      <w:r w:rsidRPr="00B01DC9">
        <w:rPr>
          <w:rFonts w:ascii="Times New Roman" w:hAnsi="Times New Roman" w:cs="Times New Roman"/>
        </w:rPr>
        <w:t>.</w:t>
      </w:r>
    </w:p>
    <w:p w14:paraId="3FA26685" w14:textId="77777777" w:rsidR="00E42FA7" w:rsidRPr="00B01DC9" w:rsidRDefault="00E42FA7" w:rsidP="008E1BD3">
      <w:pPr>
        <w:spacing w:line="360" w:lineRule="auto"/>
        <w:rPr>
          <w:rFonts w:ascii="Times New Roman" w:hAnsi="Times New Roman" w:cs="Times New Roman"/>
        </w:rPr>
      </w:pPr>
    </w:p>
    <w:p w14:paraId="0B3368E1" w14:textId="6382CA71" w:rsidR="00DD0575" w:rsidRPr="00B01DC9" w:rsidRDefault="00E42FA7" w:rsidP="008E1BD3">
      <w:pPr>
        <w:spacing w:line="360" w:lineRule="auto"/>
        <w:rPr>
          <w:rFonts w:ascii="Times New Roman" w:hAnsi="Times New Roman" w:cs="Times New Roman"/>
        </w:rPr>
      </w:pPr>
      <w:r w:rsidRPr="00B01DC9">
        <w:rPr>
          <w:rFonts w:ascii="Times New Roman" w:hAnsi="Times New Roman" w:cs="Times New Roman"/>
        </w:rPr>
        <w:t xml:space="preserve">Martinsens forståelse av fenomenologi er svært påvirket av </w:t>
      </w:r>
      <w:proofErr w:type="spellStart"/>
      <w:r w:rsidRPr="00B01DC9">
        <w:rPr>
          <w:rFonts w:ascii="Times New Roman" w:hAnsi="Times New Roman" w:cs="Times New Roman"/>
        </w:rPr>
        <w:t>Løgstrups</w:t>
      </w:r>
      <w:proofErr w:type="spellEnd"/>
      <w:r w:rsidRPr="00B01DC9">
        <w:rPr>
          <w:rFonts w:ascii="Times New Roman" w:hAnsi="Times New Roman" w:cs="Times New Roman"/>
        </w:rPr>
        <w:t xml:space="preserve"> tanker, men opprinnelig var det Heideggers tekster hun ble inspirert av. </w:t>
      </w:r>
      <w:r w:rsidR="00DD0575" w:rsidRPr="00B01DC9">
        <w:rPr>
          <w:rFonts w:ascii="Times New Roman" w:hAnsi="Times New Roman" w:cs="Times New Roman"/>
        </w:rPr>
        <w:t>Heidegger var en tysk fenomenolog som stilte grunnleggende spørsmål om omsorg. Han ble en av d</w:t>
      </w:r>
      <w:r w:rsidR="00531F97" w:rsidRPr="00B01DC9">
        <w:rPr>
          <w:rFonts w:ascii="Times New Roman" w:hAnsi="Times New Roman" w:cs="Times New Roman"/>
        </w:rPr>
        <w:t xml:space="preserve">e som var med på å føre </w:t>
      </w:r>
      <w:r w:rsidR="00DD0575" w:rsidRPr="00B01DC9">
        <w:rPr>
          <w:rFonts w:ascii="Times New Roman" w:hAnsi="Times New Roman" w:cs="Times New Roman"/>
        </w:rPr>
        <w:t>Martinsens tenkning frem til en omsorgsfilosofi. Omsorgsfilosofien var preget av det relasjonelle, det praktiske og det situasjonsbestemte</w:t>
      </w:r>
      <w:r w:rsidR="00F86D95" w:rsidRPr="00B01DC9">
        <w:rPr>
          <w:rFonts w:ascii="Times New Roman" w:hAnsi="Times New Roman" w:cs="Times New Roman"/>
        </w:rPr>
        <w:t xml:space="preserve"> (Martinsen, </w:t>
      </w:r>
      <w:r w:rsidR="0003149E">
        <w:rPr>
          <w:rFonts w:ascii="Times New Roman" w:hAnsi="Times New Roman" w:cs="Times New Roman"/>
        </w:rPr>
        <w:t>2003b</w:t>
      </w:r>
      <w:r w:rsidR="00321485" w:rsidRPr="00B01DC9">
        <w:rPr>
          <w:rFonts w:ascii="Times New Roman" w:hAnsi="Times New Roman" w:cs="Times New Roman"/>
        </w:rPr>
        <w:t>)</w:t>
      </w:r>
      <w:r w:rsidR="00DD0575" w:rsidRPr="00B01DC9">
        <w:rPr>
          <w:rFonts w:ascii="Times New Roman" w:hAnsi="Times New Roman" w:cs="Times New Roman"/>
        </w:rPr>
        <w:t>.</w:t>
      </w:r>
    </w:p>
    <w:p w14:paraId="1EEAAF54" w14:textId="77777777" w:rsidR="00E10E9C" w:rsidRPr="00B01DC9" w:rsidRDefault="00E10E9C" w:rsidP="008E1BD3">
      <w:pPr>
        <w:spacing w:line="360" w:lineRule="auto"/>
        <w:rPr>
          <w:rFonts w:ascii="Times New Roman" w:hAnsi="Times New Roman" w:cs="Times New Roman"/>
        </w:rPr>
      </w:pPr>
    </w:p>
    <w:p w14:paraId="1F5CBA0B" w14:textId="7CBE2051" w:rsidR="009B76FE" w:rsidRPr="00B01DC9" w:rsidRDefault="00DD0575" w:rsidP="008E1BD3">
      <w:pPr>
        <w:spacing w:line="360" w:lineRule="auto"/>
        <w:rPr>
          <w:rFonts w:ascii="Times New Roman" w:hAnsi="Times New Roman" w:cs="Times New Roman"/>
        </w:rPr>
      </w:pPr>
      <w:r w:rsidRPr="00B01DC9">
        <w:rPr>
          <w:rFonts w:ascii="Times New Roman" w:hAnsi="Times New Roman" w:cs="Times New Roman"/>
        </w:rPr>
        <w:t xml:space="preserve">Senere ble Martinsen kjent med </w:t>
      </w:r>
      <w:r w:rsidR="00531F97" w:rsidRPr="00B01DC9">
        <w:rPr>
          <w:rFonts w:ascii="Times New Roman" w:hAnsi="Times New Roman" w:cs="Times New Roman"/>
        </w:rPr>
        <w:t xml:space="preserve">Knud </w:t>
      </w:r>
      <w:proofErr w:type="spellStart"/>
      <w:r w:rsidR="00531F97" w:rsidRPr="00B01DC9">
        <w:rPr>
          <w:rFonts w:ascii="Times New Roman" w:hAnsi="Times New Roman" w:cs="Times New Roman"/>
        </w:rPr>
        <w:t>Ejler</w:t>
      </w:r>
      <w:proofErr w:type="spellEnd"/>
      <w:r w:rsidR="00531F97" w:rsidRPr="00B01DC9">
        <w:rPr>
          <w:rFonts w:ascii="Times New Roman" w:hAnsi="Times New Roman" w:cs="Times New Roman"/>
        </w:rPr>
        <w:t xml:space="preserve"> </w:t>
      </w:r>
      <w:proofErr w:type="spellStart"/>
      <w:r w:rsidR="00531F97" w:rsidRPr="00B01DC9">
        <w:rPr>
          <w:rFonts w:ascii="Times New Roman" w:hAnsi="Times New Roman" w:cs="Times New Roman"/>
        </w:rPr>
        <w:t>Løgstrup</w:t>
      </w:r>
      <w:proofErr w:type="spellEnd"/>
      <w:r w:rsidR="00531F97" w:rsidRPr="00B01DC9">
        <w:rPr>
          <w:rFonts w:ascii="Times New Roman" w:hAnsi="Times New Roman" w:cs="Times New Roman"/>
        </w:rPr>
        <w:t xml:space="preserve"> (1905-1981).</w:t>
      </w:r>
      <w:r w:rsidR="00812CE7" w:rsidRPr="00B01DC9">
        <w:rPr>
          <w:rFonts w:ascii="Times New Roman" w:hAnsi="Times New Roman" w:cs="Times New Roman"/>
        </w:rPr>
        <w:t xml:space="preserve"> </w:t>
      </w:r>
      <w:r w:rsidR="006C3EAE" w:rsidRPr="00B01DC9">
        <w:rPr>
          <w:rFonts w:ascii="Times New Roman" w:hAnsi="Times New Roman" w:cs="Times New Roman"/>
        </w:rPr>
        <w:t xml:space="preserve">Fenomenologen </w:t>
      </w:r>
      <w:proofErr w:type="spellStart"/>
      <w:r w:rsidR="006C3EAE" w:rsidRPr="00B01DC9">
        <w:rPr>
          <w:rFonts w:ascii="Times New Roman" w:hAnsi="Times New Roman" w:cs="Times New Roman"/>
        </w:rPr>
        <w:t>Løgstrup</w:t>
      </w:r>
      <w:proofErr w:type="spellEnd"/>
      <w:r w:rsidRPr="00B01DC9">
        <w:rPr>
          <w:rFonts w:ascii="Times New Roman" w:hAnsi="Times New Roman" w:cs="Times New Roman"/>
        </w:rPr>
        <w:t xml:space="preserve"> var svært opptatt av det han kalte livsytringene. </w:t>
      </w:r>
      <w:r w:rsidR="006C3EAE" w:rsidRPr="00B01DC9">
        <w:rPr>
          <w:rFonts w:ascii="Times New Roman" w:hAnsi="Times New Roman" w:cs="Times New Roman"/>
        </w:rPr>
        <w:t>Disse</w:t>
      </w:r>
      <w:r w:rsidRPr="00B01DC9">
        <w:rPr>
          <w:rFonts w:ascii="Times New Roman" w:hAnsi="Times New Roman" w:cs="Times New Roman"/>
        </w:rPr>
        <w:t xml:space="preserve"> er: barmhjertighet, tjeneste, å gi og tilgi, medfølelse, tillit, talens åpenhet og håp. Han hevdet at det å være medmenneske hører til menneskets liv, og </w:t>
      </w:r>
      <w:r w:rsidR="006C3EAE" w:rsidRPr="00B01DC9">
        <w:rPr>
          <w:rFonts w:ascii="Times New Roman" w:hAnsi="Times New Roman" w:cs="Times New Roman"/>
        </w:rPr>
        <w:t>ut</w:t>
      </w:r>
      <w:r w:rsidRPr="00B01DC9">
        <w:rPr>
          <w:rFonts w:ascii="Times New Roman" w:hAnsi="Times New Roman" w:cs="Times New Roman"/>
        </w:rPr>
        <w:t>fordringen ligger i vårt møte med medmennesker. Videre mente han at livsytringene er grunnleggende for at menneskelig samvær kan bestå og utfolde se</w:t>
      </w:r>
      <w:r w:rsidR="006C3EAE" w:rsidRPr="00B01DC9">
        <w:rPr>
          <w:rFonts w:ascii="Times New Roman" w:hAnsi="Times New Roman" w:cs="Times New Roman"/>
        </w:rPr>
        <w:t>g. De kan være av spontan og</w:t>
      </w:r>
      <w:r w:rsidRPr="00B01DC9">
        <w:rPr>
          <w:rFonts w:ascii="Times New Roman" w:hAnsi="Times New Roman" w:cs="Times New Roman"/>
        </w:rPr>
        <w:t xml:space="preserve"> umiddelbar karakter. De kan ikke oppøves og blir derfor helt unike. </w:t>
      </w:r>
      <w:proofErr w:type="gramStart"/>
      <w:r w:rsidRPr="00B01DC9">
        <w:rPr>
          <w:rFonts w:ascii="Times New Roman" w:hAnsi="Times New Roman" w:cs="Times New Roman"/>
        </w:rPr>
        <w:t>”De</w:t>
      </w:r>
      <w:proofErr w:type="gramEnd"/>
      <w:r w:rsidRPr="00B01DC9">
        <w:rPr>
          <w:rFonts w:ascii="Times New Roman" w:hAnsi="Times New Roman" w:cs="Times New Roman"/>
        </w:rPr>
        <w:t xml:space="preserve"> er hele, avsluttende måter å være på. Derfor kaller </w:t>
      </w:r>
      <w:proofErr w:type="spellStart"/>
      <w:r w:rsidRPr="00B01DC9">
        <w:rPr>
          <w:rFonts w:ascii="Times New Roman" w:hAnsi="Times New Roman" w:cs="Times New Roman"/>
        </w:rPr>
        <w:t>Løgstrup</w:t>
      </w:r>
      <w:proofErr w:type="spellEnd"/>
      <w:r w:rsidRPr="00B01DC9">
        <w:rPr>
          <w:rFonts w:ascii="Times New Roman" w:hAnsi="Times New Roman" w:cs="Times New Roman"/>
        </w:rPr>
        <w:t xml:space="preserve"> dem definitive” (Martinsen, 2003</w:t>
      </w:r>
      <w:r w:rsidR="0003149E">
        <w:rPr>
          <w:rFonts w:ascii="Times New Roman" w:hAnsi="Times New Roman" w:cs="Times New Roman"/>
        </w:rPr>
        <w:t>a</w:t>
      </w:r>
      <w:r w:rsidRPr="00B01DC9">
        <w:rPr>
          <w:rFonts w:ascii="Times New Roman" w:hAnsi="Times New Roman" w:cs="Times New Roman"/>
        </w:rPr>
        <w:t>, s.59). Livsytringene vil vise seg gjennom</w:t>
      </w:r>
      <w:r w:rsidR="006C3EAE" w:rsidRPr="00B01DC9">
        <w:rPr>
          <w:rFonts w:ascii="Times New Roman" w:hAnsi="Times New Roman" w:cs="Times New Roman"/>
        </w:rPr>
        <w:t xml:space="preserve"> våre handlinger. </w:t>
      </w:r>
      <w:proofErr w:type="spellStart"/>
      <w:r w:rsidR="006C3EAE" w:rsidRPr="00B01DC9">
        <w:rPr>
          <w:rFonts w:ascii="Times New Roman" w:hAnsi="Times New Roman" w:cs="Times New Roman"/>
        </w:rPr>
        <w:t>Løgstrup</w:t>
      </w:r>
      <w:proofErr w:type="spellEnd"/>
      <w:r w:rsidR="006C3EAE" w:rsidRPr="00B01DC9">
        <w:rPr>
          <w:rFonts w:ascii="Times New Roman" w:hAnsi="Times New Roman" w:cs="Times New Roman"/>
        </w:rPr>
        <w:t xml:space="preserve"> hevdet</w:t>
      </w:r>
      <w:r w:rsidRPr="00B01DC9">
        <w:rPr>
          <w:rFonts w:ascii="Times New Roman" w:hAnsi="Times New Roman" w:cs="Times New Roman"/>
        </w:rPr>
        <w:t xml:space="preserve"> a</w:t>
      </w:r>
      <w:r w:rsidR="006C3EAE" w:rsidRPr="00B01DC9">
        <w:rPr>
          <w:rFonts w:ascii="Times New Roman" w:hAnsi="Times New Roman" w:cs="Times New Roman"/>
        </w:rPr>
        <w:t>t dette</w:t>
      </w:r>
      <w:r w:rsidR="00B560DD" w:rsidRPr="00B01DC9">
        <w:rPr>
          <w:rFonts w:ascii="Times New Roman" w:hAnsi="Times New Roman" w:cs="Times New Roman"/>
        </w:rPr>
        <w:t xml:space="preserve"> er selve </w:t>
      </w:r>
      <w:r w:rsidRPr="00B01DC9">
        <w:rPr>
          <w:rFonts w:ascii="Times New Roman" w:hAnsi="Times New Roman" w:cs="Times New Roman"/>
        </w:rPr>
        <w:t>målet</w:t>
      </w:r>
      <w:r w:rsidR="006C3EAE" w:rsidRPr="00B01DC9">
        <w:rPr>
          <w:rFonts w:ascii="Times New Roman" w:hAnsi="Times New Roman" w:cs="Times New Roman"/>
        </w:rPr>
        <w:t xml:space="preserve"> i seg selv. M</w:t>
      </w:r>
      <w:r w:rsidRPr="00B01DC9">
        <w:rPr>
          <w:rFonts w:ascii="Times New Roman" w:hAnsi="Times New Roman" w:cs="Times New Roman"/>
        </w:rPr>
        <w:t>eningen med livsytringene er å ta ansvar for andres liv, om det er av stor eller</w:t>
      </w:r>
      <w:r w:rsidR="006C3EAE" w:rsidRPr="00B01DC9">
        <w:rPr>
          <w:rFonts w:ascii="Times New Roman" w:hAnsi="Times New Roman" w:cs="Times New Roman"/>
        </w:rPr>
        <w:t xml:space="preserve"> liten betydning. Disse beskrev han som de viktigste grunnleggende fenomenene i oss. (Martinsen, 2003</w:t>
      </w:r>
      <w:r w:rsidR="0003149E">
        <w:rPr>
          <w:rFonts w:ascii="Times New Roman" w:hAnsi="Times New Roman" w:cs="Times New Roman"/>
        </w:rPr>
        <w:t>a</w:t>
      </w:r>
      <w:r w:rsidR="006C3EAE" w:rsidRPr="00B01DC9">
        <w:rPr>
          <w:rFonts w:ascii="Times New Roman" w:hAnsi="Times New Roman" w:cs="Times New Roman"/>
        </w:rPr>
        <w:t>).</w:t>
      </w:r>
      <w:r w:rsidR="00451FE7" w:rsidRPr="00B01DC9">
        <w:rPr>
          <w:rFonts w:ascii="Times New Roman" w:hAnsi="Times New Roman" w:cs="Times New Roman"/>
        </w:rPr>
        <w:t xml:space="preserve"> </w:t>
      </w:r>
      <w:proofErr w:type="spellStart"/>
      <w:r w:rsidR="00476A0B" w:rsidRPr="00B01DC9">
        <w:rPr>
          <w:rFonts w:ascii="Times New Roman" w:hAnsi="Times New Roman" w:cs="Times New Roman"/>
        </w:rPr>
        <w:t>Løgstrup</w:t>
      </w:r>
      <w:proofErr w:type="spellEnd"/>
      <w:r w:rsidR="00476A0B" w:rsidRPr="00B01DC9">
        <w:rPr>
          <w:rFonts w:ascii="Times New Roman" w:hAnsi="Times New Roman" w:cs="Times New Roman"/>
        </w:rPr>
        <w:t xml:space="preserve"> </w:t>
      </w:r>
      <w:proofErr w:type="gramStart"/>
      <w:r w:rsidR="00476A0B" w:rsidRPr="00B01DC9">
        <w:rPr>
          <w:rFonts w:ascii="Times New Roman" w:hAnsi="Times New Roman" w:cs="Times New Roman"/>
        </w:rPr>
        <w:t>sier :</w:t>
      </w:r>
      <w:proofErr w:type="gramEnd"/>
      <w:r w:rsidR="00476A0B" w:rsidRPr="00B01DC9">
        <w:rPr>
          <w:rFonts w:ascii="Times New Roman" w:hAnsi="Times New Roman" w:cs="Times New Roman"/>
        </w:rPr>
        <w:t xml:space="preserve"> ”l livet som skapt er vi </w:t>
      </w:r>
      <w:r w:rsidR="00476A0B" w:rsidRPr="00B01DC9">
        <w:rPr>
          <w:rFonts w:ascii="Times New Roman" w:hAnsi="Times New Roman" w:cs="Times New Roman"/>
        </w:rPr>
        <w:lastRenderedPageBreak/>
        <w:t>kroppslig forbundet med hverandre i den større livssammenhengen vi inngår i. Etikken gror frem av dette kroppsfelleskapet knyttet til konkrete situasjoner vi som mennesker alltid befinner oss i” (Martinsen, 1996, s. 27).</w:t>
      </w:r>
      <w:r w:rsidR="00451FE7" w:rsidRPr="00B01DC9">
        <w:rPr>
          <w:rFonts w:ascii="Times New Roman" w:hAnsi="Times New Roman" w:cs="Times New Roman"/>
        </w:rPr>
        <w:t xml:space="preserve"> </w:t>
      </w:r>
      <w:r w:rsidR="007738F1" w:rsidRPr="00B01DC9">
        <w:rPr>
          <w:rFonts w:ascii="Times New Roman" w:hAnsi="Times New Roman" w:cs="Times New Roman"/>
        </w:rPr>
        <w:t>Dette understreker Engelsrud</w:t>
      </w:r>
      <w:r w:rsidR="001D2CCA" w:rsidRPr="00B01DC9">
        <w:rPr>
          <w:rFonts w:ascii="Times New Roman" w:hAnsi="Times New Roman" w:cs="Times New Roman"/>
        </w:rPr>
        <w:t xml:space="preserve">, </w:t>
      </w:r>
      <w:r w:rsidR="009C2DD3" w:rsidRPr="00B01DC9">
        <w:rPr>
          <w:rFonts w:ascii="Times New Roman" w:hAnsi="Times New Roman" w:cs="Times New Roman"/>
        </w:rPr>
        <w:t xml:space="preserve">med </w:t>
      </w:r>
      <w:r w:rsidR="00C15426" w:rsidRPr="00B01DC9">
        <w:rPr>
          <w:rFonts w:ascii="Times New Roman" w:hAnsi="Times New Roman" w:cs="Times New Roman"/>
        </w:rPr>
        <w:t xml:space="preserve">sitt </w:t>
      </w:r>
      <w:r w:rsidR="006D2808" w:rsidRPr="00B01DC9">
        <w:rPr>
          <w:rFonts w:ascii="Times New Roman" w:hAnsi="Times New Roman" w:cs="Times New Roman"/>
        </w:rPr>
        <w:t>dialektiske syn på kropp</w:t>
      </w:r>
      <w:r w:rsidR="001D2CCA" w:rsidRPr="00B01DC9">
        <w:rPr>
          <w:rFonts w:ascii="Times New Roman" w:hAnsi="Times New Roman" w:cs="Times New Roman"/>
        </w:rPr>
        <w:t>, der mennesker er vevd sammen i relasjoner med hverandre</w:t>
      </w:r>
      <w:r w:rsidR="007738F1" w:rsidRPr="00B01DC9">
        <w:rPr>
          <w:rFonts w:ascii="Times New Roman" w:hAnsi="Times New Roman" w:cs="Times New Roman"/>
        </w:rPr>
        <w:t xml:space="preserve"> (Engelsrud, 2006)</w:t>
      </w:r>
      <w:r w:rsidR="001D2CCA" w:rsidRPr="00B01DC9">
        <w:rPr>
          <w:rFonts w:ascii="Times New Roman" w:hAnsi="Times New Roman" w:cs="Times New Roman"/>
        </w:rPr>
        <w:t>.</w:t>
      </w:r>
    </w:p>
    <w:p w14:paraId="1F376EA0" w14:textId="4CB300B4" w:rsidR="00FB56DF" w:rsidRPr="00B01DC9" w:rsidRDefault="00FB56DF" w:rsidP="008E1BD3">
      <w:pPr>
        <w:spacing w:line="360" w:lineRule="auto"/>
        <w:rPr>
          <w:rFonts w:ascii="Times New Roman" w:hAnsi="Times New Roman" w:cs="Times New Roman"/>
        </w:rPr>
      </w:pPr>
    </w:p>
    <w:p w14:paraId="747B158C" w14:textId="137E1704" w:rsidR="009D0318" w:rsidRPr="00B01DC9" w:rsidRDefault="0054110E" w:rsidP="008E1BD3">
      <w:pPr>
        <w:pStyle w:val="Overskrift3"/>
        <w:spacing w:line="360" w:lineRule="auto"/>
        <w:rPr>
          <w:rFonts w:ascii="Arial" w:hAnsi="Arial" w:cs="Arial"/>
          <w:color w:val="auto"/>
        </w:rPr>
      </w:pPr>
      <w:bookmarkStart w:id="63" w:name="_Toc277841693"/>
      <w:bookmarkStart w:id="64" w:name="_Toc285195509"/>
      <w:r w:rsidRPr="00B01DC9">
        <w:rPr>
          <w:rFonts w:ascii="Arial" w:hAnsi="Arial" w:cs="Arial"/>
          <w:color w:val="auto"/>
        </w:rPr>
        <w:t>3.8</w:t>
      </w:r>
      <w:r w:rsidR="00E5601A" w:rsidRPr="00B01DC9">
        <w:rPr>
          <w:rFonts w:ascii="Arial" w:hAnsi="Arial" w:cs="Arial"/>
          <w:color w:val="auto"/>
        </w:rPr>
        <w:t xml:space="preserve">.1 </w:t>
      </w:r>
      <w:r w:rsidR="00A07269" w:rsidRPr="00B01DC9">
        <w:rPr>
          <w:rFonts w:ascii="Arial" w:hAnsi="Arial" w:cs="Arial"/>
          <w:color w:val="auto"/>
        </w:rPr>
        <w:t>Kari Martinsens syn på o</w:t>
      </w:r>
      <w:r w:rsidR="00FB56DF" w:rsidRPr="00B01DC9">
        <w:rPr>
          <w:rFonts w:ascii="Arial" w:hAnsi="Arial" w:cs="Arial"/>
          <w:color w:val="auto"/>
        </w:rPr>
        <w:t>msorg</w:t>
      </w:r>
      <w:bookmarkEnd w:id="63"/>
      <w:bookmarkEnd w:id="64"/>
      <w:r w:rsidR="00FB56DF" w:rsidRPr="00B01DC9">
        <w:rPr>
          <w:rFonts w:ascii="Arial" w:hAnsi="Arial" w:cs="Arial"/>
          <w:color w:val="auto"/>
        </w:rPr>
        <w:t xml:space="preserve"> </w:t>
      </w:r>
      <w:r w:rsidR="00C224F7" w:rsidRPr="00B01DC9">
        <w:rPr>
          <w:rFonts w:ascii="Arial" w:hAnsi="Arial" w:cs="Arial"/>
          <w:color w:val="auto"/>
        </w:rPr>
        <w:t xml:space="preserve"> </w:t>
      </w:r>
    </w:p>
    <w:p w14:paraId="3ED3082A" w14:textId="30359F0C" w:rsidR="00FB56DF" w:rsidRPr="00B01DC9" w:rsidRDefault="00A07269" w:rsidP="008E1BD3">
      <w:pPr>
        <w:spacing w:line="360" w:lineRule="auto"/>
        <w:rPr>
          <w:rFonts w:ascii="Times New Roman" w:hAnsi="Times New Roman" w:cs="Times New Roman"/>
        </w:rPr>
      </w:pPr>
      <w:r w:rsidRPr="00B01DC9">
        <w:rPr>
          <w:rFonts w:ascii="Times New Roman" w:hAnsi="Times New Roman" w:cs="Times New Roman"/>
        </w:rPr>
        <w:t>Kari Martinsen nevner noen fundamentale kvaliteter</w:t>
      </w:r>
      <w:r w:rsidR="00A42606" w:rsidRPr="00B01DC9">
        <w:rPr>
          <w:rFonts w:ascii="Times New Roman" w:hAnsi="Times New Roman" w:cs="Times New Roman"/>
        </w:rPr>
        <w:t xml:space="preserve"> for omsorg</w:t>
      </w:r>
      <w:r w:rsidRPr="00B01DC9">
        <w:rPr>
          <w:rFonts w:ascii="Times New Roman" w:hAnsi="Times New Roman" w:cs="Times New Roman"/>
        </w:rPr>
        <w:t xml:space="preserve">. Hun sier at omsorg er en sosial relasjon. </w:t>
      </w:r>
      <w:proofErr w:type="gramStart"/>
      <w:r w:rsidR="00DA39B3" w:rsidRPr="00B01DC9">
        <w:rPr>
          <w:rFonts w:ascii="Times New Roman" w:hAnsi="Times New Roman" w:cs="Times New Roman"/>
        </w:rPr>
        <w:t>”Omsorg</w:t>
      </w:r>
      <w:proofErr w:type="gramEnd"/>
      <w:r w:rsidR="00DA39B3" w:rsidRPr="00B01DC9">
        <w:rPr>
          <w:rFonts w:ascii="Times New Roman" w:hAnsi="Times New Roman" w:cs="Times New Roman"/>
        </w:rPr>
        <w:t xml:space="preserve"> har å gjøre med relasjoner og moral og den ytrer seg i praktisk</w:t>
      </w:r>
      <w:r w:rsidR="00B560DD" w:rsidRPr="00B01DC9">
        <w:rPr>
          <w:rFonts w:ascii="Times New Roman" w:hAnsi="Times New Roman" w:cs="Times New Roman"/>
        </w:rPr>
        <w:t xml:space="preserve"> handling” (</w:t>
      </w:r>
      <w:r w:rsidR="00DB72A9" w:rsidRPr="00B01DC9">
        <w:rPr>
          <w:rFonts w:ascii="Times New Roman" w:hAnsi="Times New Roman" w:cs="Times New Roman"/>
        </w:rPr>
        <w:t xml:space="preserve">Martinsen i </w:t>
      </w:r>
      <w:r w:rsidR="00B560DD" w:rsidRPr="00B01DC9">
        <w:rPr>
          <w:rFonts w:ascii="Times New Roman" w:hAnsi="Times New Roman" w:cs="Times New Roman"/>
        </w:rPr>
        <w:t>Jensen et al.</w:t>
      </w:r>
      <w:r w:rsidR="00DA39B3" w:rsidRPr="00B01DC9">
        <w:rPr>
          <w:rFonts w:ascii="Times New Roman" w:hAnsi="Times New Roman" w:cs="Times New Roman"/>
        </w:rPr>
        <w:t xml:space="preserve">, 1992, s. 94). </w:t>
      </w:r>
      <w:r w:rsidRPr="00B01DC9">
        <w:rPr>
          <w:rFonts w:ascii="Times New Roman" w:hAnsi="Times New Roman" w:cs="Times New Roman"/>
        </w:rPr>
        <w:t>Med det mener Martinsen at felleskap og solidaritet er viktige faktorer i vår relasjon til våre medmennesker. Videre sier hun at omsorg har med forståelse for andre menne</w:t>
      </w:r>
      <w:r w:rsidR="002F0FB8">
        <w:rPr>
          <w:rFonts w:ascii="Times New Roman" w:hAnsi="Times New Roman" w:cs="Times New Roman"/>
        </w:rPr>
        <w:t>sker å gjøre. Denne forståelsen</w:t>
      </w:r>
      <w:r w:rsidRPr="00B01DC9">
        <w:rPr>
          <w:rFonts w:ascii="Times New Roman" w:hAnsi="Times New Roman" w:cs="Times New Roman"/>
        </w:rPr>
        <w:t xml:space="preserve"> tilegne</w:t>
      </w:r>
      <w:r w:rsidR="002F0FB8">
        <w:rPr>
          <w:rFonts w:ascii="Times New Roman" w:hAnsi="Times New Roman" w:cs="Times New Roman"/>
        </w:rPr>
        <w:t>r vi oss ved å gjøre ting for og sammen med andre</w:t>
      </w:r>
      <w:r w:rsidRPr="00B01DC9">
        <w:rPr>
          <w:rFonts w:ascii="Times New Roman" w:hAnsi="Times New Roman" w:cs="Times New Roman"/>
        </w:rPr>
        <w:t xml:space="preserve">. Dette vil føre til at man utvikler felles erfaringer. Det er situasjonene vi har erfaringene fra, vi kan gjenkjenne og forstå, sier hun videre. Hvis omsorgen skal være ekte må man forholde seg til den andre ut fra en holdning som anerkjenner den andre ut i fra hans situasjon. Dette fordrer en gjensidighet som er </w:t>
      </w:r>
      <w:r w:rsidR="008352C8" w:rsidRPr="00B01DC9">
        <w:rPr>
          <w:rFonts w:ascii="Times New Roman" w:hAnsi="Times New Roman" w:cs="Times New Roman"/>
        </w:rPr>
        <w:t xml:space="preserve">utviklet gjennom </w:t>
      </w:r>
      <w:r w:rsidRPr="00B01DC9">
        <w:rPr>
          <w:rFonts w:ascii="Times New Roman" w:hAnsi="Times New Roman" w:cs="Times New Roman"/>
        </w:rPr>
        <w:t>samhandling</w:t>
      </w:r>
      <w:r w:rsidR="00DA39B3" w:rsidRPr="00B01DC9">
        <w:rPr>
          <w:rFonts w:ascii="Times New Roman" w:hAnsi="Times New Roman" w:cs="Times New Roman"/>
        </w:rPr>
        <w:t xml:space="preserve"> (Martinsen,1996</w:t>
      </w:r>
      <w:r w:rsidRPr="00B01DC9">
        <w:rPr>
          <w:rFonts w:ascii="Times New Roman" w:hAnsi="Times New Roman" w:cs="Times New Roman"/>
        </w:rPr>
        <w:t xml:space="preserve">). </w:t>
      </w:r>
    </w:p>
    <w:p w14:paraId="209C85D3" w14:textId="77777777" w:rsidR="003353F4" w:rsidRPr="00B01DC9" w:rsidRDefault="003353F4" w:rsidP="008E1BD3">
      <w:pPr>
        <w:spacing w:line="360" w:lineRule="auto"/>
        <w:rPr>
          <w:rFonts w:ascii="Times New Roman" w:hAnsi="Times New Roman" w:cs="Times New Roman"/>
        </w:rPr>
      </w:pPr>
    </w:p>
    <w:p w14:paraId="7AF41507" w14:textId="05E8B98D" w:rsidR="00E5601A" w:rsidRDefault="003353F4" w:rsidP="001873E7">
      <w:pPr>
        <w:spacing w:line="360" w:lineRule="auto"/>
        <w:rPr>
          <w:rFonts w:ascii="Times New Roman" w:hAnsi="Times New Roman" w:cs="Times New Roman"/>
        </w:rPr>
      </w:pPr>
      <w:r w:rsidRPr="00B01DC9">
        <w:rPr>
          <w:rFonts w:ascii="Times New Roman" w:hAnsi="Times New Roman" w:cs="Times New Roman"/>
        </w:rPr>
        <w:t>Martinsen beskriver i s</w:t>
      </w:r>
      <w:r w:rsidR="00A42606" w:rsidRPr="00B01DC9">
        <w:rPr>
          <w:rFonts w:ascii="Times New Roman" w:hAnsi="Times New Roman" w:cs="Times New Roman"/>
        </w:rPr>
        <w:t>in omtale av sanselig sykepleie også</w:t>
      </w:r>
      <w:r w:rsidRPr="00B01DC9">
        <w:rPr>
          <w:rFonts w:ascii="Times New Roman" w:hAnsi="Times New Roman" w:cs="Times New Roman"/>
        </w:rPr>
        <w:t xml:space="preserve"> betydningen av berøring. Berøringen kan bety mye mer </w:t>
      </w:r>
      <w:proofErr w:type="spellStart"/>
      <w:r w:rsidRPr="00B01DC9">
        <w:rPr>
          <w:rFonts w:ascii="Times New Roman" w:hAnsi="Times New Roman" w:cs="Times New Roman"/>
        </w:rPr>
        <w:t>en</w:t>
      </w:r>
      <w:proofErr w:type="spellEnd"/>
      <w:r w:rsidRPr="00B01DC9">
        <w:rPr>
          <w:rFonts w:ascii="Times New Roman" w:hAnsi="Times New Roman" w:cs="Times New Roman"/>
        </w:rPr>
        <w:t xml:space="preserve"> den konkrete handlingen og er svært viktig</w:t>
      </w:r>
      <w:r w:rsidR="002F0FB8">
        <w:rPr>
          <w:rFonts w:ascii="Times New Roman" w:hAnsi="Times New Roman" w:cs="Times New Roman"/>
        </w:rPr>
        <w:t xml:space="preserve"> i sykepleien. Gjennom berøring</w:t>
      </w:r>
      <w:r w:rsidRPr="00B01DC9">
        <w:rPr>
          <w:rFonts w:ascii="Times New Roman" w:hAnsi="Times New Roman" w:cs="Times New Roman"/>
        </w:rPr>
        <w:t xml:space="preserve"> sanser kroppen noe som sinnet og hode ikke kan oppfatte (Overgaard, 2003). </w:t>
      </w:r>
      <w:r w:rsidR="00D22F58" w:rsidRPr="00B01DC9">
        <w:rPr>
          <w:rFonts w:ascii="Times New Roman" w:hAnsi="Times New Roman" w:cs="Times New Roman"/>
        </w:rPr>
        <w:t>Videre beskriver Martinsen operasjonspasienten som sårbar og forsvarsløs, der hun overgir seg i operasjonssykepleierens kyndige hender. Dette byr på spesielle utfordri</w:t>
      </w:r>
      <w:r w:rsidR="00C768CC" w:rsidRPr="00B01DC9">
        <w:rPr>
          <w:rFonts w:ascii="Times New Roman" w:hAnsi="Times New Roman" w:cs="Times New Roman"/>
        </w:rPr>
        <w:t>nger for operasjonssykepleieren. K</w:t>
      </w:r>
      <w:r w:rsidR="00D22F58" w:rsidRPr="00B01DC9">
        <w:rPr>
          <w:rFonts w:ascii="Times New Roman" w:hAnsi="Times New Roman" w:cs="Times New Roman"/>
        </w:rPr>
        <w:t>unnskaper og sanser</w:t>
      </w:r>
      <w:r w:rsidR="00C768CC" w:rsidRPr="00B01DC9">
        <w:rPr>
          <w:rFonts w:ascii="Times New Roman" w:hAnsi="Times New Roman" w:cs="Times New Roman"/>
        </w:rPr>
        <w:t xml:space="preserve"> må anvendes</w:t>
      </w:r>
      <w:r w:rsidR="00D22F58" w:rsidRPr="00B01DC9">
        <w:rPr>
          <w:rFonts w:ascii="Times New Roman" w:hAnsi="Times New Roman" w:cs="Times New Roman"/>
        </w:rPr>
        <w:t xml:space="preserve"> slik at pasienten</w:t>
      </w:r>
      <w:r w:rsidR="00C768CC" w:rsidRPr="00B01DC9">
        <w:rPr>
          <w:rFonts w:ascii="Times New Roman" w:hAnsi="Times New Roman" w:cs="Times New Roman"/>
        </w:rPr>
        <w:t>s integritet</w:t>
      </w:r>
      <w:r w:rsidR="00D22F58" w:rsidRPr="00B01DC9">
        <w:rPr>
          <w:rFonts w:ascii="Times New Roman" w:hAnsi="Times New Roman" w:cs="Times New Roman"/>
        </w:rPr>
        <w:t xml:space="preserve"> ivaretas</w:t>
      </w:r>
      <w:r w:rsidR="00C768CC" w:rsidRPr="00B01DC9">
        <w:rPr>
          <w:rFonts w:ascii="Times New Roman" w:hAnsi="Times New Roman" w:cs="Times New Roman"/>
        </w:rPr>
        <w:t xml:space="preserve">. Operasjonspasienten befinner seg </w:t>
      </w:r>
      <w:r w:rsidR="00DB482C" w:rsidRPr="00B01DC9">
        <w:rPr>
          <w:rFonts w:ascii="Times New Roman" w:hAnsi="Times New Roman" w:cs="Times New Roman"/>
        </w:rPr>
        <w:t>i</w:t>
      </w:r>
      <w:r w:rsidR="00C768CC" w:rsidRPr="00B01DC9">
        <w:rPr>
          <w:rFonts w:ascii="Times New Roman" w:hAnsi="Times New Roman" w:cs="Times New Roman"/>
        </w:rPr>
        <w:t xml:space="preserve"> et høyteknologisk miljø og kan opp</w:t>
      </w:r>
      <w:r w:rsidR="002F0FB8">
        <w:rPr>
          <w:rFonts w:ascii="Times New Roman" w:hAnsi="Times New Roman" w:cs="Times New Roman"/>
        </w:rPr>
        <w:t>leve</w:t>
      </w:r>
      <w:r w:rsidR="00C768CC" w:rsidRPr="00B01DC9">
        <w:rPr>
          <w:rFonts w:ascii="Times New Roman" w:hAnsi="Times New Roman" w:cs="Times New Roman"/>
        </w:rPr>
        <w:t xml:space="preserve"> å være</w:t>
      </w:r>
      <w:r w:rsidR="00DB482C" w:rsidRPr="00B01DC9">
        <w:rPr>
          <w:rFonts w:ascii="Times New Roman" w:hAnsi="Times New Roman" w:cs="Times New Roman"/>
        </w:rPr>
        <w:t xml:space="preserve"> </w:t>
      </w:r>
      <w:r w:rsidR="00C768CC" w:rsidRPr="00B01DC9">
        <w:rPr>
          <w:rFonts w:ascii="Times New Roman" w:hAnsi="Times New Roman" w:cs="Times New Roman"/>
        </w:rPr>
        <w:t>i en sårbar situasjon. Dette fordi pasienten</w:t>
      </w:r>
      <w:r w:rsidR="00DB482C" w:rsidRPr="00B01DC9">
        <w:rPr>
          <w:rFonts w:ascii="Times New Roman" w:hAnsi="Times New Roman" w:cs="Times New Roman"/>
        </w:rPr>
        <w:t xml:space="preserve"> overlater kontrollen over alle</w:t>
      </w:r>
      <w:r w:rsidR="002F0FB8">
        <w:rPr>
          <w:rFonts w:ascii="Times New Roman" w:hAnsi="Times New Roman" w:cs="Times New Roman"/>
        </w:rPr>
        <w:t xml:space="preserve"> sine</w:t>
      </w:r>
      <w:r w:rsidR="00DB482C" w:rsidRPr="00B01DC9">
        <w:rPr>
          <w:rFonts w:ascii="Times New Roman" w:hAnsi="Times New Roman" w:cs="Times New Roman"/>
        </w:rPr>
        <w:t xml:space="preserve"> naturlige kroppsfunksjoner </w:t>
      </w:r>
      <w:r w:rsidR="00A45692">
        <w:rPr>
          <w:rFonts w:ascii="Times New Roman" w:hAnsi="Times New Roman" w:cs="Times New Roman"/>
        </w:rPr>
        <w:t>i andres hender (</w:t>
      </w:r>
      <w:r w:rsidR="00DB482C" w:rsidRPr="00B01DC9">
        <w:rPr>
          <w:rFonts w:ascii="Times New Roman" w:hAnsi="Times New Roman" w:cs="Times New Roman"/>
        </w:rPr>
        <w:t>M</w:t>
      </w:r>
      <w:r w:rsidR="00751563" w:rsidRPr="00B01DC9">
        <w:rPr>
          <w:rFonts w:ascii="Times New Roman" w:hAnsi="Times New Roman" w:cs="Times New Roman"/>
        </w:rPr>
        <w:t>artinsen</w:t>
      </w:r>
      <w:r w:rsidR="00DB482C" w:rsidRPr="00B01DC9">
        <w:rPr>
          <w:rFonts w:ascii="Times New Roman" w:hAnsi="Times New Roman" w:cs="Times New Roman"/>
        </w:rPr>
        <w:t xml:space="preserve"> i Dåvøy, 2009)</w:t>
      </w:r>
      <w:r w:rsidR="0049141C" w:rsidRPr="00B01DC9">
        <w:rPr>
          <w:rFonts w:ascii="Times New Roman" w:hAnsi="Times New Roman" w:cs="Times New Roman"/>
        </w:rPr>
        <w:t>.</w:t>
      </w:r>
    </w:p>
    <w:p w14:paraId="1A95F682" w14:textId="77777777" w:rsidR="001873E7" w:rsidRPr="001873E7" w:rsidRDefault="001873E7" w:rsidP="001873E7">
      <w:pPr>
        <w:spacing w:line="360" w:lineRule="auto"/>
        <w:rPr>
          <w:rFonts w:ascii="Times New Roman" w:hAnsi="Times New Roman" w:cs="Times New Roman"/>
        </w:rPr>
      </w:pPr>
    </w:p>
    <w:p w14:paraId="7E9AECCB" w14:textId="7FFA3450" w:rsidR="00E04E9C" w:rsidRPr="00B01DC9" w:rsidRDefault="00E04E9C" w:rsidP="008E1BD3">
      <w:pPr>
        <w:spacing w:line="360" w:lineRule="auto"/>
        <w:rPr>
          <w:rFonts w:ascii="Times New Roman" w:hAnsi="Times New Roman" w:cs="Times New Roman"/>
        </w:rPr>
      </w:pPr>
      <w:r w:rsidRPr="00B01DC9">
        <w:rPr>
          <w:rFonts w:ascii="Times New Roman" w:hAnsi="Times New Roman" w:cs="Times New Roman"/>
        </w:rPr>
        <w:t>Martinsen beskriver det faglige skjønn som en viktig del av sykepleien. Hun legger vekt på den sanselige forståelse, som overordnet. Dette er kun</w:t>
      </w:r>
      <w:r w:rsidR="00EC7436" w:rsidRPr="00B01DC9">
        <w:rPr>
          <w:rFonts w:ascii="Times New Roman" w:hAnsi="Times New Roman" w:cs="Times New Roman"/>
        </w:rPr>
        <w:t>nskap man oppfatter med sin kropp</w:t>
      </w:r>
      <w:r w:rsidR="00813500" w:rsidRPr="00B01DC9">
        <w:rPr>
          <w:rFonts w:ascii="Times New Roman" w:hAnsi="Times New Roman" w:cs="Times New Roman"/>
        </w:rPr>
        <w:t>, via sansene og det som blir sagt.</w:t>
      </w:r>
      <w:r w:rsidR="00EC7436" w:rsidRPr="00B01DC9">
        <w:rPr>
          <w:rFonts w:ascii="Times New Roman" w:hAnsi="Times New Roman" w:cs="Times New Roman"/>
        </w:rPr>
        <w:t xml:space="preserve"> Deretter hevder hun at begreper og prinsipper kommer i</w:t>
      </w:r>
      <w:r w:rsidR="00B560DD" w:rsidRPr="00B01DC9">
        <w:rPr>
          <w:rFonts w:ascii="Times New Roman" w:hAnsi="Times New Roman" w:cs="Times New Roman"/>
        </w:rPr>
        <w:t xml:space="preserve"> a</w:t>
      </w:r>
      <w:r w:rsidR="00EA5E84">
        <w:rPr>
          <w:rFonts w:ascii="Times New Roman" w:hAnsi="Times New Roman" w:cs="Times New Roman"/>
        </w:rPr>
        <w:t>ndre rekke (Martinsen, 2003a</w:t>
      </w:r>
      <w:r w:rsidR="00B560DD" w:rsidRPr="00B01DC9">
        <w:rPr>
          <w:rFonts w:ascii="Times New Roman" w:hAnsi="Times New Roman" w:cs="Times New Roman"/>
        </w:rPr>
        <w:t>).</w:t>
      </w:r>
      <w:r w:rsidR="00EC7436" w:rsidRPr="00B01DC9">
        <w:rPr>
          <w:rFonts w:ascii="Times New Roman" w:hAnsi="Times New Roman" w:cs="Times New Roman"/>
        </w:rPr>
        <w:t xml:space="preserve"> </w:t>
      </w:r>
    </w:p>
    <w:p w14:paraId="0AA304F3" w14:textId="0BE9F161" w:rsidR="003C451A" w:rsidRPr="00B01DC9" w:rsidRDefault="0054110E" w:rsidP="008E1BD3">
      <w:pPr>
        <w:pStyle w:val="Overskrift3"/>
        <w:spacing w:line="360" w:lineRule="auto"/>
        <w:rPr>
          <w:rFonts w:ascii="Arial" w:hAnsi="Arial" w:cs="Arial"/>
          <w:color w:val="auto"/>
        </w:rPr>
      </w:pPr>
      <w:bookmarkStart w:id="65" w:name="_Toc285195510"/>
      <w:r w:rsidRPr="00B01DC9">
        <w:rPr>
          <w:rFonts w:ascii="Arial" w:hAnsi="Arial" w:cs="Arial"/>
          <w:color w:val="auto"/>
        </w:rPr>
        <w:lastRenderedPageBreak/>
        <w:t>3.8</w:t>
      </w:r>
      <w:r w:rsidR="005F4D82" w:rsidRPr="00B01DC9">
        <w:rPr>
          <w:rFonts w:ascii="Arial" w:hAnsi="Arial" w:cs="Arial"/>
          <w:color w:val="auto"/>
        </w:rPr>
        <w:t>.3</w:t>
      </w:r>
      <w:r w:rsidR="009013BF" w:rsidRPr="00B01DC9">
        <w:rPr>
          <w:rFonts w:ascii="Arial" w:hAnsi="Arial" w:cs="Arial"/>
          <w:color w:val="auto"/>
        </w:rPr>
        <w:t xml:space="preserve"> </w:t>
      </w:r>
      <w:proofErr w:type="spellStart"/>
      <w:r w:rsidR="009013BF" w:rsidRPr="00B01DC9">
        <w:rPr>
          <w:rFonts w:ascii="Arial" w:hAnsi="Arial" w:cs="Arial"/>
          <w:color w:val="auto"/>
        </w:rPr>
        <w:t>Løgstrup</w:t>
      </w:r>
      <w:proofErr w:type="spellEnd"/>
      <w:r w:rsidR="009013BF" w:rsidRPr="00B01DC9">
        <w:rPr>
          <w:rFonts w:ascii="Arial" w:hAnsi="Arial" w:cs="Arial"/>
          <w:color w:val="auto"/>
        </w:rPr>
        <w:t xml:space="preserve"> og</w:t>
      </w:r>
      <w:r w:rsidR="005F4D82" w:rsidRPr="00B01DC9">
        <w:rPr>
          <w:rFonts w:ascii="Arial" w:hAnsi="Arial" w:cs="Arial"/>
          <w:color w:val="auto"/>
        </w:rPr>
        <w:t xml:space="preserve"> </w:t>
      </w:r>
      <w:r w:rsidR="009013BF" w:rsidRPr="00B01DC9">
        <w:rPr>
          <w:rFonts w:ascii="Arial" w:hAnsi="Arial" w:cs="Arial"/>
          <w:color w:val="auto"/>
        </w:rPr>
        <w:t>u</w:t>
      </w:r>
      <w:r w:rsidR="003C451A" w:rsidRPr="00B01DC9">
        <w:rPr>
          <w:rFonts w:ascii="Arial" w:hAnsi="Arial" w:cs="Arial"/>
          <w:color w:val="auto"/>
        </w:rPr>
        <w:t>rørlighetssone</w:t>
      </w:r>
      <w:r w:rsidR="00782CCD" w:rsidRPr="00B01DC9">
        <w:rPr>
          <w:rFonts w:ascii="Arial" w:hAnsi="Arial" w:cs="Arial"/>
          <w:color w:val="auto"/>
        </w:rPr>
        <w:t>n</w:t>
      </w:r>
      <w:bookmarkEnd w:id="65"/>
    </w:p>
    <w:p w14:paraId="3B5F6C35" w14:textId="5A589B24" w:rsidR="007814CF" w:rsidRPr="00B01DC9" w:rsidRDefault="00812CE7" w:rsidP="008E1BD3">
      <w:pPr>
        <w:spacing w:line="360" w:lineRule="auto"/>
        <w:rPr>
          <w:rFonts w:ascii="Times New Roman" w:hAnsi="Times New Roman" w:cs="Times New Roman"/>
        </w:rPr>
      </w:pPr>
      <w:proofErr w:type="spellStart"/>
      <w:r w:rsidRPr="00B01DC9">
        <w:rPr>
          <w:rFonts w:ascii="Times New Roman" w:hAnsi="Times New Roman" w:cs="Times New Roman"/>
        </w:rPr>
        <w:t>Løgstrup</w:t>
      </w:r>
      <w:proofErr w:type="spellEnd"/>
      <w:r w:rsidR="007814CF" w:rsidRPr="00B01DC9">
        <w:rPr>
          <w:rFonts w:ascii="Times New Roman" w:hAnsi="Times New Roman" w:cs="Times New Roman"/>
        </w:rPr>
        <w:t xml:space="preserve"> </w:t>
      </w:r>
      <w:r w:rsidR="00FE6677" w:rsidRPr="00B01DC9">
        <w:rPr>
          <w:rFonts w:ascii="Times New Roman" w:hAnsi="Times New Roman" w:cs="Times New Roman"/>
        </w:rPr>
        <w:t xml:space="preserve">omtaler </w:t>
      </w:r>
      <w:r w:rsidR="00782CCD" w:rsidRPr="00B01DC9">
        <w:rPr>
          <w:rFonts w:ascii="Times New Roman" w:hAnsi="Times New Roman" w:cs="Times New Roman"/>
        </w:rPr>
        <w:t xml:space="preserve">menneskets </w:t>
      </w:r>
      <w:r w:rsidR="00FE6677" w:rsidRPr="00B01DC9">
        <w:rPr>
          <w:rFonts w:ascii="Times New Roman" w:hAnsi="Times New Roman" w:cs="Times New Roman"/>
        </w:rPr>
        <w:t xml:space="preserve">innerste sfære som </w:t>
      </w:r>
      <w:r w:rsidR="00782CCD" w:rsidRPr="00B01DC9">
        <w:rPr>
          <w:rFonts w:ascii="Times New Roman" w:hAnsi="Times New Roman" w:cs="Times New Roman"/>
        </w:rPr>
        <w:t>urørlighetssone</w:t>
      </w:r>
      <w:r w:rsidR="00FE6677" w:rsidRPr="00B01DC9">
        <w:rPr>
          <w:rFonts w:ascii="Times New Roman" w:hAnsi="Times New Roman" w:cs="Times New Roman"/>
        </w:rPr>
        <w:t>n</w:t>
      </w:r>
      <w:r w:rsidR="00782CCD" w:rsidRPr="00B01DC9">
        <w:rPr>
          <w:rFonts w:ascii="Times New Roman" w:hAnsi="Times New Roman" w:cs="Times New Roman"/>
        </w:rPr>
        <w:t xml:space="preserve">. </w:t>
      </w:r>
      <w:r w:rsidR="00FE6677" w:rsidRPr="00B01DC9">
        <w:rPr>
          <w:rFonts w:ascii="Times New Roman" w:hAnsi="Times New Roman" w:cs="Times New Roman"/>
        </w:rPr>
        <w:t xml:space="preserve">Han hevder </w:t>
      </w:r>
      <w:r w:rsidR="007814CF" w:rsidRPr="00B01DC9">
        <w:rPr>
          <w:rFonts w:ascii="Times New Roman" w:hAnsi="Times New Roman" w:cs="Times New Roman"/>
        </w:rPr>
        <w:t xml:space="preserve">at </w:t>
      </w:r>
      <w:r w:rsidR="00FE6677" w:rsidRPr="00B01DC9">
        <w:rPr>
          <w:rFonts w:ascii="Times New Roman" w:hAnsi="Times New Roman" w:cs="Times New Roman"/>
        </w:rPr>
        <w:t>hvert enkelt individ har en be</w:t>
      </w:r>
      <w:r w:rsidR="009013BF" w:rsidRPr="00B01DC9">
        <w:rPr>
          <w:rFonts w:ascii="Times New Roman" w:hAnsi="Times New Roman" w:cs="Times New Roman"/>
        </w:rPr>
        <w:t>skyttelsessfære rundt seg. Det</w:t>
      </w:r>
      <w:r w:rsidR="00FE6677" w:rsidRPr="00B01DC9">
        <w:rPr>
          <w:rFonts w:ascii="Times New Roman" w:hAnsi="Times New Roman" w:cs="Times New Roman"/>
        </w:rPr>
        <w:t xml:space="preserve"> er</w:t>
      </w:r>
      <w:r w:rsidR="009013BF" w:rsidRPr="00B01DC9">
        <w:rPr>
          <w:rFonts w:ascii="Times New Roman" w:hAnsi="Times New Roman" w:cs="Times New Roman"/>
        </w:rPr>
        <w:t xml:space="preserve"> her man setter sine personlige grenser for hvor nær man lar andre m</w:t>
      </w:r>
      <w:r w:rsidR="00C64FFE" w:rsidRPr="00B01DC9">
        <w:rPr>
          <w:rFonts w:ascii="Times New Roman" w:hAnsi="Times New Roman" w:cs="Times New Roman"/>
        </w:rPr>
        <w:t>ennesker komme inn på seg. Det</w:t>
      </w:r>
      <w:r w:rsidR="00D044F3">
        <w:rPr>
          <w:rFonts w:ascii="Times New Roman" w:hAnsi="Times New Roman" w:cs="Times New Roman"/>
        </w:rPr>
        <w:t xml:space="preserve"> er ifølge </w:t>
      </w:r>
      <w:proofErr w:type="spellStart"/>
      <w:r w:rsidR="00D044F3">
        <w:rPr>
          <w:rFonts w:ascii="Times New Roman" w:hAnsi="Times New Roman" w:cs="Times New Roman"/>
        </w:rPr>
        <w:t>Løgstrup</w:t>
      </w:r>
      <w:proofErr w:type="spellEnd"/>
      <w:r w:rsidR="009013BF" w:rsidRPr="00B01DC9">
        <w:rPr>
          <w:rFonts w:ascii="Times New Roman" w:hAnsi="Times New Roman" w:cs="Times New Roman"/>
        </w:rPr>
        <w:t xml:space="preserve"> her man gjør krav på sitt personlige</w:t>
      </w:r>
      <w:r w:rsidR="00D044F3">
        <w:rPr>
          <w:rFonts w:ascii="Times New Roman" w:hAnsi="Times New Roman" w:cs="Times New Roman"/>
        </w:rPr>
        <w:t xml:space="preserve"> og</w:t>
      </w:r>
      <w:r w:rsidR="00C64FFE" w:rsidRPr="00B01DC9">
        <w:rPr>
          <w:rFonts w:ascii="Times New Roman" w:hAnsi="Times New Roman" w:cs="Times New Roman"/>
        </w:rPr>
        <w:t xml:space="preserve"> indre </w:t>
      </w:r>
      <w:r w:rsidR="00FD7021" w:rsidRPr="00B01DC9">
        <w:rPr>
          <w:rFonts w:ascii="Times New Roman" w:hAnsi="Times New Roman" w:cs="Times New Roman"/>
        </w:rPr>
        <w:t>rom. Det er ikke</w:t>
      </w:r>
      <w:r w:rsidR="009013BF" w:rsidRPr="00B01DC9">
        <w:rPr>
          <w:rFonts w:ascii="Times New Roman" w:hAnsi="Times New Roman" w:cs="Times New Roman"/>
        </w:rPr>
        <w:t xml:space="preserve"> klart definerte grenser for urørlighetssonen, men det er som regel en selvfølge</w:t>
      </w:r>
      <w:r w:rsidR="006727A3" w:rsidRPr="00B01DC9">
        <w:rPr>
          <w:rFonts w:ascii="Times New Roman" w:hAnsi="Times New Roman" w:cs="Times New Roman"/>
        </w:rPr>
        <w:t>lighet at man respekterer andre</w:t>
      </w:r>
      <w:r w:rsidR="009013BF" w:rsidRPr="00B01DC9">
        <w:rPr>
          <w:rFonts w:ascii="Times New Roman" w:hAnsi="Times New Roman" w:cs="Times New Roman"/>
        </w:rPr>
        <w:t xml:space="preserve"> menneskers grenser for intimitet. </w:t>
      </w:r>
      <w:proofErr w:type="spellStart"/>
      <w:r w:rsidR="009013BF" w:rsidRPr="00B01DC9">
        <w:rPr>
          <w:rFonts w:ascii="Times New Roman" w:hAnsi="Times New Roman" w:cs="Times New Roman"/>
        </w:rPr>
        <w:t>Løgstrup</w:t>
      </w:r>
      <w:proofErr w:type="spellEnd"/>
      <w:r w:rsidR="009013BF" w:rsidRPr="00B01DC9">
        <w:rPr>
          <w:rFonts w:ascii="Times New Roman" w:hAnsi="Times New Roman" w:cs="Times New Roman"/>
        </w:rPr>
        <w:t xml:space="preserve"> hevder urørlighetssonen er sterkt knyttet til menneskets integritet</w:t>
      </w:r>
      <w:r w:rsidRPr="00B01DC9">
        <w:rPr>
          <w:rFonts w:ascii="Times New Roman" w:hAnsi="Times New Roman" w:cs="Times New Roman"/>
        </w:rPr>
        <w:t xml:space="preserve"> (</w:t>
      </w:r>
      <w:proofErr w:type="spellStart"/>
      <w:r w:rsidRPr="00B01DC9">
        <w:rPr>
          <w:rFonts w:ascii="Times New Roman" w:hAnsi="Times New Roman" w:cs="Times New Roman"/>
        </w:rPr>
        <w:t>Løgstrup</w:t>
      </w:r>
      <w:proofErr w:type="spellEnd"/>
      <w:r w:rsidRPr="00B01DC9">
        <w:rPr>
          <w:rFonts w:ascii="Times New Roman" w:hAnsi="Times New Roman" w:cs="Times New Roman"/>
        </w:rPr>
        <w:t>, 2010)</w:t>
      </w:r>
      <w:r w:rsidR="007814CF" w:rsidRPr="00B01DC9">
        <w:rPr>
          <w:rFonts w:ascii="Times New Roman" w:hAnsi="Times New Roman" w:cs="Times New Roman"/>
        </w:rPr>
        <w:t>.</w:t>
      </w:r>
    </w:p>
    <w:p w14:paraId="279AD57E" w14:textId="77777777" w:rsidR="007814CF" w:rsidRPr="00B01DC9" w:rsidRDefault="007814CF" w:rsidP="008E1BD3">
      <w:pPr>
        <w:spacing w:line="360" w:lineRule="auto"/>
        <w:rPr>
          <w:rFonts w:ascii="Times New Roman" w:hAnsi="Times New Roman" w:cs="Times New Roman"/>
        </w:rPr>
      </w:pPr>
    </w:p>
    <w:p w14:paraId="2B1F1F99" w14:textId="77777777" w:rsidR="00E86E35" w:rsidRPr="00B01DC9" w:rsidRDefault="00FC46C1" w:rsidP="007738F1">
      <w:pPr>
        <w:ind w:left="567" w:right="503"/>
        <w:rPr>
          <w:rFonts w:ascii="Times New Roman" w:hAnsi="Times New Roman" w:cs="Times New Roman"/>
        </w:rPr>
      </w:pPr>
      <w:proofErr w:type="gramStart"/>
      <w:r w:rsidRPr="00B01DC9">
        <w:rPr>
          <w:rFonts w:ascii="Times New Roman" w:hAnsi="Times New Roman" w:cs="Times New Roman"/>
          <w:i/>
        </w:rPr>
        <w:t>”Den</w:t>
      </w:r>
      <w:proofErr w:type="gramEnd"/>
      <w:r w:rsidRPr="00B01DC9">
        <w:rPr>
          <w:rFonts w:ascii="Times New Roman" w:hAnsi="Times New Roman" w:cs="Times New Roman"/>
          <w:i/>
        </w:rPr>
        <w:t xml:space="preserve"> enkelte har </w:t>
      </w:r>
      <w:proofErr w:type="spellStart"/>
      <w:r w:rsidRPr="00B01DC9">
        <w:rPr>
          <w:rFonts w:ascii="Times New Roman" w:hAnsi="Times New Roman" w:cs="Times New Roman"/>
          <w:i/>
        </w:rPr>
        <w:t>aldri</w:t>
      </w:r>
      <w:r w:rsidR="00FE6677" w:rsidRPr="00B01DC9">
        <w:rPr>
          <w:rFonts w:ascii="Times New Roman" w:hAnsi="Times New Roman" w:cs="Times New Roman"/>
          <w:i/>
        </w:rPr>
        <w:t>g</w:t>
      </w:r>
      <w:proofErr w:type="spellEnd"/>
      <w:r w:rsidR="00FE6677" w:rsidRPr="00B01DC9">
        <w:rPr>
          <w:rFonts w:ascii="Times New Roman" w:hAnsi="Times New Roman" w:cs="Times New Roman"/>
          <w:i/>
        </w:rPr>
        <w:t xml:space="preserve"> med et andet menneske at </w:t>
      </w:r>
      <w:proofErr w:type="spellStart"/>
      <w:r w:rsidR="00FE6677" w:rsidRPr="00B01DC9">
        <w:rPr>
          <w:rFonts w:ascii="Times New Roman" w:hAnsi="Times New Roman" w:cs="Times New Roman"/>
          <w:i/>
        </w:rPr>
        <w:t>gøre</w:t>
      </w:r>
      <w:proofErr w:type="spellEnd"/>
      <w:r w:rsidRPr="00B01DC9">
        <w:rPr>
          <w:rFonts w:ascii="Times New Roman" w:hAnsi="Times New Roman" w:cs="Times New Roman"/>
          <w:i/>
        </w:rPr>
        <w:t xml:space="preserve"> </w:t>
      </w:r>
      <w:proofErr w:type="spellStart"/>
      <w:r w:rsidRPr="00B01DC9">
        <w:rPr>
          <w:rFonts w:ascii="Times New Roman" w:hAnsi="Times New Roman" w:cs="Times New Roman"/>
          <w:i/>
        </w:rPr>
        <w:t>uden</w:t>
      </w:r>
      <w:proofErr w:type="spellEnd"/>
      <w:r w:rsidRPr="00B01DC9">
        <w:rPr>
          <w:rFonts w:ascii="Times New Roman" w:hAnsi="Times New Roman" w:cs="Times New Roman"/>
          <w:i/>
        </w:rPr>
        <w:t xml:space="preserve"> at han hold</w:t>
      </w:r>
      <w:r w:rsidR="00FE6677" w:rsidRPr="00B01DC9">
        <w:rPr>
          <w:rFonts w:ascii="Times New Roman" w:hAnsi="Times New Roman" w:cs="Times New Roman"/>
          <w:i/>
        </w:rPr>
        <w:t xml:space="preserve">er </w:t>
      </w:r>
      <w:proofErr w:type="spellStart"/>
      <w:r w:rsidR="00FE6677" w:rsidRPr="00B01DC9">
        <w:rPr>
          <w:rFonts w:ascii="Times New Roman" w:hAnsi="Times New Roman" w:cs="Times New Roman"/>
          <w:i/>
        </w:rPr>
        <w:t>noget</w:t>
      </w:r>
      <w:proofErr w:type="spellEnd"/>
      <w:r w:rsidR="00FE6677" w:rsidRPr="00B01DC9">
        <w:rPr>
          <w:rFonts w:ascii="Times New Roman" w:hAnsi="Times New Roman" w:cs="Times New Roman"/>
          <w:i/>
        </w:rPr>
        <w:t xml:space="preserve"> </w:t>
      </w:r>
      <w:proofErr w:type="spellStart"/>
      <w:r w:rsidR="00FE6677" w:rsidRPr="00B01DC9">
        <w:rPr>
          <w:rFonts w:ascii="Times New Roman" w:hAnsi="Times New Roman" w:cs="Times New Roman"/>
          <w:i/>
        </w:rPr>
        <w:t>af</w:t>
      </w:r>
      <w:proofErr w:type="spellEnd"/>
      <w:r w:rsidR="00FE6677" w:rsidRPr="00B01DC9">
        <w:rPr>
          <w:rFonts w:ascii="Times New Roman" w:hAnsi="Times New Roman" w:cs="Times New Roman"/>
          <w:i/>
        </w:rPr>
        <w:t xml:space="preserve"> dets liv i sin hånd</w:t>
      </w:r>
      <w:r w:rsidRPr="00B01DC9">
        <w:rPr>
          <w:rFonts w:ascii="Times New Roman" w:hAnsi="Times New Roman" w:cs="Times New Roman"/>
          <w:i/>
        </w:rPr>
        <w:t xml:space="preserve">. Det kan </w:t>
      </w:r>
      <w:r w:rsidR="00FE6677" w:rsidRPr="00B01DC9">
        <w:rPr>
          <w:rFonts w:ascii="Times New Roman" w:hAnsi="Times New Roman" w:cs="Times New Roman"/>
          <w:i/>
        </w:rPr>
        <w:t>være meget lidt, en forbigående</w:t>
      </w:r>
      <w:r w:rsidRPr="00B01DC9">
        <w:rPr>
          <w:rFonts w:ascii="Times New Roman" w:hAnsi="Times New Roman" w:cs="Times New Roman"/>
          <w:i/>
        </w:rPr>
        <w:t xml:space="preserve"> </w:t>
      </w:r>
      <w:r w:rsidR="00FE6677" w:rsidRPr="00B01DC9">
        <w:rPr>
          <w:rFonts w:ascii="Times New Roman" w:hAnsi="Times New Roman" w:cs="Times New Roman"/>
          <w:i/>
        </w:rPr>
        <w:t xml:space="preserve">stemning, en </w:t>
      </w:r>
      <w:proofErr w:type="spellStart"/>
      <w:r w:rsidR="00FE6677" w:rsidRPr="00B01DC9">
        <w:rPr>
          <w:rFonts w:ascii="Times New Roman" w:hAnsi="Times New Roman" w:cs="Times New Roman"/>
          <w:i/>
        </w:rPr>
        <w:t>oplagthed</w:t>
      </w:r>
      <w:proofErr w:type="spellEnd"/>
      <w:r w:rsidR="00FE6677" w:rsidRPr="00B01DC9">
        <w:rPr>
          <w:rFonts w:ascii="Times New Roman" w:hAnsi="Times New Roman" w:cs="Times New Roman"/>
          <w:i/>
        </w:rPr>
        <w:t>, man får</w:t>
      </w:r>
      <w:r w:rsidRPr="00B01DC9">
        <w:rPr>
          <w:rFonts w:ascii="Times New Roman" w:hAnsi="Times New Roman" w:cs="Times New Roman"/>
          <w:i/>
        </w:rPr>
        <w:t xml:space="preserve"> til at visne, eller som man </w:t>
      </w:r>
      <w:proofErr w:type="spellStart"/>
      <w:r w:rsidRPr="00B01DC9">
        <w:rPr>
          <w:rFonts w:ascii="Times New Roman" w:hAnsi="Times New Roman" w:cs="Times New Roman"/>
          <w:i/>
        </w:rPr>
        <w:t>vækker</w:t>
      </w:r>
      <w:proofErr w:type="spellEnd"/>
      <w:r w:rsidRPr="00B01DC9">
        <w:rPr>
          <w:rFonts w:ascii="Times New Roman" w:hAnsi="Times New Roman" w:cs="Times New Roman"/>
          <w:i/>
        </w:rPr>
        <w:t xml:space="preserve">, en lede man </w:t>
      </w:r>
      <w:proofErr w:type="spellStart"/>
      <w:r w:rsidRPr="00B01DC9">
        <w:rPr>
          <w:rFonts w:ascii="Times New Roman" w:hAnsi="Times New Roman" w:cs="Times New Roman"/>
          <w:i/>
        </w:rPr>
        <w:t>uddyber</w:t>
      </w:r>
      <w:proofErr w:type="spellEnd"/>
      <w:r w:rsidRPr="00B01DC9">
        <w:rPr>
          <w:rFonts w:ascii="Times New Roman" w:hAnsi="Times New Roman" w:cs="Times New Roman"/>
          <w:i/>
        </w:rPr>
        <w:t xml:space="preserve"> eller </w:t>
      </w:r>
      <w:proofErr w:type="spellStart"/>
      <w:r w:rsidRPr="00B01DC9">
        <w:rPr>
          <w:rFonts w:ascii="Times New Roman" w:hAnsi="Times New Roman" w:cs="Times New Roman"/>
          <w:i/>
        </w:rPr>
        <w:t>hæv</w:t>
      </w:r>
      <w:r w:rsidR="00FE6677" w:rsidRPr="00B01DC9">
        <w:rPr>
          <w:rFonts w:ascii="Times New Roman" w:hAnsi="Times New Roman" w:cs="Times New Roman"/>
          <w:i/>
        </w:rPr>
        <w:t>er</w:t>
      </w:r>
      <w:proofErr w:type="spellEnd"/>
      <w:r w:rsidR="00FE6677" w:rsidRPr="00B01DC9">
        <w:rPr>
          <w:rFonts w:ascii="Times New Roman" w:hAnsi="Times New Roman" w:cs="Times New Roman"/>
          <w:i/>
        </w:rPr>
        <w:t xml:space="preserve">. Men det kan også være </w:t>
      </w:r>
      <w:proofErr w:type="spellStart"/>
      <w:r w:rsidR="00FE6677" w:rsidRPr="00B01DC9">
        <w:rPr>
          <w:rFonts w:ascii="Times New Roman" w:hAnsi="Times New Roman" w:cs="Times New Roman"/>
          <w:i/>
        </w:rPr>
        <w:t>forfæ</w:t>
      </w:r>
      <w:r w:rsidRPr="00B01DC9">
        <w:rPr>
          <w:rFonts w:ascii="Times New Roman" w:hAnsi="Times New Roman" w:cs="Times New Roman"/>
          <w:i/>
        </w:rPr>
        <w:t>rdende</w:t>
      </w:r>
      <w:proofErr w:type="spellEnd"/>
      <w:r w:rsidR="00FE6677" w:rsidRPr="00B01DC9">
        <w:rPr>
          <w:rFonts w:ascii="Times New Roman" w:hAnsi="Times New Roman" w:cs="Times New Roman"/>
          <w:i/>
        </w:rPr>
        <w:t xml:space="preserve"> meget, så det simpelthen står</w:t>
      </w:r>
      <w:r w:rsidRPr="00B01DC9">
        <w:rPr>
          <w:rFonts w:ascii="Times New Roman" w:hAnsi="Times New Roman" w:cs="Times New Roman"/>
          <w:i/>
        </w:rPr>
        <w:t xml:space="preserve"> til den enkelte, o</w:t>
      </w:r>
      <w:r w:rsidR="00FE6677" w:rsidRPr="00B01DC9">
        <w:rPr>
          <w:rFonts w:ascii="Times New Roman" w:hAnsi="Times New Roman" w:cs="Times New Roman"/>
          <w:i/>
        </w:rPr>
        <w:t xml:space="preserve">m den andens liv lykkes eller </w:t>
      </w:r>
      <w:proofErr w:type="spellStart"/>
      <w:r w:rsidR="00FE6677" w:rsidRPr="00B01DC9">
        <w:rPr>
          <w:rFonts w:ascii="Times New Roman" w:hAnsi="Times New Roman" w:cs="Times New Roman"/>
          <w:i/>
        </w:rPr>
        <w:t>ej</w:t>
      </w:r>
      <w:proofErr w:type="spellEnd"/>
      <w:r w:rsidR="00D50F91" w:rsidRPr="00B01DC9">
        <w:rPr>
          <w:rFonts w:ascii="Times New Roman" w:hAnsi="Times New Roman" w:cs="Times New Roman"/>
          <w:i/>
        </w:rPr>
        <w:t>.</w:t>
      </w:r>
      <w:r w:rsidR="007814CF" w:rsidRPr="00B01DC9">
        <w:rPr>
          <w:rFonts w:ascii="Times New Roman" w:hAnsi="Times New Roman" w:cs="Times New Roman"/>
          <w:i/>
        </w:rPr>
        <w:t>”</w:t>
      </w:r>
      <w:r w:rsidR="007814CF" w:rsidRPr="00B01DC9">
        <w:rPr>
          <w:rFonts w:ascii="Times New Roman" w:hAnsi="Times New Roman" w:cs="Times New Roman"/>
        </w:rPr>
        <w:t xml:space="preserve">                               </w:t>
      </w:r>
    </w:p>
    <w:p w14:paraId="753EE2F5" w14:textId="640BF9A3" w:rsidR="009013BF" w:rsidRPr="00B01DC9" w:rsidRDefault="00FE6677" w:rsidP="007738F1">
      <w:pPr>
        <w:ind w:left="4887" w:right="503" w:firstLine="153"/>
        <w:rPr>
          <w:rFonts w:ascii="Times New Roman" w:hAnsi="Times New Roman" w:cs="Times New Roman"/>
        </w:rPr>
      </w:pPr>
      <w:r w:rsidRPr="00B01DC9">
        <w:rPr>
          <w:rFonts w:ascii="Times New Roman" w:hAnsi="Times New Roman" w:cs="Times New Roman"/>
        </w:rPr>
        <w:t>(</w:t>
      </w:r>
      <w:proofErr w:type="spellStart"/>
      <w:r w:rsidRPr="00B01DC9">
        <w:rPr>
          <w:rFonts w:ascii="Times New Roman" w:hAnsi="Times New Roman" w:cs="Times New Roman"/>
        </w:rPr>
        <w:t>Løgstrup</w:t>
      </w:r>
      <w:proofErr w:type="spellEnd"/>
      <w:r w:rsidRPr="00B01DC9">
        <w:rPr>
          <w:rFonts w:ascii="Times New Roman" w:hAnsi="Times New Roman" w:cs="Times New Roman"/>
        </w:rPr>
        <w:t>, 2010, s. 25</w:t>
      </w:r>
      <w:r w:rsidR="00D50F91" w:rsidRPr="00B01DC9">
        <w:rPr>
          <w:rFonts w:ascii="Times New Roman" w:hAnsi="Times New Roman" w:cs="Times New Roman"/>
        </w:rPr>
        <w:t>)</w:t>
      </w:r>
    </w:p>
    <w:p w14:paraId="2336D16A" w14:textId="77777777" w:rsidR="007814CF" w:rsidRPr="00B01DC9" w:rsidRDefault="007814CF" w:rsidP="008E1BD3">
      <w:pPr>
        <w:spacing w:line="360" w:lineRule="auto"/>
        <w:rPr>
          <w:rFonts w:ascii="Times New Roman" w:hAnsi="Times New Roman" w:cs="Times New Roman"/>
        </w:rPr>
      </w:pPr>
    </w:p>
    <w:p w14:paraId="7FC7CCC8" w14:textId="62B02CE8" w:rsidR="00307E60" w:rsidRPr="00B01DC9" w:rsidRDefault="00D50F91" w:rsidP="008E1BD3">
      <w:pPr>
        <w:spacing w:line="360" w:lineRule="auto"/>
        <w:rPr>
          <w:rFonts w:ascii="Times New Roman" w:hAnsi="Times New Roman" w:cs="Times New Roman"/>
        </w:rPr>
      </w:pPr>
      <w:r w:rsidRPr="00B01DC9">
        <w:rPr>
          <w:rFonts w:ascii="Times New Roman" w:hAnsi="Times New Roman" w:cs="Times New Roman"/>
        </w:rPr>
        <w:t>I bo</w:t>
      </w:r>
      <w:r w:rsidR="00812CE7" w:rsidRPr="00B01DC9">
        <w:rPr>
          <w:rFonts w:ascii="Times New Roman" w:hAnsi="Times New Roman" w:cs="Times New Roman"/>
        </w:rPr>
        <w:t>ken “Den etiske fordring”</w:t>
      </w:r>
      <w:r w:rsidRPr="00B01DC9">
        <w:rPr>
          <w:rFonts w:ascii="Times New Roman" w:hAnsi="Times New Roman" w:cs="Times New Roman"/>
        </w:rPr>
        <w:t xml:space="preserve"> beskriver </w:t>
      </w:r>
      <w:proofErr w:type="spellStart"/>
      <w:r w:rsidRPr="00B01DC9">
        <w:rPr>
          <w:rFonts w:ascii="Times New Roman" w:hAnsi="Times New Roman" w:cs="Times New Roman"/>
        </w:rPr>
        <w:t>Løgstrup</w:t>
      </w:r>
      <w:proofErr w:type="spellEnd"/>
      <w:r w:rsidRPr="00B01DC9">
        <w:rPr>
          <w:rFonts w:ascii="Times New Roman" w:hAnsi="Times New Roman" w:cs="Times New Roman"/>
        </w:rPr>
        <w:t xml:space="preserve"> hvordan man </w:t>
      </w:r>
      <w:r w:rsidR="00036B51" w:rsidRPr="00B01DC9">
        <w:rPr>
          <w:rFonts w:ascii="Times New Roman" w:hAnsi="Times New Roman" w:cs="Times New Roman"/>
        </w:rPr>
        <w:t>skal gjøre sitt beste</w:t>
      </w:r>
      <w:r w:rsidRPr="00B01DC9">
        <w:rPr>
          <w:rFonts w:ascii="Times New Roman" w:hAnsi="Times New Roman" w:cs="Times New Roman"/>
        </w:rPr>
        <w:t xml:space="preserve"> for å ivareta andre. Han hevder at man må forsøke å forstå den andre for å kunne handle deretter. Her må man balansere respekten for menneskets urørlighetssone opp mot ønsket om å ville den andre </w:t>
      </w:r>
      <w:r w:rsidR="00036B51" w:rsidRPr="00B01DC9">
        <w:rPr>
          <w:rFonts w:ascii="Times New Roman" w:hAnsi="Times New Roman" w:cs="Times New Roman"/>
        </w:rPr>
        <w:t>vel</w:t>
      </w:r>
      <w:r w:rsidR="00812CE7" w:rsidRPr="00B01DC9">
        <w:rPr>
          <w:rFonts w:ascii="Times New Roman" w:hAnsi="Times New Roman" w:cs="Times New Roman"/>
        </w:rPr>
        <w:t xml:space="preserve"> (</w:t>
      </w:r>
      <w:proofErr w:type="spellStart"/>
      <w:r w:rsidR="00812CE7" w:rsidRPr="00B01DC9">
        <w:rPr>
          <w:rFonts w:ascii="Times New Roman" w:hAnsi="Times New Roman" w:cs="Times New Roman"/>
        </w:rPr>
        <w:t>Løgstrup</w:t>
      </w:r>
      <w:proofErr w:type="spellEnd"/>
      <w:r w:rsidR="00812CE7" w:rsidRPr="00B01DC9">
        <w:rPr>
          <w:rFonts w:ascii="Times New Roman" w:hAnsi="Times New Roman" w:cs="Times New Roman"/>
        </w:rPr>
        <w:t>, 2010)</w:t>
      </w:r>
      <w:r w:rsidRPr="00B01DC9">
        <w:rPr>
          <w:rFonts w:ascii="Times New Roman" w:hAnsi="Times New Roman" w:cs="Times New Roman"/>
        </w:rPr>
        <w:t>.</w:t>
      </w:r>
      <w:r w:rsidR="00036B51" w:rsidRPr="00B01DC9">
        <w:rPr>
          <w:rFonts w:ascii="Times New Roman" w:hAnsi="Times New Roman" w:cs="Times New Roman"/>
          <w:color w:val="C0504D" w:themeColor="accent2"/>
        </w:rPr>
        <w:t xml:space="preserve"> </w:t>
      </w:r>
      <w:r w:rsidR="004056BE" w:rsidRPr="00B01DC9">
        <w:rPr>
          <w:rFonts w:ascii="Times New Roman" w:hAnsi="Times New Roman" w:cs="Times New Roman"/>
        </w:rPr>
        <w:t>Selv handlinger gjort i den beste hensikt kan oppfattes krenkende. Krenkelse kan defineres som det</w:t>
      </w:r>
      <w:r w:rsidR="00AA6530" w:rsidRPr="00B01DC9">
        <w:rPr>
          <w:rFonts w:ascii="Times New Roman" w:hAnsi="Times New Roman" w:cs="Times New Roman"/>
        </w:rPr>
        <w:t xml:space="preserve"> pasienten opplever </w:t>
      </w:r>
      <w:proofErr w:type="gramStart"/>
      <w:r w:rsidR="00AA6530" w:rsidRPr="00B01DC9">
        <w:rPr>
          <w:rFonts w:ascii="Times New Roman" w:hAnsi="Times New Roman" w:cs="Times New Roman"/>
        </w:rPr>
        <w:t>som ”overtramp</w:t>
      </w:r>
      <w:proofErr w:type="gramEnd"/>
      <w:r w:rsidR="00AA6530" w:rsidRPr="00B01DC9">
        <w:rPr>
          <w:rFonts w:ascii="Times New Roman" w:hAnsi="Times New Roman" w:cs="Times New Roman"/>
        </w:rPr>
        <w:t xml:space="preserve"> av den grensen vi alle omgir oss med for å verne det private og intime” (Sætersdal &amp; Heggen, 2004, s.33). Til tross for edle intensjoner og høy fagkompetanse er det ingen garanti mot krenkelser (Sæterdal &amp; Heggen, 2004).</w:t>
      </w:r>
    </w:p>
    <w:p w14:paraId="10EE6A72" w14:textId="77777777" w:rsidR="004056BE" w:rsidRPr="00B01DC9" w:rsidRDefault="004056BE" w:rsidP="008E1BD3">
      <w:pPr>
        <w:spacing w:line="360" w:lineRule="auto"/>
        <w:rPr>
          <w:rFonts w:ascii="Times New Roman" w:hAnsi="Times New Roman" w:cs="Times New Roman"/>
          <w:color w:val="C0504D" w:themeColor="accent2"/>
        </w:rPr>
      </w:pPr>
    </w:p>
    <w:p w14:paraId="25764619" w14:textId="77777777" w:rsidR="004056BE" w:rsidRPr="00B01DC9" w:rsidRDefault="004056BE" w:rsidP="008E1BD3">
      <w:pPr>
        <w:spacing w:line="360" w:lineRule="auto"/>
        <w:rPr>
          <w:rFonts w:ascii="Times New Roman" w:hAnsi="Times New Roman" w:cs="Times New Roman"/>
          <w:color w:val="C0504D" w:themeColor="accent2"/>
        </w:rPr>
      </w:pPr>
    </w:p>
    <w:p w14:paraId="7E2EA91A" w14:textId="77777777" w:rsidR="00284B37" w:rsidRPr="00B01DC9" w:rsidRDefault="00284B37" w:rsidP="008E1BD3">
      <w:pPr>
        <w:spacing w:line="360" w:lineRule="auto"/>
        <w:rPr>
          <w:rFonts w:ascii="Times New Roman" w:hAnsi="Times New Roman" w:cs="Times New Roman"/>
        </w:rPr>
      </w:pPr>
    </w:p>
    <w:p w14:paraId="001A07B3" w14:textId="77777777" w:rsidR="00D361FE" w:rsidRPr="00B01DC9" w:rsidRDefault="00D361FE">
      <w:pPr>
        <w:rPr>
          <w:rFonts w:ascii="Times New Roman" w:eastAsiaTheme="majorEastAsia" w:hAnsi="Times New Roman" w:cs="Times New Roman"/>
          <w:b/>
          <w:bCs/>
          <w:color w:val="345A8A" w:themeColor="accent1" w:themeShade="B5"/>
          <w:sz w:val="32"/>
          <w:szCs w:val="32"/>
        </w:rPr>
      </w:pPr>
      <w:bookmarkStart w:id="66" w:name="_Toc277841698"/>
      <w:r w:rsidRPr="00B01DC9">
        <w:rPr>
          <w:rFonts w:ascii="Times New Roman" w:hAnsi="Times New Roman" w:cs="Times New Roman"/>
        </w:rPr>
        <w:br w:type="page"/>
      </w:r>
    </w:p>
    <w:p w14:paraId="03895F3C" w14:textId="267C0D61" w:rsidR="00FB56DF" w:rsidRPr="00B01DC9" w:rsidRDefault="00FB56DF" w:rsidP="008E1BD3">
      <w:pPr>
        <w:pStyle w:val="Overskrift1"/>
        <w:rPr>
          <w:rFonts w:ascii="Arial" w:hAnsi="Arial" w:cs="Arial"/>
          <w:color w:val="auto"/>
        </w:rPr>
      </w:pPr>
      <w:bookmarkStart w:id="67" w:name="_Toc285195511"/>
      <w:r w:rsidRPr="00B01DC9">
        <w:rPr>
          <w:rFonts w:ascii="Arial" w:hAnsi="Arial" w:cs="Arial"/>
          <w:color w:val="auto"/>
        </w:rPr>
        <w:lastRenderedPageBreak/>
        <w:t>4.0 D</w:t>
      </w:r>
      <w:bookmarkEnd w:id="66"/>
      <w:r w:rsidR="0091164A" w:rsidRPr="00B01DC9">
        <w:rPr>
          <w:rFonts w:ascii="Arial" w:hAnsi="Arial" w:cs="Arial"/>
          <w:color w:val="auto"/>
        </w:rPr>
        <w:t>iskusjon</w:t>
      </w:r>
      <w:bookmarkEnd w:id="67"/>
    </w:p>
    <w:p w14:paraId="61C3E5CD" w14:textId="1B693DE0" w:rsidR="00924EE8" w:rsidRPr="00B01DC9" w:rsidRDefault="00924EE8" w:rsidP="008E1BD3">
      <w:pPr>
        <w:spacing w:line="360" w:lineRule="auto"/>
        <w:rPr>
          <w:rFonts w:ascii="Times New Roman" w:hAnsi="Times New Roman" w:cs="Times New Roman"/>
          <w:i/>
        </w:rPr>
      </w:pPr>
      <w:proofErr w:type="gramStart"/>
      <w:r w:rsidRPr="00B01DC9">
        <w:rPr>
          <w:rFonts w:ascii="Times New Roman" w:hAnsi="Times New Roman" w:cs="Times New Roman"/>
          <w:i/>
        </w:rPr>
        <w:t>”</w:t>
      </w:r>
      <w:r w:rsidR="00E030C4" w:rsidRPr="00B01DC9">
        <w:rPr>
          <w:rFonts w:ascii="Times New Roman" w:hAnsi="Times New Roman" w:cs="Times New Roman"/>
          <w:i/>
        </w:rPr>
        <w:t>Operasjonen</w:t>
      </w:r>
      <w:proofErr w:type="gramEnd"/>
      <w:r w:rsidR="00E030C4" w:rsidRPr="00B01DC9">
        <w:rPr>
          <w:rFonts w:ascii="Times New Roman" w:hAnsi="Times New Roman" w:cs="Times New Roman"/>
          <w:i/>
        </w:rPr>
        <w:t xml:space="preserve"> er over. Pasienten våkner til inne på operasjonsstuen. </w:t>
      </w:r>
      <w:r w:rsidR="00001B96" w:rsidRPr="00B01DC9">
        <w:rPr>
          <w:rFonts w:ascii="Times New Roman" w:hAnsi="Times New Roman" w:cs="Times New Roman"/>
          <w:i/>
        </w:rPr>
        <w:t>Jeg står ved hennes side og holder min hånd over hennes</w:t>
      </w:r>
      <w:r w:rsidR="00B63DF5" w:rsidRPr="00B01DC9">
        <w:rPr>
          <w:rFonts w:ascii="Times New Roman" w:hAnsi="Times New Roman" w:cs="Times New Roman"/>
          <w:i/>
        </w:rPr>
        <w:t>,</w:t>
      </w:r>
      <w:r w:rsidR="00001B96" w:rsidRPr="00B01DC9">
        <w:rPr>
          <w:rFonts w:ascii="Times New Roman" w:hAnsi="Times New Roman" w:cs="Times New Roman"/>
          <w:i/>
        </w:rPr>
        <w:t xml:space="preserve"> slik je</w:t>
      </w:r>
      <w:r w:rsidR="00B63DF5" w:rsidRPr="00B01DC9">
        <w:rPr>
          <w:rFonts w:ascii="Times New Roman" w:hAnsi="Times New Roman" w:cs="Times New Roman"/>
          <w:i/>
        </w:rPr>
        <w:t>g også gjorde idet hun sovnet</w:t>
      </w:r>
      <w:r w:rsidR="00001B96" w:rsidRPr="00B01DC9">
        <w:rPr>
          <w:rFonts w:ascii="Times New Roman" w:hAnsi="Times New Roman" w:cs="Times New Roman"/>
          <w:i/>
        </w:rPr>
        <w:t>. De varme fingrene hennes vender seg inn mot hånden min. Huden og berøringen husker. Den husker vårt ster</w:t>
      </w:r>
      <w:r w:rsidR="00B63DF5" w:rsidRPr="00B01DC9">
        <w:rPr>
          <w:rFonts w:ascii="Times New Roman" w:hAnsi="Times New Roman" w:cs="Times New Roman"/>
          <w:i/>
        </w:rPr>
        <w:t>ke møte</w:t>
      </w:r>
      <w:r w:rsidR="00001B96" w:rsidRPr="00B01DC9">
        <w:rPr>
          <w:rFonts w:ascii="Times New Roman" w:hAnsi="Times New Roman" w:cs="Times New Roman"/>
          <w:i/>
        </w:rPr>
        <w:t xml:space="preserve"> og de betydningsfulle sekunden</w:t>
      </w:r>
      <w:r w:rsidR="00A65461" w:rsidRPr="00B01DC9">
        <w:rPr>
          <w:rFonts w:ascii="Times New Roman" w:hAnsi="Times New Roman" w:cs="Times New Roman"/>
          <w:i/>
        </w:rPr>
        <w:t>e.”</w:t>
      </w:r>
    </w:p>
    <w:p w14:paraId="3353D226" w14:textId="77777777" w:rsidR="00924EE8" w:rsidRPr="00B01DC9" w:rsidRDefault="00924EE8" w:rsidP="008E1BD3">
      <w:pPr>
        <w:spacing w:line="360" w:lineRule="auto"/>
        <w:rPr>
          <w:rFonts w:ascii="Times New Roman" w:hAnsi="Times New Roman" w:cs="Times New Roman"/>
        </w:rPr>
      </w:pPr>
    </w:p>
    <w:p w14:paraId="73AB5CE0" w14:textId="1444AA65" w:rsidR="001C6C45" w:rsidRPr="00B01DC9" w:rsidRDefault="00A42606" w:rsidP="008E1BD3">
      <w:pPr>
        <w:spacing w:line="360" w:lineRule="auto"/>
        <w:rPr>
          <w:rFonts w:ascii="Times New Roman" w:hAnsi="Times New Roman" w:cs="Times New Roman"/>
        </w:rPr>
      </w:pPr>
      <w:r w:rsidRPr="00B01DC9">
        <w:rPr>
          <w:rFonts w:ascii="Times New Roman" w:hAnsi="Times New Roman" w:cs="Times New Roman"/>
        </w:rPr>
        <w:t>I dette kapitelet vil vi</w:t>
      </w:r>
      <w:r w:rsidR="00FB56DF" w:rsidRPr="00B01DC9">
        <w:rPr>
          <w:rFonts w:ascii="Times New Roman" w:hAnsi="Times New Roman" w:cs="Times New Roman"/>
        </w:rPr>
        <w:t xml:space="preserve"> drøfte hvordan vi som operasjonssykepleiere</w:t>
      </w:r>
      <w:r w:rsidR="00B63DF5" w:rsidRPr="00B01DC9">
        <w:rPr>
          <w:rFonts w:ascii="Times New Roman" w:hAnsi="Times New Roman" w:cs="Times New Roman"/>
        </w:rPr>
        <w:t xml:space="preserve"> kan bruke berøring terapeutisk</w:t>
      </w:r>
      <w:r w:rsidR="00FB56DF" w:rsidRPr="00B01DC9">
        <w:rPr>
          <w:rFonts w:ascii="Times New Roman" w:hAnsi="Times New Roman" w:cs="Times New Roman"/>
        </w:rPr>
        <w:t xml:space="preserve"> på operasjonsavdelingen. </w:t>
      </w:r>
      <w:r w:rsidR="00B63DF5" w:rsidRPr="00B01DC9">
        <w:rPr>
          <w:rFonts w:ascii="Times New Roman" w:hAnsi="Times New Roman" w:cs="Times New Roman"/>
        </w:rPr>
        <w:t>Videre vil vi se nærmere på</w:t>
      </w:r>
      <w:r w:rsidR="00A37AF2" w:rsidRPr="00B01DC9">
        <w:rPr>
          <w:rFonts w:ascii="Times New Roman" w:hAnsi="Times New Roman" w:cs="Times New Roman"/>
        </w:rPr>
        <w:t xml:space="preserve"> </w:t>
      </w:r>
      <w:r w:rsidRPr="00B01DC9">
        <w:rPr>
          <w:rFonts w:ascii="Times New Roman" w:hAnsi="Times New Roman" w:cs="Times New Roman"/>
        </w:rPr>
        <w:t>faktorer som påvirker berøring i en hverdag med høye</w:t>
      </w:r>
      <w:r w:rsidR="00B63DF5" w:rsidRPr="00B01DC9">
        <w:rPr>
          <w:rFonts w:ascii="Times New Roman" w:hAnsi="Times New Roman" w:cs="Times New Roman"/>
        </w:rPr>
        <w:t xml:space="preserve"> krav til effektivitet.</w:t>
      </w:r>
      <w:r w:rsidR="00FB56DF" w:rsidRPr="00B01DC9">
        <w:rPr>
          <w:rFonts w:ascii="Times New Roman" w:hAnsi="Times New Roman" w:cs="Times New Roman"/>
        </w:rPr>
        <w:t xml:space="preserve"> </w:t>
      </w:r>
    </w:p>
    <w:p w14:paraId="0169B24F" w14:textId="77777777" w:rsidR="008E7053" w:rsidRPr="00B01DC9" w:rsidRDefault="008E7053" w:rsidP="008E1BD3">
      <w:pPr>
        <w:spacing w:line="360" w:lineRule="auto"/>
        <w:rPr>
          <w:rFonts w:ascii="Times New Roman" w:hAnsi="Times New Roman" w:cs="Times New Roman"/>
        </w:rPr>
      </w:pPr>
    </w:p>
    <w:p w14:paraId="7163FFB1" w14:textId="77777777" w:rsidR="002A3FCF" w:rsidRPr="00B01DC9" w:rsidRDefault="002A3FCF" w:rsidP="008E1BD3">
      <w:pPr>
        <w:spacing w:line="360" w:lineRule="auto"/>
        <w:rPr>
          <w:rFonts w:ascii="Times New Roman" w:hAnsi="Times New Roman" w:cs="Times New Roman"/>
        </w:rPr>
      </w:pPr>
    </w:p>
    <w:p w14:paraId="196A35A0" w14:textId="2A5AE78F" w:rsidR="00EC46D3" w:rsidRPr="00AE2D8A" w:rsidRDefault="00EE36E4" w:rsidP="008E1BD3">
      <w:pPr>
        <w:pStyle w:val="Overskrift2"/>
        <w:rPr>
          <w:rFonts w:ascii="Arial" w:hAnsi="Arial" w:cs="Arial"/>
          <w:color w:val="auto"/>
          <w:sz w:val="28"/>
          <w:szCs w:val="28"/>
        </w:rPr>
      </w:pPr>
      <w:bookmarkStart w:id="68" w:name="_Toc285195512"/>
      <w:r w:rsidRPr="00AE2D8A">
        <w:rPr>
          <w:rFonts w:ascii="Arial" w:hAnsi="Arial" w:cs="Arial"/>
          <w:color w:val="auto"/>
          <w:sz w:val="28"/>
          <w:szCs w:val="28"/>
        </w:rPr>
        <w:t xml:space="preserve">4.1 </w:t>
      </w:r>
      <w:r w:rsidR="00EC46D3" w:rsidRPr="00AE2D8A">
        <w:rPr>
          <w:rFonts w:ascii="Arial" w:hAnsi="Arial" w:cs="Arial"/>
          <w:color w:val="auto"/>
          <w:sz w:val="28"/>
          <w:szCs w:val="28"/>
        </w:rPr>
        <w:t>Møte mellom operasjonssykepleieren og operasjonspasienten</w:t>
      </w:r>
      <w:bookmarkEnd w:id="68"/>
    </w:p>
    <w:p w14:paraId="25F3ED31" w14:textId="50D932EE" w:rsidR="00136ECA" w:rsidRPr="00B01DC9" w:rsidRDefault="00136ECA" w:rsidP="008E1BD3">
      <w:pPr>
        <w:spacing w:line="360" w:lineRule="auto"/>
        <w:rPr>
          <w:rFonts w:ascii="Times New Roman" w:hAnsi="Times New Roman" w:cs="Times New Roman"/>
        </w:rPr>
      </w:pPr>
      <w:r w:rsidRPr="00B01DC9">
        <w:rPr>
          <w:rFonts w:ascii="Times New Roman" w:hAnsi="Times New Roman" w:cs="Times New Roman"/>
        </w:rPr>
        <w:t>NSFLOS beskriver møte</w:t>
      </w:r>
      <w:r w:rsidR="00A42606" w:rsidRPr="00B01DC9">
        <w:rPr>
          <w:rFonts w:ascii="Times New Roman" w:hAnsi="Times New Roman" w:cs="Times New Roman"/>
        </w:rPr>
        <w:t>t</w:t>
      </w:r>
      <w:r w:rsidRPr="00B01DC9">
        <w:rPr>
          <w:rFonts w:ascii="Times New Roman" w:hAnsi="Times New Roman" w:cs="Times New Roman"/>
        </w:rPr>
        <w:t xml:space="preserve"> mellom operasjonssykepleieren og operasjonspasienten på følgende måte:</w:t>
      </w:r>
    </w:p>
    <w:p w14:paraId="1AF984AF" w14:textId="77777777" w:rsidR="002A3FCF" w:rsidRPr="00B01DC9" w:rsidRDefault="002A3FCF" w:rsidP="008E1BD3">
      <w:pPr>
        <w:spacing w:line="360" w:lineRule="auto"/>
        <w:rPr>
          <w:rFonts w:ascii="Times New Roman" w:hAnsi="Times New Roman" w:cs="Times New Roman"/>
        </w:rPr>
      </w:pPr>
    </w:p>
    <w:p w14:paraId="19DF33CA" w14:textId="77777777" w:rsidR="00136ECA" w:rsidRPr="00B01DC9" w:rsidRDefault="00136ECA" w:rsidP="002A3FCF">
      <w:pPr>
        <w:ind w:left="567" w:right="503"/>
        <w:rPr>
          <w:rFonts w:ascii="Times New Roman" w:hAnsi="Times New Roman" w:cs="Times New Roman"/>
        </w:rPr>
      </w:pPr>
      <w:proofErr w:type="gramStart"/>
      <w:r w:rsidRPr="00B01DC9">
        <w:rPr>
          <w:rFonts w:ascii="Times New Roman" w:hAnsi="Times New Roman" w:cs="Times New Roman"/>
          <w:i/>
        </w:rPr>
        <w:t>”å</w:t>
      </w:r>
      <w:proofErr w:type="gramEnd"/>
      <w:r w:rsidRPr="00B01DC9">
        <w:rPr>
          <w:rFonts w:ascii="Times New Roman" w:hAnsi="Times New Roman" w:cs="Times New Roman"/>
          <w:i/>
        </w:rPr>
        <w:t xml:space="preserve"> være operasjonspasient er å være i en sterkt sårbar situasjon. Møte med sykdom og plager som andre mennesker skal ta del i, er eller kan være en utfordring.  Som operasjonssykepleiere er det dette møte vi skal ivareta, og utfordringen er å gjøre det slik at pasienten opplever omsorg, kunnskap og handling.”</w:t>
      </w:r>
      <w:r w:rsidRPr="00B01DC9">
        <w:rPr>
          <w:rFonts w:ascii="Times New Roman" w:hAnsi="Times New Roman" w:cs="Times New Roman"/>
        </w:rPr>
        <w:t xml:space="preserve"> </w:t>
      </w:r>
    </w:p>
    <w:p w14:paraId="22D28EB2" w14:textId="7529E15D" w:rsidR="00136ECA" w:rsidRPr="00B01DC9" w:rsidRDefault="00A45692" w:rsidP="002A3FCF">
      <w:pPr>
        <w:ind w:left="4320" w:firstLine="720"/>
        <w:rPr>
          <w:rFonts w:ascii="Times New Roman" w:hAnsi="Times New Roman" w:cs="Times New Roman"/>
        </w:rPr>
      </w:pPr>
      <w:r>
        <w:rPr>
          <w:rFonts w:ascii="Times New Roman" w:hAnsi="Times New Roman" w:cs="Times New Roman"/>
        </w:rPr>
        <w:t>(NSFLOS</w:t>
      </w:r>
      <w:r w:rsidR="00136ECA" w:rsidRPr="00B01DC9">
        <w:rPr>
          <w:rFonts w:ascii="Times New Roman" w:hAnsi="Times New Roman" w:cs="Times New Roman"/>
        </w:rPr>
        <w:t>, 2014, s.5).</w:t>
      </w:r>
    </w:p>
    <w:p w14:paraId="3AE1FDD1" w14:textId="77777777" w:rsidR="00136ECA" w:rsidRPr="00B01DC9" w:rsidRDefault="00136ECA" w:rsidP="008E1BD3">
      <w:pPr>
        <w:spacing w:line="360" w:lineRule="auto"/>
        <w:rPr>
          <w:rFonts w:ascii="Times New Roman" w:hAnsi="Times New Roman" w:cs="Times New Roman"/>
        </w:rPr>
      </w:pPr>
    </w:p>
    <w:p w14:paraId="38AD2C19" w14:textId="4C418FB4" w:rsidR="00306503" w:rsidRPr="00B01DC9" w:rsidRDefault="00136ECA" w:rsidP="008E1BD3">
      <w:pPr>
        <w:spacing w:line="360" w:lineRule="auto"/>
        <w:rPr>
          <w:rFonts w:ascii="Times New Roman" w:hAnsi="Times New Roman" w:cs="Times New Roman"/>
        </w:rPr>
      </w:pPr>
      <w:r w:rsidRPr="00B01DC9">
        <w:rPr>
          <w:rFonts w:ascii="Times New Roman" w:hAnsi="Times New Roman" w:cs="Times New Roman"/>
        </w:rPr>
        <w:t>Slik vi ser det</w:t>
      </w:r>
      <w:r w:rsidR="009E039D" w:rsidRPr="00B01DC9">
        <w:rPr>
          <w:rFonts w:ascii="Times New Roman" w:hAnsi="Times New Roman" w:cs="Times New Roman"/>
        </w:rPr>
        <w:t>,</w:t>
      </w:r>
      <w:r w:rsidRPr="00B01DC9">
        <w:rPr>
          <w:rFonts w:ascii="Times New Roman" w:hAnsi="Times New Roman" w:cs="Times New Roman"/>
        </w:rPr>
        <w:t xml:space="preserve"> beskriver Kari Martinsen omsorg </w:t>
      </w:r>
      <w:r w:rsidR="00384328" w:rsidRPr="00B01DC9">
        <w:rPr>
          <w:rFonts w:ascii="Times New Roman" w:hAnsi="Times New Roman" w:cs="Times New Roman"/>
        </w:rPr>
        <w:t>som en fundamental handling. Den handler alltid</w:t>
      </w:r>
      <w:r w:rsidR="00A42606" w:rsidRPr="00B01DC9">
        <w:rPr>
          <w:rFonts w:ascii="Times New Roman" w:hAnsi="Times New Roman" w:cs="Times New Roman"/>
        </w:rPr>
        <w:t xml:space="preserve"> om</w:t>
      </w:r>
      <w:r w:rsidRPr="00B01DC9">
        <w:rPr>
          <w:rFonts w:ascii="Times New Roman" w:hAnsi="Times New Roman" w:cs="Times New Roman"/>
        </w:rPr>
        <w:t xml:space="preserve"> tilknytning til et annet menneske.</w:t>
      </w:r>
      <w:r w:rsidR="00DF53D6" w:rsidRPr="00B01DC9">
        <w:rPr>
          <w:rFonts w:ascii="Times New Roman" w:hAnsi="Times New Roman" w:cs="Times New Roman"/>
        </w:rPr>
        <w:t xml:space="preserve"> Hvordan kan </w:t>
      </w:r>
      <w:r w:rsidR="009E039D" w:rsidRPr="00B01DC9">
        <w:rPr>
          <w:rFonts w:ascii="Times New Roman" w:hAnsi="Times New Roman" w:cs="Times New Roman"/>
        </w:rPr>
        <w:t>operasjonssykepleier</w:t>
      </w:r>
      <w:r w:rsidR="00DF53D6" w:rsidRPr="00B01DC9">
        <w:rPr>
          <w:rFonts w:ascii="Times New Roman" w:hAnsi="Times New Roman" w:cs="Times New Roman"/>
        </w:rPr>
        <w:t>en skape en relasjon</w:t>
      </w:r>
      <w:r w:rsidR="00490870">
        <w:rPr>
          <w:rFonts w:ascii="Times New Roman" w:hAnsi="Times New Roman" w:cs="Times New Roman"/>
        </w:rPr>
        <w:t xml:space="preserve"> i det korte møtet </w:t>
      </w:r>
      <w:r w:rsidR="009E039D" w:rsidRPr="00B01DC9">
        <w:rPr>
          <w:rFonts w:ascii="Times New Roman" w:hAnsi="Times New Roman" w:cs="Times New Roman"/>
        </w:rPr>
        <w:t>f</w:t>
      </w:r>
      <w:r w:rsidR="00C56A24" w:rsidRPr="00B01DC9">
        <w:rPr>
          <w:rFonts w:ascii="Times New Roman" w:hAnsi="Times New Roman" w:cs="Times New Roman"/>
        </w:rPr>
        <w:t>ør pa</w:t>
      </w:r>
      <w:r w:rsidR="00384328" w:rsidRPr="00B01DC9">
        <w:rPr>
          <w:rFonts w:ascii="Times New Roman" w:hAnsi="Times New Roman" w:cs="Times New Roman"/>
        </w:rPr>
        <w:t>sienten leg</w:t>
      </w:r>
      <w:r w:rsidR="00347A6E" w:rsidRPr="00B01DC9">
        <w:rPr>
          <w:rFonts w:ascii="Times New Roman" w:hAnsi="Times New Roman" w:cs="Times New Roman"/>
        </w:rPr>
        <w:t>ges i narkose? Operasjonssykepleieren</w:t>
      </w:r>
      <w:r w:rsidR="00D30A02" w:rsidRPr="00B01DC9">
        <w:rPr>
          <w:rFonts w:ascii="Times New Roman" w:hAnsi="Times New Roman" w:cs="Times New Roman"/>
        </w:rPr>
        <w:t xml:space="preserve"> bør</w:t>
      </w:r>
      <w:r w:rsidR="00DF53D6" w:rsidRPr="00B01DC9">
        <w:rPr>
          <w:rFonts w:ascii="Times New Roman" w:hAnsi="Times New Roman" w:cs="Times New Roman"/>
        </w:rPr>
        <w:t xml:space="preserve"> anvende faglig</w:t>
      </w:r>
      <w:r w:rsidR="00384328" w:rsidRPr="00B01DC9">
        <w:rPr>
          <w:rFonts w:ascii="Times New Roman" w:hAnsi="Times New Roman" w:cs="Times New Roman"/>
        </w:rPr>
        <w:t xml:space="preserve"> skjønn basert på</w:t>
      </w:r>
      <w:r w:rsidR="00347A6E" w:rsidRPr="00B01DC9">
        <w:rPr>
          <w:rFonts w:ascii="Times New Roman" w:hAnsi="Times New Roman" w:cs="Times New Roman"/>
        </w:rPr>
        <w:t xml:space="preserve"> erfaringer og kunnskaper</w:t>
      </w:r>
      <w:r w:rsidR="00384328" w:rsidRPr="00B01DC9">
        <w:rPr>
          <w:rFonts w:ascii="Times New Roman" w:hAnsi="Times New Roman" w:cs="Times New Roman"/>
        </w:rPr>
        <w:t xml:space="preserve"> om mennesket</w:t>
      </w:r>
      <w:r w:rsidR="00DF53D6" w:rsidRPr="00B01DC9">
        <w:rPr>
          <w:rFonts w:ascii="Times New Roman" w:hAnsi="Times New Roman" w:cs="Times New Roman"/>
        </w:rPr>
        <w:t xml:space="preserve"> som individ</w:t>
      </w:r>
      <w:r w:rsidR="00384328" w:rsidRPr="00B01DC9">
        <w:rPr>
          <w:rFonts w:ascii="Times New Roman" w:hAnsi="Times New Roman" w:cs="Times New Roman"/>
        </w:rPr>
        <w:t>. Gjennom</w:t>
      </w:r>
      <w:r w:rsidR="00DF53D6" w:rsidRPr="00B01DC9">
        <w:rPr>
          <w:rFonts w:ascii="Times New Roman" w:hAnsi="Times New Roman" w:cs="Times New Roman"/>
        </w:rPr>
        <w:t xml:space="preserve"> faglig kompetanse kan</w:t>
      </w:r>
      <w:r w:rsidR="00384328" w:rsidRPr="00B01DC9">
        <w:rPr>
          <w:rFonts w:ascii="Times New Roman" w:hAnsi="Times New Roman" w:cs="Times New Roman"/>
        </w:rPr>
        <w:t xml:space="preserve"> berøring</w:t>
      </w:r>
      <w:r w:rsidR="00DF53D6" w:rsidRPr="00B01DC9">
        <w:rPr>
          <w:rFonts w:ascii="Times New Roman" w:hAnsi="Times New Roman" w:cs="Times New Roman"/>
        </w:rPr>
        <w:t xml:space="preserve"> benyttes</w:t>
      </w:r>
      <w:r w:rsidR="00384328" w:rsidRPr="00B01DC9">
        <w:rPr>
          <w:rFonts w:ascii="Times New Roman" w:hAnsi="Times New Roman" w:cs="Times New Roman"/>
        </w:rPr>
        <w:t xml:space="preserve"> til å skape en relasjon. </w:t>
      </w:r>
      <w:r w:rsidR="002A3FCF" w:rsidRPr="00B01DC9">
        <w:rPr>
          <w:rFonts w:ascii="Times New Roman" w:hAnsi="Times New Roman" w:cs="Times New Roman"/>
        </w:rPr>
        <w:t>Studien til Johannessen</w:t>
      </w:r>
      <w:r w:rsidR="003912DA" w:rsidRPr="00B01DC9">
        <w:rPr>
          <w:rFonts w:ascii="Times New Roman" w:hAnsi="Times New Roman" w:cs="Times New Roman"/>
        </w:rPr>
        <w:t xml:space="preserve"> beskriver at berøring er en måte å oppnå kontakt</w:t>
      </w:r>
      <w:r w:rsidR="008D45C5" w:rsidRPr="00B01DC9">
        <w:rPr>
          <w:rFonts w:ascii="Times New Roman" w:hAnsi="Times New Roman" w:cs="Times New Roman"/>
        </w:rPr>
        <w:t xml:space="preserve"> på</w:t>
      </w:r>
      <w:r w:rsidR="002A3FCF" w:rsidRPr="00B01DC9">
        <w:rPr>
          <w:rFonts w:ascii="Times New Roman" w:hAnsi="Times New Roman" w:cs="Times New Roman"/>
        </w:rPr>
        <w:t xml:space="preserve"> (Johannessen, 1998)</w:t>
      </w:r>
      <w:r w:rsidR="003912DA" w:rsidRPr="00B01DC9">
        <w:rPr>
          <w:rFonts w:ascii="Times New Roman" w:hAnsi="Times New Roman" w:cs="Times New Roman"/>
        </w:rPr>
        <w:t>.</w:t>
      </w:r>
      <w:r w:rsidR="003657BB" w:rsidRPr="00B01DC9">
        <w:rPr>
          <w:rFonts w:ascii="Times New Roman" w:hAnsi="Times New Roman" w:cs="Times New Roman"/>
        </w:rPr>
        <w:t xml:space="preserve"> </w:t>
      </w:r>
      <w:r w:rsidR="004E2FF4" w:rsidRPr="00B01DC9">
        <w:rPr>
          <w:rFonts w:ascii="Times New Roman" w:hAnsi="Times New Roman" w:cs="Times New Roman"/>
        </w:rPr>
        <w:t>Kan vår kunnskap formidles via</w:t>
      </w:r>
      <w:r w:rsidR="00DF53D6" w:rsidRPr="00B01DC9">
        <w:rPr>
          <w:rFonts w:ascii="Times New Roman" w:hAnsi="Times New Roman" w:cs="Times New Roman"/>
        </w:rPr>
        <w:t xml:space="preserve"> b</w:t>
      </w:r>
      <w:r w:rsidR="00714E65" w:rsidRPr="00B01DC9">
        <w:rPr>
          <w:rFonts w:ascii="Times New Roman" w:hAnsi="Times New Roman" w:cs="Times New Roman"/>
        </w:rPr>
        <w:t>erøri</w:t>
      </w:r>
      <w:r w:rsidR="004E2FF4" w:rsidRPr="00B01DC9">
        <w:rPr>
          <w:rFonts w:ascii="Times New Roman" w:hAnsi="Times New Roman" w:cs="Times New Roman"/>
        </w:rPr>
        <w:t>ng slik at pasienten opplever omsorg og trygghet?</w:t>
      </w:r>
      <w:r w:rsidR="00714E65" w:rsidRPr="00B01DC9">
        <w:rPr>
          <w:rFonts w:ascii="Times New Roman" w:hAnsi="Times New Roman" w:cs="Times New Roman"/>
        </w:rPr>
        <w:t xml:space="preserve"> </w:t>
      </w:r>
      <w:r w:rsidR="004E2FF4" w:rsidRPr="00B01DC9">
        <w:rPr>
          <w:rFonts w:ascii="Times New Roman" w:hAnsi="Times New Roman" w:cs="Times New Roman"/>
        </w:rPr>
        <w:t xml:space="preserve">I </w:t>
      </w:r>
      <w:r w:rsidR="008D45C5" w:rsidRPr="00B01DC9">
        <w:rPr>
          <w:rFonts w:ascii="Times New Roman" w:hAnsi="Times New Roman" w:cs="Times New Roman"/>
        </w:rPr>
        <w:t>følge</w:t>
      </w:r>
      <w:r w:rsidR="00714E65" w:rsidRPr="00B01DC9">
        <w:rPr>
          <w:rFonts w:ascii="Times New Roman" w:hAnsi="Times New Roman" w:cs="Times New Roman"/>
        </w:rPr>
        <w:t xml:space="preserve"> </w:t>
      </w:r>
      <w:r w:rsidR="002A3FCF" w:rsidRPr="00B01DC9">
        <w:rPr>
          <w:rFonts w:ascii="Times New Roman" w:hAnsi="Times New Roman" w:cs="Times New Roman"/>
        </w:rPr>
        <w:t xml:space="preserve">Borch og </w:t>
      </w:r>
      <w:proofErr w:type="spellStart"/>
      <w:r w:rsidR="002A3FCF" w:rsidRPr="00B01DC9">
        <w:rPr>
          <w:rFonts w:ascii="Times New Roman" w:hAnsi="Times New Roman" w:cs="Times New Roman"/>
        </w:rPr>
        <w:t>Hillervik</w:t>
      </w:r>
      <w:proofErr w:type="spellEnd"/>
      <w:r w:rsidR="00714E65" w:rsidRPr="00B01DC9">
        <w:rPr>
          <w:rFonts w:ascii="Times New Roman" w:hAnsi="Times New Roman" w:cs="Times New Roman"/>
        </w:rPr>
        <w:t xml:space="preserve"> </w:t>
      </w:r>
      <w:r w:rsidR="00DF53D6" w:rsidRPr="00B01DC9">
        <w:rPr>
          <w:rFonts w:ascii="Times New Roman" w:hAnsi="Times New Roman" w:cs="Times New Roman"/>
        </w:rPr>
        <w:t>opplevde</w:t>
      </w:r>
      <w:r w:rsidR="00714E65" w:rsidRPr="00B01DC9">
        <w:rPr>
          <w:rFonts w:ascii="Times New Roman" w:hAnsi="Times New Roman" w:cs="Times New Roman"/>
        </w:rPr>
        <w:t xml:space="preserve"> </w:t>
      </w:r>
      <w:r w:rsidR="00DF53D6" w:rsidRPr="00B01DC9">
        <w:rPr>
          <w:rFonts w:ascii="Times New Roman" w:hAnsi="Times New Roman" w:cs="Times New Roman"/>
        </w:rPr>
        <w:t xml:space="preserve">pasientene </w:t>
      </w:r>
      <w:r w:rsidR="00714E65" w:rsidRPr="00B01DC9">
        <w:rPr>
          <w:rFonts w:ascii="Times New Roman" w:hAnsi="Times New Roman" w:cs="Times New Roman"/>
        </w:rPr>
        <w:t>at</w:t>
      </w:r>
      <w:r w:rsidR="00347A6E" w:rsidRPr="00B01DC9">
        <w:rPr>
          <w:rFonts w:ascii="Times New Roman" w:hAnsi="Times New Roman" w:cs="Times New Roman"/>
        </w:rPr>
        <w:t xml:space="preserve"> berøringen formidlet </w:t>
      </w:r>
      <w:r w:rsidR="00714E65" w:rsidRPr="00B01DC9">
        <w:rPr>
          <w:rFonts w:ascii="Times New Roman" w:hAnsi="Times New Roman" w:cs="Times New Roman"/>
        </w:rPr>
        <w:t>trygghet</w:t>
      </w:r>
      <w:r w:rsidR="00347A6E" w:rsidRPr="00B01DC9">
        <w:rPr>
          <w:rFonts w:ascii="Times New Roman" w:hAnsi="Times New Roman" w:cs="Times New Roman"/>
        </w:rPr>
        <w:t>, velbehag og en opplevelse av å bli sett</w:t>
      </w:r>
      <w:r w:rsidR="002A3FCF" w:rsidRPr="00B01DC9">
        <w:rPr>
          <w:rFonts w:ascii="Times New Roman" w:hAnsi="Times New Roman" w:cs="Times New Roman"/>
        </w:rPr>
        <w:t xml:space="preserve"> (Borch &amp; </w:t>
      </w:r>
      <w:proofErr w:type="spellStart"/>
      <w:r w:rsidR="002A3FCF" w:rsidRPr="00B01DC9">
        <w:rPr>
          <w:rFonts w:ascii="Times New Roman" w:hAnsi="Times New Roman" w:cs="Times New Roman"/>
        </w:rPr>
        <w:t>Hillervik</w:t>
      </w:r>
      <w:proofErr w:type="spellEnd"/>
      <w:r w:rsidR="002A3FCF" w:rsidRPr="00B01DC9">
        <w:rPr>
          <w:rFonts w:ascii="Times New Roman" w:hAnsi="Times New Roman" w:cs="Times New Roman"/>
        </w:rPr>
        <w:t>, 2005)</w:t>
      </w:r>
      <w:r w:rsidR="00714E65" w:rsidRPr="00B01DC9">
        <w:rPr>
          <w:rFonts w:ascii="Times New Roman" w:hAnsi="Times New Roman" w:cs="Times New Roman"/>
        </w:rPr>
        <w:t>.</w:t>
      </w:r>
      <w:r w:rsidR="00B5246C" w:rsidRPr="00B01DC9">
        <w:rPr>
          <w:rFonts w:ascii="Times New Roman" w:hAnsi="Times New Roman" w:cs="Times New Roman"/>
        </w:rPr>
        <w:t xml:space="preserve"> </w:t>
      </w:r>
      <w:r w:rsidR="00A42606" w:rsidRPr="00B01DC9">
        <w:rPr>
          <w:rFonts w:ascii="Times New Roman" w:hAnsi="Times New Roman" w:cs="Times New Roman"/>
        </w:rPr>
        <w:t>Vår erfaring bekrefter</w:t>
      </w:r>
      <w:r w:rsidR="00B5246C" w:rsidRPr="00B01DC9">
        <w:rPr>
          <w:rFonts w:ascii="Times New Roman" w:hAnsi="Times New Roman" w:cs="Times New Roman"/>
        </w:rPr>
        <w:t xml:space="preserve"> at berøring </w:t>
      </w:r>
      <w:r w:rsidR="00E54EAD" w:rsidRPr="00B01DC9">
        <w:rPr>
          <w:rFonts w:ascii="Times New Roman" w:hAnsi="Times New Roman" w:cs="Times New Roman"/>
        </w:rPr>
        <w:t>kan føre</w:t>
      </w:r>
      <w:r w:rsidR="00B5246C" w:rsidRPr="00B01DC9">
        <w:rPr>
          <w:rFonts w:ascii="Times New Roman" w:hAnsi="Times New Roman" w:cs="Times New Roman"/>
        </w:rPr>
        <w:t xml:space="preserve"> til at pasienten </w:t>
      </w:r>
      <w:r w:rsidR="00306503" w:rsidRPr="00B01DC9">
        <w:rPr>
          <w:rFonts w:ascii="Times New Roman" w:hAnsi="Times New Roman" w:cs="Times New Roman"/>
        </w:rPr>
        <w:t xml:space="preserve">opplever å bli sett, noe som </w:t>
      </w:r>
      <w:r w:rsidR="00B5246C" w:rsidRPr="00B01DC9">
        <w:rPr>
          <w:rFonts w:ascii="Times New Roman" w:hAnsi="Times New Roman" w:cs="Times New Roman"/>
        </w:rPr>
        <w:t>igjen kan være relasjonsskapende.</w:t>
      </w:r>
      <w:r w:rsidR="000E63AB" w:rsidRPr="00B01DC9">
        <w:rPr>
          <w:rFonts w:ascii="Times New Roman" w:hAnsi="Times New Roman" w:cs="Times New Roman"/>
        </w:rPr>
        <w:t xml:space="preserve"> </w:t>
      </w:r>
      <w:r w:rsidR="006125E3" w:rsidRPr="00B01DC9">
        <w:rPr>
          <w:rFonts w:ascii="Times New Roman" w:hAnsi="Times New Roman" w:cs="Times New Roman"/>
        </w:rPr>
        <w:t>Den</w:t>
      </w:r>
      <w:r w:rsidR="004E7FCA" w:rsidRPr="00B01DC9">
        <w:rPr>
          <w:rFonts w:ascii="Times New Roman" w:hAnsi="Times New Roman" w:cs="Times New Roman"/>
        </w:rPr>
        <w:t xml:space="preserve"> </w:t>
      </w:r>
      <w:r w:rsidR="004E7FCA" w:rsidRPr="00B01DC9">
        <w:rPr>
          <w:rFonts w:ascii="Times New Roman" w:hAnsi="Times New Roman" w:cs="Times New Roman"/>
        </w:rPr>
        <w:lastRenderedPageBreak/>
        <w:t>beha</w:t>
      </w:r>
      <w:r w:rsidR="00D97D69" w:rsidRPr="00B01DC9">
        <w:rPr>
          <w:rFonts w:ascii="Times New Roman" w:hAnsi="Times New Roman" w:cs="Times New Roman"/>
        </w:rPr>
        <w:t>ndlende f</w:t>
      </w:r>
      <w:r w:rsidR="006125E3" w:rsidRPr="00B01DC9">
        <w:rPr>
          <w:rFonts w:ascii="Times New Roman" w:hAnsi="Times New Roman" w:cs="Times New Roman"/>
        </w:rPr>
        <w:t xml:space="preserve">unksjon beskriver kravet til at </w:t>
      </w:r>
      <w:r w:rsidR="00D97D69" w:rsidRPr="00B01DC9">
        <w:rPr>
          <w:rFonts w:ascii="Times New Roman" w:hAnsi="Times New Roman" w:cs="Times New Roman"/>
        </w:rPr>
        <w:t>operasjonssykepleierens evne til kontakt</w:t>
      </w:r>
      <w:r w:rsidR="00BC3878" w:rsidRPr="00B01DC9">
        <w:rPr>
          <w:rFonts w:ascii="Times New Roman" w:hAnsi="Times New Roman" w:cs="Times New Roman"/>
        </w:rPr>
        <w:t>etablering er stort.</w:t>
      </w:r>
      <w:r w:rsidR="00A42606" w:rsidRPr="00B01DC9">
        <w:rPr>
          <w:rFonts w:ascii="Times New Roman" w:hAnsi="Times New Roman" w:cs="Times New Roman"/>
        </w:rPr>
        <w:t xml:space="preserve"> Videre heter</w:t>
      </w:r>
      <w:r w:rsidR="00D97D69" w:rsidRPr="00B01DC9">
        <w:rPr>
          <w:rFonts w:ascii="Times New Roman" w:hAnsi="Times New Roman" w:cs="Times New Roman"/>
        </w:rPr>
        <w:t xml:space="preserve"> det at den lindrende funksjonen innebærer at man må ta utgangspunkt i pasientens situasjon for å samhandle</w:t>
      </w:r>
      <w:r w:rsidR="006125E3" w:rsidRPr="00B01DC9">
        <w:rPr>
          <w:rFonts w:ascii="Times New Roman" w:hAnsi="Times New Roman" w:cs="Times New Roman"/>
        </w:rPr>
        <w:t xml:space="preserve"> hensiktsmessig</w:t>
      </w:r>
      <w:r w:rsidR="00BC3878" w:rsidRPr="00B01DC9">
        <w:rPr>
          <w:rFonts w:ascii="Times New Roman" w:hAnsi="Times New Roman" w:cs="Times New Roman"/>
        </w:rPr>
        <w:t>. Dette er en forutsetning for å fremme helse og lindre lidelse</w:t>
      </w:r>
      <w:r w:rsidR="00BC3878" w:rsidRPr="00B01DC9">
        <w:rPr>
          <w:rFonts w:ascii="Times New Roman" w:hAnsi="Times New Roman" w:cs="Times New Roman"/>
          <w:color w:val="FF0000"/>
        </w:rPr>
        <w:t xml:space="preserve"> </w:t>
      </w:r>
      <w:r w:rsidR="00EA1E55" w:rsidRPr="00B01DC9">
        <w:rPr>
          <w:rFonts w:ascii="Times New Roman" w:hAnsi="Times New Roman" w:cs="Times New Roman"/>
        </w:rPr>
        <w:t xml:space="preserve">hos operasjonspasienten </w:t>
      </w:r>
      <w:r w:rsidR="004E7FCA" w:rsidRPr="00B01DC9">
        <w:rPr>
          <w:rFonts w:ascii="Times New Roman" w:hAnsi="Times New Roman" w:cs="Times New Roman"/>
        </w:rPr>
        <w:t>(NSFLOS, 2014).</w:t>
      </w:r>
    </w:p>
    <w:p w14:paraId="15886468" w14:textId="77777777" w:rsidR="00306503" w:rsidRPr="00B01DC9" w:rsidRDefault="00306503" w:rsidP="008E1BD3">
      <w:pPr>
        <w:spacing w:line="360" w:lineRule="auto"/>
        <w:rPr>
          <w:rFonts w:ascii="Times New Roman" w:hAnsi="Times New Roman" w:cs="Times New Roman"/>
        </w:rPr>
      </w:pPr>
    </w:p>
    <w:p w14:paraId="143EE9D8" w14:textId="6AA88876" w:rsidR="007D5AEA" w:rsidRPr="00B01DC9" w:rsidRDefault="007D5AEA" w:rsidP="008E1BD3">
      <w:pPr>
        <w:spacing w:line="360" w:lineRule="auto"/>
        <w:rPr>
          <w:rFonts w:ascii="Times New Roman" w:hAnsi="Times New Roman" w:cs="Times New Roman"/>
        </w:rPr>
      </w:pPr>
      <w:r w:rsidRPr="00B01DC9">
        <w:rPr>
          <w:rFonts w:ascii="Times New Roman" w:hAnsi="Times New Roman" w:cs="Times New Roman"/>
        </w:rPr>
        <w:t xml:space="preserve">Operasjonssykepleieren har alltid med </w:t>
      </w:r>
      <w:r w:rsidR="008900E9" w:rsidRPr="00B01DC9">
        <w:rPr>
          <w:rFonts w:ascii="Times New Roman" w:hAnsi="Times New Roman" w:cs="Times New Roman"/>
        </w:rPr>
        <w:t xml:space="preserve">seg </w:t>
      </w:r>
      <w:r w:rsidRPr="00B01DC9">
        <w:rPr>
          <w:rFonts w:ascii="Times New Roman" w:hAnsi="Times New Roman" w:cs="Times New Roman"/>
        </w:rPr>
        <w:t>sitt menneske</w:t>
      </w:r>
      <w:r w:rsidR="0015495F" w:rsidRPr="00B01DC9">
        <w:rPr>
          <w:rFonts w:ascii="Times New Roman" w:hAnsi="Times New Roman" w:cs="Times New Roman"/>
        </w:rPr>
        <w:t>syn</w:t>
      </w:r>
      <w:r w:rsidR="008900E9" w:rsidRPr="00B01DC9">
        <w:rPr>
          <w:rFonts w:ascii="Times New Roman" w:hAnsi="Times New Roman" w:cs="Times New Roman"/>
        </w:rPr>
        <w:t xml:space="preserve"> i arbeidet</w:t>
      </w:r>
      <w:r w:rsidRPr="00B01DC9">
        <w:rPr>
          <w:rFonts w:ascii="Times New Roman" w:hAnsi="Times New Roman" w:cs="Times New Roman"/>
        </w:rPr>
        <w:t xml:space="preserve"> på operasjonsstuen. Dersom operasjonssykepleieren har et holistisk syn på mennesket, vil dette </w:t>
      </w:r>
      <w:r w:rsidR="00C7441B" w:rsidRPr="00B01DC9">
        <w:rPr>
          <w:rFonts w:ascii="Times New Roman" w:hAnsi="Times New Roman" w:cs="Times New Roman"/>
        </w:rPr>
        <w:t xml:space="preserve">kunne </w:t>
      </w:r>
      <w:r w:rsidRPr="00B01DC9">
        <w:rPr>
          <w:rFonts w:ascii="Times New Roman" w:hAnsi="Times New Roman" w:cs="Times New Roman"/>
        </w:rPr>
        <w:t>påvirke hvordan man skaper relasjoner og utø</w:t>
      </w:r>
      <w:r w:rsidR="00DB1E65" w:rsidRPr="00B01DC9">
        <w:rPr>
          <w:rFonts w:ascii="Times New Roman" w:hAnsi="Times New Roman" w:cs="Times New Roman"/>
        </w:rPr>
        <w:t xml:space="preserve">ver berøring. </w:t>
      </w:r>
      <w:r w:rsidR="008D45C5" w:rsidRPr="00B01DC9">
        <w:rPr>
          <w:rFonts w:ascii="Times New Roman" w:hAnsi="Times New Roman" w:cs="Times New Roman"/>
        </w:rPr>
        <w:t xml:space="preserve">Ifølge </w:t>
      </w:r>
      <w:proofErr w:type="spellStart"/>
      <w:r w:rsidR="008D45C5" w:rsidRPr="00B01DC9">
        <w:rPr>
          <w:rFonts w:ascii="Times New Roman" w:hAnsi="Times New Roman" w:cs="Times New Roman"/>
        </w:rPr>
        <w:t>Merlea</w:t>
      </w:r>
      <w:r w:rsidR="00DB1E65" w:rsidRPr="00B01DC9">
        <w:rPr>
          <w:rFonts w:ascii="Times New Roman" w:hAnsi="Times New Roman" w:cs="Times New Roman"/>
        </w:rPr>
        <w:t>u-Ponty</w:t>
      </w:r>
      <w:proofErr w:type="spellEnd"/>
      <w:r w:rsidR="00DB1E65" w:rsidRPr="00B01DC9">
        <w:rPr>
          <w:rFonts w:ascii="Times New Roman" w:hAnsi="Times New Roman" w:cs="Times New Roman"/>
        </w:rPr>
        <w:t xml:space="preserve"> kan andres kropper uttrykke en sterk dramatikk. Ingen mennesker kan kun forstås som kropper</w:t>
      </w:r>
      <w:r w:rsidR="002A3FCF" w:rsidRPr="00B01DC9">
        <w:rPr>
          <w:rFonts w:ascii="Times New Roman" w:hAnsi="Times New Roman" w:cs="Times New Roman"/>
        </w:rPr>
        <w:t>. Engelsrud</w:t>
      </w:r>
      <w:r w:rsidR="00C7441B" w:rsidRPr="00B01DC9">
        <w:rPr>
          <w:rFonts w:ascii="Times New Roman" w:hAnsi="Times New Roman" w:cs="Times New Roman"/>
        </w:rPr>
        <w:t xml:space="preserve"> hevder at helsepersonell ikke kan</w:t>
      </w:r>
      <w:r w:rsidR="00DB1E65" w:rsidRPr="00B01DC9">
        <w:rPr>
          <w:rFonts w:ascii="Times New Roman" w:hAnsi="Times New Roman" w:cs="Times New Roman"/>
        </w:rPr>
        <w:t xml:space="preserve"> </w:t>
      </w:r>
      <w:r w:rsidR="00C7441B" w:rsidRPr="00B01DC9">
        <w:rPr>
          <w:rFonts w:ascii="Times New Roman" w:hAnsi="Times New Roman" w:cs="Times New Roman"/>
        </w:rPr>
        <w:t>observere en lidende pasient kun som et</w:t>
      </w:r>
      <w:r w:rsidR="00DB1E65" w:rsidRPr="00B01DC9">
        <w:rPr>
          <w:rFonts w:ascii="Times New Roman" w:hAnsi="Times New Roman" w:cs="Times New Roman"/>
        </w:rPr>
        <w:t xml:space="preserve"> objekt. Et slikt perspektiv kan</w:t>
      </w:r>
      <w:r w:rsidR="00C7441B" w:rsidRPr="00B01DC9">
        <w:rPr>
          <w:rFonts w:ascii="Times New Roman" w:hAnsi="Times New Roman" w:cs="Times New Roman"/>
        </w:rPr>
        <w:t xml:space="preserve"> tolkes dithen at</w:t>
      </w:r>
      <w:r w:rsidR="00DB1E65" w:rsidRPr="00B01DC9">
        <w:rPr>
          <w:rFonts w:ascii="Times New Roman" w:hAnsi="Times New Roman" w:cs="Times New Roman"/>
        </w:rPr>
        <w:t xml:space="preserve"> mennesker </w:t>
      </w:r>
      <w:r w:rsidR="00C7441B" w:rsidRPr="00B01DC9">
        <w:rPr>
          <w:rFonts w:ascii="Times New Roman" w:hAnsi="Times New Roman" w:cs="Times New Roman"/>
        </w:rPr>
        <w:t>og kropper</w:t>
      </w:r>
      <w:r w:rsidR="00DB1E65" w:rsidRPr="00B01DC9">
        <w:rPr>
          <w:rFonts w:ascii="Times New Roman" w:hAnsi="Times New Roman" w:cs="Times New Roman"/>
        </w:rPr>
        <w:t xml:space="preserve"> er sammenvevd med </w:t>
      </w:r>
      <w:r w:rsidR="00813122" w:rsidRPr="00B01DC9">
        <w:rPr>
          <w:rFonts w:ascii="Times New Roman" w:hAnsi="Times New Roman" w:cs="Times New Roman"/>
        </w:rPr>
        <w:t>hver</w:t>
      </w:r>
      <w:r w:rsidR="00DB1E65" w:rsidRPr="00B01DC9">
        <w:rPr>
          <w:rFonts w:ascii="Times New Roman" w:hAnsi="Times New Roman" w:cs="Times New Roman"/>
        </w:rPr>
        <w:t>andre som subjekt</w:t>
      </w:r>
      <w:r w:rsidR="00771716" w:rsidRPr="00B01DC9">
        <w:rPr>
          <w:rFonts w:ascii="Times New Roman" w:hAnsi="Times New Roman" w:cs="Times New Roman"/>
        </w:rPr>
        <w:t>er</w:t>
      </w:r>
      <w:r w:rsidR="00DB1E65" w:rsidRPr="00B01DC9">
        <w:rPr>
          <w:rFonts w:ascii="Times New Roman" w:hAnsi="Times New Roman" w:cs="Times New Roman"/>
        </w:rPr>
        <w:t>.</w:t>
      </w:r>
      <w:r w:rsidR="00813122" w:rsidRPr="00B01DC9">
        <w:rPr>
          <w:rFonts w:ascii="Times New Roman" w:hAnsi="Times New Roman" w:cs="Times New Roman"/>
        </w:rPr>
        <w:t xml:space="preserve"> Ved e</w:t>
      </w:r>
      <w:r w:rsidR="00DB1E65" w:rsidRPr="00B01DC9">
        <w:rPr>
          <w:rFonts w:ascii="Times New Roman" w:hAnsi="Times New Roman" w:cs="Times New Roman"/>
        </w:rPr>
        <w:t>t dualistisk menneskesyn betraktes</w:t>
      </w:r>
      <w:r w:rsidR="00813122" w:rsidRPr="00B01DC9">
        <w:rPr>
          <w:rFonts w:ascii="Times New Roman" w:hAnsi="Times New Roman" w:cs="Times New Roman"/>
        </w:rPr>
        <w:t xml:space="preserve"> ikke</w:t>
      </w:r>
      <w:r w:rsidR="00DB1E65" w:rsidRPr="00B01DC9">
        <w:rPr>
          <w:rFonts w:ascii="Times New Roman" w:hAnsi="Times New Roman" w:cs="Times New Roman"/>
        </w:rPr>
        <w:t xml:space="preserve"> </w:t>
      </w:r>
      <w:r w:rsidR="00813122" w:rsidRPr="00B01DC9">
        <w:rPr>
          <w:rFonts w:ascii="Times New Roman" w:hAnsi="Times New Roman" w:cs="Times New Roman"/>
        </w:rPr>
        <w:t>pasienten som et helt menneske, men derimot</w:t>
      </w:r>
      <w:r w:rsidR="00DB1E65" w:rsidRPr="00B01DC9">
        <w:rPr>
          <w:rFonts w:ascii="Times New Roman" w:hAnsi="Times New Roman" w:cs="Times New Roman"/>
        </w:rPr>
        <w:t xml:space="preserve"> et medisinsk kasus</w:t>
      </w:r>
      <w:r w:rsidR="002A3FCF" w:rsidRPr="00B01DC9">
        <w:rPr>
          <w:rFonts w:ascii="Times New Roman" w:hAnsi="Times New Roman" w:cs="Times New Roman"/>
        </w:rPr>
        <w:t xml:space="preserve"> (Engelsrud, 2006)</w:t>
      </w:r>
      <w:r w:rsidR="00DB1E65" w:rsidRPr="00B01DC9">
        <w:rPr>
          <w:rFonts w:ascii="Times New Roman" w:hAnsi="Times New Roman" w:cs="Times New Roman"/>
        </w:rPr>
        <w:t xml:space="preserve">. </w:t>
      </w:r>
      <w:r w:rsidR="00F23C0E">
        <w:rPr>
          <w:rFonts w:ascii="Times New Roman" w:hAnsi="Times New Roman" w:cs="Times New Roman"/>
        </w:rPr>
        <w:t>Dette</w:t>
      </w:r>
      <w:r w:rsidR="00F23C0E" w:rsidRPr="006D6B9E">
        <w:rPr>
          <w:rFonts w:ascii="Times New Roman" w:hAnsi="Times New Roman" w:cs="Times New Roman"/>
        </w:rPr>
        <w:t xml:space="preserve"> under</w:t>
      </w:r>
      <w:r w:rsidR="006D6B9E" w:rsidRPr="006D6B9E">
        <w:rPr>
          <w:rFonts w:ascii="Times New Roman" w:hAnsi="Times New Roman" w:cs="Times New Roman"/>
        </w:rPr>
        <w:t xml:space="preserve">streker </w:t>
      </w:r>
      <w:r w:rsidR="00F23C0E" w:rsidRPr="006D6B9E">
        <w:rPr>
          <w:rFonts w:ascii="Times New Roman" w:hAnsi="Times New Roman" w:cs="Times New Roman"/>
        </w:rPr>
        <w:t xml:space="preserve">Nortvedt </w:t>
      </w:r>
      <w:r w:rsidR="006D6B9E" w:rsidRPr="006D6B9E">
        <w:rPr>
          <w:rFonts w:ascii="Times New Roman" w:hAnsi="Times New Roman" w:cs="Times New Roman"/>
        </w:rPr>
        <w:t xml:space="preserve">da han beskriver </w:t>
      </w:r>
      <w:r w:rsidR="00F23C0E" w:rsidRPr="006D6B9E">
        <w:rPr>
          <w:rFonts w:ascii="Times New Roman" w:hAnsi="Times New Roman" w:cs="Times New Roman"/>
        </w:rPr>
        <w:t>kroppen</w:t>
      </w:r>
      <w:r w:rsidR="006D6B9E" w:rsidRPr="006D6B9E">
        <w:rPr>
          <w:rFonts w:ascii="Times New Roman" w:hAnsi="Times New Roman" w:cs="Times New Roman"/>
        </w:rPr>
        <w:t xml:space="preserve"> ikke som</w:t>
      </w:r>
      <w:r w:rsidR="00F23C0E" w:rsidRPr="006D6B9E">
        <w:rPr>
          <w:rFonts w:ascii="Times New Roman" w:hAnsi="Times New Roman" w:cs="Times New Roman"/>
        </w:rPr>
        <w:t xml:space="preserve"> et fysisk objekt, men som en levd</w:t>
      </w:r>
      <w:r w:rsidR="006D6B9E" w:rsidRPr="006D6B9E">
        <w:rPr>
          <w:rFonts w:ascii="Times New Roman" w:hAnsi="Times New Roman" w:cs="Times New Roman"/>
        </w:rPr>
        <w:t xml:space="preserve"> kropp, nærmere bestemt som seg selv</w:t>
      </w:r>
      <w:r w:rsidR="006D6B9E">
        <w:rPr>
          <w:rFonts w:ascii="Times New Roman" w:hAnsi="Times New Roman" w:cs="Times New Roman"/>
        </w:rPr>
        <w:t xml:space="preserve"> (Nortvedt, 2014)</w:t>
      </w:r>
      <w:r w:rsidR="006D6B9E" w:rsidRPr="006D6B9E">
        <w:rPr>
          <w:rFonts w:ascii="Times New Roman" w:hAnsi="Times New Roman" w:cs="Times New Roman"/>
        </w:rPr>
        <w:t>.</w:t>
      </w:r>
      <w:r w:rsidR="00F23C0E" w:rsidRPr="006D6B9E">
        <w:rPr>
          <w:rFonts w:ascii="Times New Roman" w:hAnsi="Times New Roman" w:cs="Times New Roman"/>
        </w:rPr>
        <w:t xml:space="preserve"> </w:t>
      </w:r>
      <w:r w:rsidR="00D30A02" w:rsidRPr="006D6B9E">
        <w:rPr>
          <w:rFonts w:ascii="Times New Roman" w:hAnsi="Times New Roman" w:cs="Times New Roman"/>
        </w:rPr>
        <w:t>O</w:t>
      </w:r>
      <w:r w:rsidR="00DB1E65" w:rsidRPr="006D6B9E">
        <w:rPr>
          <w:rFonts w:ascii="Times New Roman" w:hAnsi="Times New Roman" w:cs="Times New Roman"/>
        </w:rPr>
        <w:t>peras</w:t>
      </w:r>
      <w:r w:rsidR="00D30A02" w:rsidRPr="006D6B9E">
        <w:rPr>
          <w:rFonts w:ascii="Times New Roman" w:hAnsi="Times New Roman" w:cs="Times New Roman"/>
        </w:rPr>
        <w:t>jonssykepleieren</w:t>
      </w:r>
      <w:r w:rsidR="00D30A02" w:rsidRPr="00B01DC9">
        <w:rPr>
          <w:rFonts w:ascii="Times New Roman" w:hAnsi="Times New Roman" w:cs="Times New Roman"/>
        </w:rPr>
        <w:t xml:space="preserve"> bør derfor være bevisst </w:t>
      </w:r>
      <w:r w:rsidR="0015495F" w:rsidRPr="00B01DC9">
        <w:rPr>
          <w:rFonts w:ascii="Times New Roman" w:hAnsi="Times New Roman" w:cs="Times New Roman"/>
        </w:rPr>
        <w:t>sitt</w:t>
      </w:r>
      <w:r w:rsidR="00D30A02" w:rsidRPr="00B01DC9">
        <w:rPr>
          <w:rFonts w:ascii="Times New Roman" w:hAnsi="Times New Roman" w:cs="Times New Roman"/>
        </w:rPr>
        <w:t xml:space="preserve"> eget menneskesyn, da d</w:t>
      </w:r>
      <w:r w:rsidR="00DB1E65" w:rsidRPr="00B01DC9">
        <w:rPr>
          <w:rFonts w:ascii="Times New Roman" w:hAnsi="Times New Roman" w:cs="Times New Roman"/>
        </w:rPr>
        <w:t>ette reflekteres i handlingene som utføres.</w:t>
      </w:r>
      <w:r w:rsidR="00771716" w:rsidRPr="00B01DC9">
        <w:rPr>
          <w:rFonts w:ascii="Times New Roman" w:hAnsi="Times New Roman" w:cs="Times New Roman"/>
        </w:rPr>
        <w:t xml:space="preserve"> Et eksempel kan være </w:t>
      </w:r>
      <w:r w:rsidR="008D45C5" w:rsidRPr="00B01DC9">
        <w:rPr>
          <w:rFonts w:ascii="Times New Roman" w:hAnsi="Times New Roman" w:cs="Times New Roman"/>
        </w:rPr>
        <w:t xml:space="preserve">at </w:t>
      </w:r>
      <w:r w:rsidR="00D30A02" w:rsidRPr="00B01DC9">
        <w:rPr>
          <w:rFonts w:ascii="Times New Roman" w:hAnsi="Times New Roman" w:cs="Times New Roman"/>
        </w:rPr>
        <w:t xml:space="preserve">hvis </w:t>
      </w:r>
      <w:r w:rsidR="00771716" w:rsidRPr="00B01DC9">
        <w:rPr>
          <w:rFonts w:ascii="Times New Roman" w:hAnsi="Times New Roman" w:cs="Times New Roman"/>
        </w:rPr>
        <w:t>man betrak</w:t>
      </w:r>
      <w:r w:rsidR="008D45C5" w:rsidRPr="00B01DC9">
        <w:rPr>
          <w:rFonts w:ascii="Times New Roman" w:hAnsi="Times New Roman" w:cs="Times New Roman"/>
        </w:rPr>
        <w:t xml:space="preserve">ter pasienten som et objekt, vil </w:t>
      </w:r>
      <w:r w:rsidR="00771716" w:rsidRPr="00B01DC9">
        <w:rPr>
          <w:rFonts w:ascii="Times New Roman" w:hAnsi="Times New Roman" w:cs="Times New Roman"/>
        </w:rPr>
        <w:t xml:space="preserve">man </w:t>
      </w:r>
      <w:r w:rsidR="008D45C5" w:rsidRPr="00B01DC9">
        <w:rPr>
          <w:rFonts w:ascii="Times New Roman" w:hAnsi="Times New Roman" w:cs="Times New Roman"/>
        </w:rPr>
        <w:t xml:space="preserve">være </w:t>
      </w:r>
      <w:r w:rsidR="00771716" w:rsidRPr="00B01DC9">
        <w:rPr>
          <w:rFonts w:ascii="Times New Roman" w:hAnsi="Times New Roman" w:cs="Times New Roman"/>
        </w:rPr>
        <w:t>mest opptatt av å gjennomføre det kirurgi</w:t>
      </w:r>
      <w:r w:rsidR="00A90178" w:rsidRPr="00B01DC9">
        <w:rPr>
          <w:rFonts w:ascii="Times New Roman" w:hAnsi="Times New Roman" w:cs="Times New Roman"/>
        </w:rPr>
        <w:t>ske inngrepet.</w:t>
      </w:r>
      <w:r w:rsidR="00DF51EB" w:rsidRPr="00B01DC9">
        <w:rPr>
          <w:rFonts w:ascii="Times New Roman" w:hAnsi="Times New Roman" w:cs="Times New Roman"/>
        </w:rPr>
        <w:t xml:space="preserve"> Et resultat av dette kan være at pasienten opplever å bli fremmedgjort (</w:t>
      </w:r>
      <w:proofErr w:type="spellStart"/>
      <w:r w:rsidR="00DF51EB" w:rsidRPr="00B01DC9">
        <w:rPr>
          <w:rFonts w:ascii="Times New Roman" w:hAnsi="Times New Roman" w:cs="Times New Roman"/>
        </w:rPr>
        <w:t>Moesmand</w:t>
      </w:r>
      <w:proofErr w:type="spellEnd"/>
      <w:r w:rsidR="00DF51EB" w:rsidRPr="00B01DC9">
        <w:rPr>
          <w:rFonts w:ascii="Times New Roman" w:hAnsi="Times New Roman" w:cs="Times New Roman"/>
        </w:rPr>
        <w:t xml:space="preserve"> &amp; </w:t>
      </w:r>
      <w:proofErr w:type="spellStart"/>
      <w:r w:rsidR="00DF51EB" w:rsidRPr="00B01DC9">
        <w:rPr>
          <w:rFonts w:ascii="Times New Roman" w:hAnsi="Times New Roman" w:cs="Times New Roman"/>
        </w:rPr>
        <w:t>Kjøllesdal</w:t>
      </w:r>
      <w:proofErr w:type="spellEnd"/>
      <w:r w:rsidR="00DF51EB" w:rsidRPr="00B01DC9">
        <w:rPr>
          <w:rFonts w:ascii="Times New Roman" w:hAnsi="Times New Roman" w:cs="Times New Roman"/>
        </w:rPr>
        <w:t>, 2011).</w:t>
      </w:r>
      <w:r w:rsidR="00A90178" w:rsidRPr="00B01DC9">
        <w:rPr>
          <w:rFonts w:ascii="Times New Roman" w:hAnsi="Times New Roman" w:cs="Times New Roman"/>
        </w:rPr>
        <w:t xml:space="preserve"> Da</w:t>
      </w:r>
      <w:r w:rsidR="00DF51EB" w:rsidRPr="00B01DC9">
        <w:rPr>
          <w:rFonts w:ascii="Times New Roman" w:hAnsi="Times New Roman" w:cs="Times New Roman"/>
        </w:rPr>
        <w:t xml:space="preserve"> kan</w:t>
      </w:r>
      <w:r w:rsidR="008D45C5" w:rsidRPr="00B01DC9">
        <w:rPr>
          <w:rFonts w:ascii="Times New Roman" w:hAnsi="Times New Roman" w:cs="Times New Roman"/>
        </w:rPr>
        <w:t xml:space="preserve"> </w:t>
      </w:r>
      <w:r w:rsidR="00771716" w:rsidRPr="00B01DC9">
        <w:rPr>
          <w:rFonts w:ascii="Times New Roman" w:hAnsi="Times New Roman" w:cs="Times New Roman"/>
        </w:rPr>
        <w:t>berøringens betydning</w:t>
      </w:r>
      <w:r w:rsidR="00DF51EB" w:rsidRPr="00B01DC9">
        <w:rPr>
          <w:rFonts w:ascii="Times New Roman" w:hAnsi="Times New Roman" w:cs="Times New Roman"/>
        </w:rPr>
        <w:t xml:space="preserve"> utebli</w:t>
      </w:r>
      <w:r w:rsidR="00771716" w:rsidRPr="00B01DC9">
        <w:rPr>
          <w:rFonts w:ascii="Times New Roman" w:hAnsi="Times New Roman" w:cs="Times New Roman"/>
        </w:rPr>
        <w:t>.</w:t>
      </w:r>
      <w:r w:rsidR="00DF51EB" w:rsidRPr="00B01DC9">
        <w:rPr>
          <w:rFonts w:ascii="Times New Roman" w:hAnsi="Times New Roman" w:cs="Times New Roman"/>
        </w:rPr>
        <w:t xml:space="preserve"> </w:t>
      </w:r>
    </w:p>
    <w:p w14:paraId="16E9FD26" w14:textId="77777777" w:rsidR="00284B37" w:rsidRPr="00B01DC9" w:rsidRDefault="00284B37" w:rsidP="008E1BD3">
      <w:pPr>
        <w:spacing w:line="360" w:lineRule="auto"/>
        <w:rPr>
          <w:rFonts w:ascii="Times New Roman" w:hAnsi="Times New Roman" w:cs="Times New Roman"/>
        </w:rPr>
      </w:pPr>
    </w:p>
    <w:p w14:paraId="09F59BCF" w14:textId="586A3CED" w:rsidR="00D13F26" w:rsidRPr="00B01DC9" w:rsidRDefault="00DF51EB" w:rsidP="00AB1104">
      <w:pPr>
        <w:spacing w:line="360" w:lineRule="auto"/>
        <w:rPr>
          <w:rFonts w:ascii="Times New Roman" w:hAnsi="Times New Roman" w:cs="Times New Roman"/>
        </w:rPr>
      </w:pPr>
      <w:r w:rsidRPr="00B01DC9">
        <w:rPr>
          <w:rFonts w:ascii="Times New Roman" w:hAnsi="Times New Roman" w:cs="Times New Roman"/>
        </w:rPr>
        <w:t xml:space="preserve">Relasjonen </w:t>
      </w:r>
      <w:r w:rsidR="00D13F26" w:rsidRPr="00B01DC9">
        <w:rPr>
          <w:rFonts w:ascii="Times New Roman" w:hAnsi="Times New Roman" w:cs="Times New Roman"/>
        </w:rPr>
        <w:t xml:space="preserve">og respekten </w:t>
      </w:r>
      <w:r w:rsidR="00490870">
        <w:rPr>
          <w:rFonts w:ascii="Times New Roman" w:hAnsi="Times New Roman" w:cs="Times New Roman"/>
        </w:rPr>
        <w:t xml:space="preserve">kan </w:t>
      </w:r>
      <w:r w:rsidRPr="00B01DC9">
        <w:rPr>
          <w:rFonts w:ascii="Times New Roman" w:hAnsi="Times New Roman" w:cs="Times New Roman"/>
        </w:rPr>
        <w:t>skapes gjennom berøring i s</w:t>
      </w:r>
      <w:r w:rsidR="00D13F26" w:rsidRPr="00B01DC9">
        <w:rPr>
          <w:rFonts w:ascii="Times New Roman" w:hAnsi="Times New Roman" w:cs="Times New Roman"/>
        </w:rPr>
        <w:t>tarten av møtet</w:t>
      </w:r>
      <w:r w:rsidR="00D26598" w:rsidRPr="00B01DC9">
        <w:rPr>
          <w:rFonts w:ascii="Times New Roman" w:hAnsi="Times New Roman" w:cs="Times New Roman"/>
        </w:rPr>
        <w:t>. Dette</w:t>
      </w:r>
      <w:r w:rsidRPr="00B01DC9">
        <w:rPr>
          <w:rFonts w:ascii="Times New Roman" w:hAnsi="Times New Roman" w:cs="Times New Roman"/>
        </w:rPr>
        <w:t xml:space="preserve"> kan danne grunnlaget for hvordan man berører p</w:t>
      </w:r>
      <w:r w:rsidR="00D13F26" w:rsidRPr="00B01DC9">
        <w:rPr>
          <w:rFonts w:ascii="Times New Roman" w:hAnsi="Times New Roman" w:cs="Times New Roman"/>
        </w:rPr>
        <w:t>asienten og hennes sovende kropp</w:t>
      </w:r>
      <w:r w:rsidRPr="00B01DC9">
        <w:rPr>
          <w:rFonts w:ascii="Times New Roman" w:hAnsi="Times New Roman" w:cs="Times New Roman"/>
        </w:rPr>
        <w:t xml:space="preserve">. </w:t>
      </w:r>
      <w:r w:rsidR="00D13F26" w:rsidRPr="00B01DC9">
        <w:rPr>
          <w:rFonts w:ascii="Times New Roman" w:hAnsi="Times New Roman" w:cs="Times New Roman"/>
        </w:rPr>
        <w:t xml:space="preserve">Man bør ha respekt i måten man berører pasienten på, også etter at hun </w:t>
      </w:r>
      <w:r w:rsidR="00D26598" w:rsidRPr="00B01DC9">
        <w:rPr>
          <w:rFonts w:ascii="Times New Roman" w:hAnsi="Times New Roman" w:cs="Times New Roman"/>
        </w:rPr>
        <w:t>har sovnet</w:t>
      </w:r>
      <w:r w:rsidR="00D13F26" w:rsidRPr="00B01DC9">
        <w:rPr>
          <w:rFonts w:ascii="Times New Roman" w:hAnsi="Times New Roman" w:cs="Times New Roman"/>
        </w:rPr>
        <w:t xml:space="preserve">. Dette </w:t>
      </w:r>
      <w:r w:rsidR="00D26598" w:rsidRPr="00B01DC9">
        <w:rPr>
          <w:rFonts w:ascii="Times New Roman" w:hAnsi="Times New Roman" w:cs="Times New Roman"/>
        </w:rPr>
        <w:t>kan komme</w:t>
      </w:r>
      <w:r w:rsidR="00D13F26" w:rsidRPr="00B01DC9">
        <w:rPr>
          <w:rFonts w:ascii="Times New Roman" w:hAnsi="Times New Roman" w:cs="Times New Roman"/>
        </w:rPr>
        <w:t xml:space="preserve"> til uttrykk for eksempel ved at man ikke blotter pasienten unødig. Gjennom varsomhet og oppmerksomhet formidles den respekten man hadde når</w:t>
      </w:r>
      <w:r w:rsidR="00CA7861" w:rsidRPr="00B01DC9">
        <w:rPr>
          <w:rFonts w:ascii="Times New Roman" w:hAnsi="Times New Roman" w:cs="Times New Roman"/>
        </w:rPr>
        <w:t xml:space="preserve"> pasienten var våken. Det faglige skjønnet kan påvirke </w:t>
      </w:r>
      <w:r w:rsidR="00D13F26" w:rsidRPr="00B01DC9">
        <w:rPr>
          <w:rFonts w:ascii="Times New Roman" w:hAnsi="Times New Roman" w:cs="Times New Roman"/>
        </w:rPr>
        <w:t>denne bevisstheten.</w:t>
      </w:r>
    </w:p>
    <w:p w14:paraId="42CC1BF1" w14:textId="77777777" w:rsidR="00D13F26" w:rsidRPr="00B01DC9" w:rsidRDefault="00D13F26" w:rsidP="00AB1104">
      <w:pPr>
        <w:spacing w:line="360" w:lineRule="auto"/>
        <w:rPr>
          <w:rFonts w:ascii="Times New Roman" w:hAnsi="Times New Roman" w:cs="Times New Roman"/>
        </w:rPr>
      </w:pPr>
    </w:p>
    <w:p w14:paraId="586B98CA" w14:textId="77777777" w:rsidR="00787A3A" w:rsidRDefault="00787A3A" w:rsidP="008E1BD3">
      <w:pPr>
        <w:spacing w:line="360" w:lineRule="auto"/>
        <w:rPr>
          <w:rFonts w:ascii="Times New Roman" w:hAnsi="Times New Roman" w:cs="Times New Roman"/>
        </w:rPr>
      </w:pPr>
    </w:p>
    <w:p w14:paraId="5DB97EB0" w14:textId="77777777" w:rsidR="00AE2D8A" w:rsidRDefault="00AE2D8A" w:rsidP="008E1BD3">
      <w:pPr>
        <w:spacing w:line="360" w:lineRule="auto"/>
        <w:rPr>
          <w:rFonts w:ascii="Times New Roman" w:hAnsi="Times New Roman" w:cs="Times New Roman"/>
        </w:rPr>
      </w:pPr>
    </w:p>
    <w:p w14:paraId="303E0B18" w14:textId="77777777" w:rsidR="00AE2D8A" w:rsidRDefault="00AE2D8A" w:rsidP="008E1BD3">
      <w:pPr>
        <w:spacing w:line="360" w:lineRule="auto"/>
        <w:rPr>
          <w:rFonts w:ascii="Times New Roman" w:hAnsi="Times New Roman" w:cs="Times New Roman"/>
        </w:rPr>
      </w:pPr>
    </w:p>
    <w:p w14:paraId="573C536F" w14:textId="77777777" w:rsidR="00AE2D8A" w:rsidRPr="00B01DC9" w:rsidRDefault="00AE2D8A" w:rsidP="008E1BD3">
      <w:pPr>
        <w:spacing w:line="360" w:lineRule="auto"/>
        <w:rPr>
          <w:rFonts w:ascii="Times New Roman" w:hAnsi="Times New Roman" w:cs="Times New Roman"/>
        </w:rPr>
      </w:pPr>
    </w:p>
    <w:p w14:paraId="4A92171A" w14:textId="71FCC371" w:rsidR="00B74546" w:rsidRPr="00AE2D8A" w:rsidRDefault="00284B37" w:rsidP="008E1BD3">
      <w:pPr>
        <w:pStyle w:val="Overskrift2"/>
        <w:rPr>
          <w:rFonts w:ascii="Arial" w:hAnsi="Arial" w:cs="Arial"/>
          <w:color w:val="auto"/>
          <w:sz w:val="28"/>
          <w:szCs w:val="28"/>
        </w:rPr>
      </w:pPr>
      <w:bookmarkStart w:id="69" w:name="_Toc285195513"/>
      <w:r w:rsidRPr="00AE2D8A">
        <w:rPr>
          <w:rFonts w:ascii="Arial" w:hAnsi="Arial" w:cs="Arial"/>
          <w:color w:val="auto"/>
          <w:sz w:val="28"/>
          <w:szCs w:val="28"/>
        </w:rPr>
        <w:lastRenderedPageBreak/>
        <w:t>4.2</w:t>
      </w:r>
      <w:r w:rsidR="00E3362A" w:rsidRPr="00AE2D8A">
        <w:rPr>
          <w:rFonts w:ascii="Arial" w:hAnsi="Arial" w:cs="Arial"/>
          <w:color w:val="auto"/>
          <w:sz w:val="28"/>
          <w:szCs w:val="28"/>
        </w:rPr>
        <w:t xml:space="preserve"> </w:t>
      </w:r>
      <w:proofErr w:type="gramStart"/>
      <w:r w:rsidR="00E3362A" w:rsidRPr="00AE2D8A">
        <w:rPr>
          <w:rFonts w:ascii="Arial" w:hAnsi="Arial" w:cs="Arial"/>
          <w:color w:val="auto"/>
          <w:sz w:val="28"/>
          <w:szCs w:val="28"/>
        </w:rPr>
        <w:t xml:space="preserve">Berøringens </w:t>
      </w:r>
      <w:r w:rsidR="002A3FCF" w:rsidRPr="00AE2D8A">
        <w:rPr>
          <w:rFonts w:ascii="Arial" w:hAnsi="Arial" w:cs="Arial"/>
          <w:color w:val="auto"/>
          <w:sz w:val="28"/>
          <w:szCs w:val="28"/>
        </w:rPr>
        <w:t>”</w:t>
      </w:r>
      <w:r w:rsidR="00E3362A" w:rsidRPr="00AE2D8A">
        <w:rPr>
          <w:rFonts w:ascii="Arial" w:hAnsi="Arial" w:cs="Arial"/>
          <w:color w:val="auto"/>
          <w:sz w:val="28"/>
          <w:szCs w:val="28"/>
        </w:rPr>
        <w:t>magi</w:t>
      </w:r>
      <w:proofErr w:type="gramEnd"/>
      <w:r w:rsidR="002A3FCF" w:rsidRPr="00AE2D8A">
        <w:rPr>
          <w:rFonts w:ascii="Arial" w:hAnsi="Arial" w:cs="Arial"/>
          <w:color w:val="auto"/>
          <w:sz w:val="28"/>
          <w:szCs w:val="28"/>
        </w:rPr>
        <w:t>”</w:t>
      </w:r>
      <w:bookmarkEnd w:id="69"/>
    </w:p>
    <w:p w14:paraId="541F9672" w14:textId="1CD45EDA" w:rsidR="00F70D9B" w:rsidRPr="00B01DC9" w:rsidRDefault="008E7053" w:rsidP="008E1BD3">
      <w:pPr>
        <w:spacing w:line="360" w:lineRule="auto"/>
        <w:rPr>
          <w:rFonts w:ascii="Times New Roman" w:hAnsi="Times New Roman" w:cs="Times New Roman"/>
        </w:rPr>
      </w:pPr>
      <w:proofErr w:type="gramStart"/>
      <w:r w:rsidRPr="00B01DC9">
        <w:rPr>
          <w:rFonts w:ascii="Times New Roman" w:hAnsi="Times New Roman" w:cs="Times New Roman"/>
        </w:rPr>
        <w:t>Berøringens</w:t>
      </w:r>
      <w:r w:rsidR="00F70D9B" w:rsidRPr="00B01DC9">
        <w:rPr>
          <w:rFonts w:ascii="Times New Roman" w:hAnsi="Times New Roman" w:cs="Times New Roman"/>
        </w:rPr>
        <w:t xml:space="preserve"> ”magi</w:t>
      </w:r>
      <w:proofErr w:type="gramEnd"/>
      <w:r w:rsidR="00F70D9B" w:rsidRPr="00B01DC9">
        <w:rPr>
          <w:rFonts w:ascii="Times New Roman" w:hAnsi="Times New Roman" w:cs="Times New Roman"/>
        </w:rPr>
        <w:t>” omtaler</w:t>
      </w:r>
      <w:r w:rsidRPr="00B01DC9">
        <w:rPr>
          <w:rFonts w:ascii="Times New Roman" w:hAnsi="Times New Roman" w:cs="Times New Roman"/>
        </w:rPr>
        <w:t xml:space="preserve"> berøri</w:t>
      </w:r>
      <w:r w:rsidR="00F70D9B" w:rsidRPr="00B01DC9">
        <w:rPr>
          <w:rFonts w:ascii="Times New Roman" w:hAnsi="Times New Roman" w:cs="Times New Roman"/>
        </w:rPr>
        <w:t>nge</w:t>
      </w:r>
      <w:r w:rsidR="00CA7861" w:rsidRPr="00B01DC9">
        <w:rPr>
          <w:rFonts w:ascii="Times New Roman" w:hAnsi="Times New Roman" w:cs="Times New Roman"/>
        </w:rPr>
        <w:t>ns betydning for operasjonspasienten</w:t>
      </w:r>
      <w:r w:rsidRPr="00B01DC9">
        <w:rPr>
          <w:rFonts w:ascii="Times New Roman" w:hAnsi="Times New Roman" w:cs="Times New Roman"/>
        </w:rPr>
        <w:t xml:space="preserve">. </w:t>
      </w:r>
    </w:p>
    <w:p w14:paraId="31A189C4" w14:textId="77777777" w:rsidR="00F70D9B" w:rsidRPr="00B01DC9" w:rsidRDefault="00F70D9B" w:rsidP="008E1BD3">
      <w:pPr>
        <w:spacing w:line="360" w:lineRule="auto"/>
        <w:rPr>
          <w:rFonts w:ascii="Times New Roman" w:hAnsi="Times New Roman" w:cs="Times New Roman"/>
        </w:rPr>
      </w:pPr>
    </w:p>
    <w:p w14:paraId="6E072A5C" w14:textId="24240657" w:rsidR="006B5B8C" w:rsidRPr="00B01DC9" w:rsidRDefault="00BD3DAD" w:rsidP="008E1BD3">
      <w:pPr>
        <w:spacing w:line="360" w:lineRule="auto"/>
        <w:rPr>
          <w:rFonts w:ascii="Times New Roman" w:hAnsi="Times New Roman" w:cs="Times New Roman"/>
        </w:rPr>
      </w:pPr>
      <w:r w:rsidRPr="00B01DC9">
        <w:rPr>
          <w:rFonts w:ascii="Times New Roman" w:hAnsi="Times New Roman" w:cs="Times New Roman"/>
        </w:rPr>
        <w:t>Martinsen hevder at berøring er en bevisst handling mellom to</w:t>
      </w:r>
      <w:r w:rsidR="00B74546" w:rsidRPr="00B01DC9">
        <w:rPr>
          <w:rFonts w:ascii="Times New Roman" w:hAnsi="Times New Roman" w:cs="Times New Roman"/>
        </w:rPr>
        <w:t xml:space="preserve"> mennesker. Den bygger på livsytringer som medfølelse </w:t>
      </w:r>
      <w:r w:rsidRPr="00B01DC9">
        <w:rPr>
          <w:rFonts w:ascii="Times New Roman" w:hAnsi="Times New Roman" w:cs="Times New Roman"/>
        </w:rPr>
        <w:t xml:space="preserve">og </w:t>
      </w:r>
      <w:r w:rsidR="00B74546" w:rsidRPr="00B01DC9">
        <w:rPr>
          <w:rFonts w:ascii="Times New Roman" w:hAnsi="Times New Roman" w:cs="Times New Roman"/>
        </w:rPr>
        <w:t>barmhjertighet. Slik vi ser det</w:t>
      </w:r>
      <w:r w:rsidR="00DB1709" w:rsidRPr="00B01DC9">
        <w:rPr>
          <w:rFonts w:ascii="Times New Roman" w:hAnsi="Times New Roman" w:cs="Times New Roman"/>
        </w:rPr>
        <w:t xml:space="preserve"> er berøringen</w:t>
      </w:r>
      <w:r w:rsidR="00D26598" w:rsidRPr="00B01DC9">
        <w:rPr>
          <w:rFonts w:ascii="Times New Roman" w:hAnsi="Times New Roman" w:cs="Times New Roman"/>
        </w:rPr>
        <w:t xml:space="preserve"> av ekspressiv karakter, da den preges av følelser og spontanitet </w:t>
      </w:r>
      <w:r w:rsidR="00B74546" w:rsidRPr="00B01DC9">
        <w:rPr>
          <w:rFonts w:ascii="Times New Roman" w:hAnsi="Times New Roman" w:cs="Times New Roman"/>
        </w:rPr>
        <w:t>(</w:t>
      </w:r>
      <w:proofErr w:type="spellStart"/>
      <w:r w:rsidR="00B74546" w:rsidRPr="00B01DC9">
        <w:rPr>
          <w:rFonts w:ascii="Times New Roman" w:hAnsi="Times New Roman" w:cs="Times New Roman"/>
        </w:rPr>
        <w:t>Ertner</w:t>
      </w:r>
      <w:proofErr w:type="spellEnd"/>
      <w:r w:rsidR="00B74546" w:rsidRPr="00B01DC9">
        <w:rPr>
          <w:rFonts w:ascii="Times New Roman" w:hAnsi="Times New Roman" w:cs="Times New Roman"/>
        </w:rPr>
        <w:t xml:space="preserve">, 2014). Dette underbygges av </w:t>
      </w:r>
      <w:proofErr w:type="spellStart"/>
      <w:r w:rsidR="00B74546" w:rsidRPr="00B01DC9">
        <w:rPr>
          <w:rFonts w:ascii="Times New Roman" w:hAnsi="Times New Roman" w:cs="Times New Roman"/>
        </w:rPr>
        <w:t>Løg</w:t>
      </w:r>
      <w:r w:rsidR="00D26598" w:rsidRPr="00B01DC9">
        <w:rPr>
          <w:rFonts w:ascii="Times New Roman" w:hAnsi="Times New Roman" w:cs="Times New Roman"/>
        </w:rPr>
        <w:t>strup</w:t>
      </w:r>
      <w:proofErr w:type="spellEnd"/>
      <w:r w:rsidR="00B74546" w:rsidRPr="00B01DC9">
        <w:rPr>
          <w:rFonts w:ascii="Times New Roman" w:hAnsi="Times New Roman" w:cs="Times New Roman"/>
        </w:rPr>
        <w:t xml:space="preserve"> som beskriver livsytringene som spontane</w:t>
      </w:r>
      <w:r w:rsidR="00EA5E84">
        <w:rPr>
          <w:rFonts w:ascii="Times New Roman" w:hAnsi="Times New Roman" w:cs="Times New Roman"/>
        </w:rPr>
        <w:t xml:space="preserve"> og unike (Martinsen, 2003a</w:t>
      </w:r>
      <w:r w:rsidR="00B74546" w:rsidRPr="00B01DC9">
        <w:rPr>
          <w:rFonts w:ascii="Times New Roman" w:hAnsi="Times New Roman" w:cs="Times New Roman"/>
        </w:rPr>
        <w:t>). Et eksempel på dette kan være en trøstende, v</w:t>
      </w:r>
      <w:r w:rsidR="00490870">
        <w:rPr>
          <w:rFonts w:ascii="Times New Roman" w:hAnsi="Times New Roman" w:cs="Times New Roman"/>
        </w:rPr>
        <w:t>arm hånd på armen til en engstelig</w:t>
      </w:r>
      <w:r w:rsidR="00B74546" w:rsidRPr="00B01DC9">
        <w:rPr>
          <w:rFonts w:ascii="Times New Roman" w:hAnsi="Times New Roman" w:cs="Times New Roman"/>
        </w:rPr>
        <w:t xml:space="preserve"> pasient. </w:t>
      </w:r>
      <w:r w:rsidR="00CC4780" w:rsidRPr="00B01DC9">
        <w:rPr>
          <w:rFonts w:ascii="Times New Roman" w:hAnsi="Times New Roman" w:cs="Times New Roman"/>
        </w:rPr>
        <w:t>Slik vi ser det</w:t>
      </w:r>
      <w:r w:rsidR="00781AF3" w:rsidRPr="00B01DC9">
        <w:rPr>
          <w:rFonts w:ascii="Times New Roman" w:hAnsi="Times New Roman" w:cs="Times New Roman"/>
        </w:rPr>
        <w:t xml:space="preserve"> tar operasjonssykepleieren</w:t>
      </w:r>
      <w:r w:rsidR="00CC4780" w:rsidRPr="00B01DC9">
        <w:rPr>
          <w:rFonts w:ascii="Times New Roman" w:hAnsi="Times New Roman" w:cs="Times New Roman"/>
        </w:rPr>
        <w:t xml:space="preserve"> her</w:t>
      </w:r>
      <w:r w:rsidR="00781AF3" w:rsidRPr="00B01DC9">
        <w:rPr>
          <w:rFonts w:ascii="Times New Roman" w:hAnsi="Times New Roman" w:cs="Times New Roman"/>
        </w:rPr>
        <w:t xml:space="preserve"> i bruk sin lindrende funksjon. Denne har som mål å begrense omfanget av belastningen operasjonspasienten opplever (NSFLOS, 2014). </w:t>
      </w:r>
      <w:r w:rsidR="002A3FCF" w:rsidRPr="00B01DC9">
        <w:rPr>
          <w:rFonts w:ascii="Times New Roman" w:hAnsi="Times New Roman" w:cs="Times New Roman"/>
        </w:rPr>
        <w:t xml:space="preserve">Ifølge </w:t>
      </w:r>
      <w:proofErr w:type="spellStart"/>
      <w:r w:rsidR="002A3FCF" w:rsidRPr="00B01DC9">
        <w:rPr>
          <w:rFonts w:ascii="Times New Roman" w:hAnsi="Times New Roman" w:cs="Times New Roman"/>
        </w:rPr>
        <w:t>Autton</w:t>
      </w:r>
      <w:proofErr w:type="spellEnd"/>
      <w:r w:rsidR="00284B37" w:rsidRPr="00B01DC9">
        <w:rPr>
          <w:rFonts w:ascii="Times New Roman" w:hAnsi="Times New Roman" w:cs="Times New Roman"/>
        </w:rPr>
        <w:t xml:space="preserve"> øker behovet for berøring i stressituasjoner, og pasienten vil være svært mottakelige for berøring</w:t>
      </w:r>
      <w:r w:rsidR="002A3FCF" w:rsidRPr="00B01DC9">
        <w:rPr>
          <w:rFonts w:ascii="Times New Roman" w:hAnsi="Times New Roman" w:cs="Times New Roman"/>
        </w:rPr>
        <w:t xml:space="preserve"> (</w:t>
      </w:r>
      <w:proofErr w:type="spellStart"/>
      <w:r w:rsidR="002A3FCF" w:rsidRPr="00B01DC9">
        <w:rPr>
          <w:rFonts w:ascii="Times New Roman" w:hAnsi="Times New Roman" w:cs="Times New Roman"/>
        </w:rPr>
        <w:t>Autton</w:t>
      </w:r>
      <w:proofErr w:type="spellEnd"/>
      <w:r w:rsidR="002A3FCF" w:rsidRPr="00B01DC9">
        <w:rPr>
          <w:rFonts w:ascii="Times New Roman" w:hAnsi="Times New Roman" w:cs="Times New Roman"/>
        </w:rPr>
        <w:t>, 1990)</w:t>
      </w:r>
      <w:r w:rsidR="00284B37" w:rsidRPr="00B01DC9">
        <w:rPr>
          <w:rFonts w:ascii="Times New Roman" w:hAnsi="Times New Roman" w:cs="Times New Roman"/>
        </w:rPr>
        <w:t xml:space="preserve">. </w:t>
      </w:r>
    </w:p>
    <w:p w14:paraId="6D4A19A2" w14:textId="77777777" w:rsidR="006B5B8C" w:rsidRPr="00B01DC9" w:rsidRDefault="006B5B8C" w:rsidP="008E1BD3">
      <w:pPr>
        <w:spacing w:line="360" w:lineRule="auto"/>
        <w:rPr>
          <w:rFonts w:ascii="Times New Roman" w:hAnsi="Times New Roman" w:cs="Times New Roman"/>
        </w:rPr>
      </w:pPr>
    </w:p>
    <w:p w14:paraId="3FEF9D23" w14:textId="06DC644C" w:rsidR="005F42BD" w:rsidRPr="00B01DC9" w:rsidRDefault="005F42BD" w:rsidP="008E1BD3">
      <w:pPr>
        <w:spacing w:line="360" w:lineRule="auto"/>
        <w:rPr>
          <w:rFonts w:ascii="Times New Roman" w:hAnsi="Times New Roman" w:cs="Times New Roman"/>
        </w:rPr>
      </w:pPr>
      <w:r w:rsidRPr="00B01DC9">
        <w:rPr>
          <w:rFonts w:ascii="Times New Roman" w:hAnsi="Times New Roman" w:cs="Times New Roman"/>
        </w:rPr>
        <w:t>Måten man opplever omsorg er in</w:t>
      </w:r>
      <w:r w:rsidR="008D45C5" w:rsidRPr="00B01DC9">
        <w:rPr>
          <w:rFonts w:ascii="Times New Roman" w:hAnsi="Times New Roman" w:cs="Times New Roman"/>
        </w:rPr>
        <w:t>dividuelt ut fra situasjonen en</w:t>
      </w:r>
      <w:r w:rsidRPr="00B01DC9">
        <w:rPr>
          <w:rFonts w:ascii="Times New Roman" w:hAnsi="Times New Roman" w:cs="Times New Roman"/>
        </w:rPr>
        <w:t xml:space="preserve"> </w:t>
      </w:r>
      <w:r w:rsidR="008D45C5" w:rsidRPr="00B01DC9">
        <w:rPr>
          <w:rFonts w:ascii="Times New Roman" w:hAnsi="Times New Roman" w:cs="Times New Roman"/>
        </w:rPr>
        <w:t>befinn</w:t>
      </w:r>
      <w:r w:rsidRPr="00B01DC9">
        <w:rPr>
          <w:rFonts w:ascii="Times New Roman" w:hAnsi="Times New Roman" w:cs="Times New Roman"/>
        </w:rPr>
        <w:t>er</w:t>
      </w:r>
      <w:r w:rsidR="008D45C5" w:rsidRPr="00B01DC9">
        <w:rPr>
          <w:rFonts w:ascii="Times New Roman" w:hAnsi="Times New Roman" w:cs="Times New Roman"/>
        </w:rPr>
        <w:t xml:space="preserve"> seg</w:t>
      </w:r>
      <w:r w:rsidR="00A42606" w:rsidRPr="00B01DC9">
        <w:rPr>
          <w:rFonts w:ascii="Times New Roman" w:hAnsi="Times New Roman" w:cs="Times New Roman"/>
        </w:rPr>
        <w:t xml:space="preserve"> </w:t>
      </w:r>
      <w:r w:rsidR="00517D09">
        <w:rPr>
          <w:rFonts w:ascii="Times New Roman" w:hAnsi="Times New Roman" w:cs="Times New Roman"/>
        </w:rPr>
        <w:t xml:space="preserve">i </w:t>
      </w:r>
      <w:r w:rsidR="00A42606" w:rsidRPr="00B01DC9">
        <w:rPr>
          <w:rFonts w:ascii="Times New Roman" w:hAnsi="Times New Roman" w:cs="Times New Roman"/>
        </w:rPr>
        <w:t xml:space="preserve">og pasientens personlighet </w:t>
      </w:r>
      <w:r w:rsidRPr="00B01DC9">
        <w:rPr>
          <w:rFonts w:ascii="Times New Roman" w:hAnsi="Times New Roman" w:cs="Times New Roman"/>
        </w:rPr>
        <w:t xml:space="preserve">(Borch &amp; </w:t>
      </w:r>
      <w:proofErr w:type="spellStart"/>
      <w:r w:rsidRPr="00B01DC9">
        <w:rPr>
          <w:rFonts w:ascii="Times New Roman" w:hAnsi="Times New Roman" w:cs="Times New Roman"/>
        </w:rPr>
        <w:t>Hillervik</w:t>
      </w:r>
      <w:proofErr w:type="spellEnd"/>
      <w:r w:rsidRPr="00B01DC9">
        <w:rPr>
          <w:rFonts w:ascii="Times New Roman" w:hAnsi="Times New Roman" w:cs="Times New Roman"/>
        </w:rPr>
        <w:t xml:space="preserve">, 2005). I det høyteknologisk miljøet kan operasjonspasienten oppleve å føle seg sårbar </w:t>
      </w:r>
      <w:proofErr w:type="gramStart"/>
      <w:r w:rsidRPr="00B01DC9">
        <w:rPr>
          <w:rFonts w:ascii="Times New Roman" w:hAnsi="Times New Roman" w:cs="Times New Roman"/>
        </w:rPr>
        <w:t>og ”hudløs</w:t>
      </w:r>
      <w:proofErr w:type="gramEnd"/>
      <w:r w:rsidR="00DB67B5" w:rsidRPr="00B01DC9">
        <w:rPr>
          <w:rFonts w:ascii="Times New Roman" w:hAnsi="Times New Roman" w:cs="Times New Roman"/>
        </w:rPr>
        <w:t xml:space="preserve">”. Situasjonen er ny og </w:t>
      </w:r>
      <w:r w:rsidR="008D45C5" w:rsidRPr="00B01DC9">
        <w:rPr>
          <w:rFonts w:ascii="Times New Roman" w:hAnsi="Times New Roman" w:cs="Times New Roman"/>
        </w:rPr>
        <w:t>fremmed</w:t>
      </w:r>
      <w:r w:rsidR="00DB67B5" w:rsidRPr="00B01DC9">
        <w:rPr>
          <w:rFonts w:ascii="Times New Roman" w:hAnsi="Times New Roman" w:cs="Times New Roman"/>
        </w:rPr>
        <w:t>,</w:t>
      </w:r>
      <w:r w:rsidR="008D45C5" w:rsidRPr="00B01DC9">
        <w:rPr>
          <w:rFonts w:ascii="Times New Roman" w:hAnsi="Times New Roman" w:cs="Times New Roman"/>
        </w:rPr>
        <w:t xml:space="preserve"> samt </w:t>
      </w:r>
      <w:r w:rsidRPr="00B01DC9">
        <w:rPr>
          <w:rFonts w:ascii="Times New Roman" w:hAnsi="Times New Roman" w:cs="Times New Roman"/>
        </w:rPr>
        <w:t xml:space="preserve">kan virke truende og stressende. Pasientens kirurgiske stressrespons </w:t>
      </w:r>
      <w:r w:rsidR="00517D09">
        <w:rPr>
          <w:rFonts w:ascii="Times New Roman" w:hAnsi="Times New Roman" w:cs="Times New Roman"/>
        </w:rPr>
        <w:t>kan bli</w:t>
      </w:r>
      <w:r w:rsidRPr="00B01DC9">
        <w:rPr>
          <w:rFonts w:ascii="Times New Roman" w:hAnsi="Times New Roman" w:cs="Times New Roman"/>
        </w:rPr>
        <w:t xml:space="preserve"> aktivert (Nis</w:t>
      </w:r>
      <w:r w:rsidR="007E101E" w:rsidRPr="00B01DC9">
        <w:rPr>
          <w:rFonts w:ascii="Times New Roman" w:hAnsi="Times New Roman" w:cs="Times New Roman"/>
        </w:rPr>
        <w:t>sen, 2008). Det kan være</w:t>
      </w:r>
      <w:r w:rsidR="008D45C5" w:rsidRPr="00B01DC9">
        <w:rPr>
          <w:rFonts w:ascii="Times New Roman" w:hAnsi="Times New Roman" w:cs="Times New Roman"/>
        </w:rPr>
        <w:t xml:space="preserve"> </w:t>
      </w:r>
      <w:r w:rsidRPr="00B01DC9">
        <w:rPr>
          <w:rFonts w:ascii="Times New Roman" w:hAnsi="Times New Roman" w:cs="Times New Roman"/>
        </w:rPr>
        <w:t>forskjell på en akuttsituasjon og et elektivt inngrep. I begge disse situasjonene bør operasjonssykepleieren forsøke å skape en relasjon gjennom sin sanselige forståelse, ut fra den tiden man har til rådighet. Operasjonssykepleieren</w:t>
      </w:r>
      <w:r w:rsidR="00DB67B5" w:rsidRPr="00B01DC9">
        <w:rPr>
          <w:rFonts w:ascii="Times New Roman" w:hAnsi="Times New Roman" w:cs="Times New Roman"/>
        </w:rPr>
        <w:t xml:space="preserve"> kan forsøke</w:t>
      </w:r>
      <w:r w:rsidRPr="00B01DC9">
        <w:rPr>
          <w:rFonts w:ascii="Times New Roman" w:hAnsi="Times New Roman" w:cs="Times New Roman"/>
        </w:rPr>
        <w:t xml:space="preserve"> å skape en relasjon ved å berøre pasienten. Studien til Borch &amp; </w:t>
      </w:r>
      <w:proofErr w:type="spellStart"/>
      <w:r w:rsidR="00837AEE" w:rsidRPr="00B01DC9">
        <w:rPr>
          <w:rFonts w:ascii="Times New Roman" w:hAnsi="Times New Roman" w:cs="Times New Roman"/>
        </w:rPr>
        <w:t>Hillervik</w:t>
      </w:r>
      <w:proofErr w:type="spellEnd"/>
      <w:r w:rsidRPr="00B01DC9">
        <w:rPr>
          <w:rFonts w:ascii="Times New Roman" w:hAnsi="Times New Roman" w:cs="Times New Roman"/>
        </w:rPr>
        <w:t xml:space="preserve"> viser at berøring skaper trygghet, og trygghet vil igjen kunne redusere den kirurgisk</w:t>
      </w:r>
      <w:r w:rsidR="00346BF0" w:rsidRPr="00B01DC9">
        <w:rPr>
          <w:rFonts w:ascii="Times New Roman" w:hAnsi="Times New Roman" w:cs="Times New Roman"/>
        </w:rPr>
        <w:t xml:space="preserve"> stressresponsen (</w:t>
      </w:r>
      <w:r w:rsidR="00837AEE" w:rsidRPr="00B01DC9">
        <w:rPr>
          <w:rFonts w:ascii="Times New Roman" w:hAnsi="Times New Roman" w:cs="Times New Roman"/>
        </w:rPr>
        <w:t xml:space="preserve">Borch &amp; </w:t>
      </w:r>
      <w:proofErr w:type="spellStart"/>
      <w:r w:rsidR="00837AEE" w:rsidRPr="00B01DC9">
        <w:rPr>
          <w:rFonts w:ascii="Times New Roman" w:hAnsi="Times New Roman" w:cs="Times New Roman"/>
        </w:rPr>
        <w:t>Hillervik</w:t>
      </w:r>
      <w:proofErr w:type="spellEnd"/>
      <w:r w:rsidR="00837AEE" w:rsidRPr="00B01DC9">
        <w:rPr>
          <w:rFonts w:ascii="Times New Roman" w:hAnsi="Times New Roman" w:cs="Times New Roman"/>
        </w:rPr>
        <w:t xml:space="preserve">, 2005; </w:t>
      </w:r>
      <w:proofErr w:type="spellStart"/>
      <w:r w:rsidR="00346BF0" w:rsidRPr="00B01DC9">
        <w:rPr>
          <w:rFonts w:ascii="Times New Roman" w:hAnsi="Times New Roman" w:cs="Times New Roman"/>
        </w:rPr>
        <w:t>Ramnarine</w:t>
      </w:r>
      <w:proofErr w:type="spellEnd"/>
      <w:r w:rsidR="00346BF0" w:rsidRPr="00B01DC9">
        <w:rPr>
          <w:rFonts w:ascii="Times New Roman" w:hAnsi="Times New Roman" w:cs="Times New Roman"/>
        </w:rPr>
        <w:t>-Singh, 1999</w:t>
      </w:r>
      <w:r w:rsidRPr="00B01DC9">
        <w:rPr>
          <w:rFonts w:ascii="Times New Roman" w:hAnsi="Times New Roman" w:cs="Times New Roman"/>
        </w:rPr>
        <w:t>).</w:t>
      </w:r>
      <w:r w:rsidR="008D45C5" w:rsidRPr="00B01DC9">
        <w:rPr>
          <w:rFonts w:ascii="Times New Roman" w:hAnsi="Times New Roman" w:cs="Times New Roman"/>
        </w:rPr>
        <w:t xml:space="preserve"> Her vil </w:t>
      </w:r>
      <w:r w:rsidR="00DB67B5" w:rsidRPr="00B01DC9">
        <w:rPr>
          <w:rFonts w:ascii="Times New Roman" w:hAnsi="Times New Roman" w:cs="Times New Roman"/>
        </w:rPr>
        <w:t>man</w:t>
      </w:r>
      <w:r w:rsidR="008D45C5" w:rsidRPr="00B01DC9">
        <w:rPr>
          <w:rFonts w:ascii="Times New Roman" w:hAnsi="Times New Roman" w:cs="Times New Roman"/>
        </w:rPr>
        <w:t xml:space="preserve"> kunne benytte seg av berøring i form av bevisst stimulering. Intensjonen med dette vil være å berolige pasienten, skape trygghet og minske stressresponsen (</w:t>
      </w:r>
      <w:proofErr w:type="spellStart"/>
      <w:r w:rsidR="008D45C5" w:rsidRPr="00B01DC9">
        <w:rPr>
          <w:rFonts w:ascii="Times New Roman" w:hAnsi="Times New Roman" w:cs="Times New Roman"/>
        </w:rPr>
        <w:t>Ertner</w:t>
      </w:r>
      <w:proofErr w:type="spellEnd"/>
      <w:r w:rsidR="008D45C5" w:rsidRPr="00B01DC9">
        <w:rPr>
          <w:rFonts w:ascii="Times New Roman" w:hAnsi="Times New Roman" w:cs="Times New Roman"/>
        </w:rPr>
        <w:t xml:space="preserve">, 2014; </w:t>
      </w:r>
      <w:proofErr w:type="spellStart"/>
      <w:r w:rsidR="008D45C5" w:rsidRPr="00B01DC9">
        <w:rPr>
          <w:rFonts w:ascii="Times New Roman" w:hAnsi="Times New Roman" w:cs="Times New Roman"/>
        </w:rPr>
        <w:t>Ramnarine</w:t>
      </w:r>
      <w:proofErr w:type="spellEnd"/>
      <w:r w:rsidR="008D45C5" w:rsidRPr="00B01DC9">
        <w:rPr>
          <w:rFonts w:ascii="Times New Roman" w:hAnsi="Times New Roman" w:cs="Times New Roman"/>
        </w:rPr>
        <w:t>-Sing</w:t>
      </w:r>
      <w:r w:rsidR="00812CE7" w:rsidRPr="00B01DC9">
        <w:rPr>
          <w:rFonts w:ascii="Times New Roman" w:hAnsi="Times New Roman" w:cs="Times New Roman"/>
        </w:rPr>
        <w:t>h, 1999). Ifølge Kringlen</w:t>
      </w:r>
      <w:r w:rsidR="008D45C5" w:rsidRPr="00B01DC9">
        <w:rPr>
          <w:rFonts w:ascii="Times New Roman" w:hAnsi="Times New Roman" w:cs="Times New Roman"/>
        </w:rPr>
        <w:t xml:space="preserve"> vil </w:t>
      </w:r>
      <w:r w:rsidR="007E4860" w:rsidRPr="00B01DC9">
        <w:rPr>
          <w:rFonts w:ascii="Times New Roman" w:hAnsi="Times New Roman" w:cs="Times New Roman"/>
        </w:rPr>
        <w:t>dette bidra til at pasienten</w:t>
      </w:r>
      <w:r w:rsidR="008D45C5" w:rsidRPr="00B01DC9">
        <w:rPr>
          <w:rFonts w:ascii="Times New Roman" w:hAnsi="Times New Roman" w:cs="Times New Roman"/>
        </w:rPr>
        <w:t xml:space="preserve"> mobilisere</w:t>
      </w:r>
      <w:r w:rsidR="007E4860" w:rsidRPr="00B01DC9">
        <w:rPr>
          <w:rFonts w:ascii="Times New Roman" w:hAnsi="Times New Roman" w:cs="Times New Roman"/>
        </w:rPr>
        <w:t>r</w:t>
      </w:r>
      <w:r w:rsidR="008D45C5" w:rsidRPr="00B01DC9">
        <w:rPr>
          <w:rFonts w:ascii="Times New Roman" w:hAnsi="Times New Roman" w:cs="Times New Roman"/>
        </w:rPr>
        <w:t xml:space="preserve"> egne ressurser</w:t>
      </w:r>
      <w:r w:rsidR="00812CE7" w:rsidRPr="00B01DC9">
        <w:rPr>
          <w:rFonts w:ascii="Times New Roman" w:hAnsi="Times New Roman" w:cs="Times New Roman"/>
        </w:rPr>
        <w:t xml:space="preserve"> (Kringlen, 2011)</w:t>
      </w:r>
      <w:r w:rsidR="008D45C5" w:rsidRPr="00B01DC9">
        <w:rPr>
          <w:rFonts w:ascii="Times New Roman" w:hAnsi="Times New Roman" w:cs="Times New Roman"/>
        </w:rPr>
        <w:t>.</w:t>
      </w:r>
    </w:p>
    <w:p w14:paraId="5CACF509" w14:textId="77777777" w:rsidR="00A26E4C" w:rsidRPr="00B01DC9" w:rsidRDefault="00A26E4C" w:rsidP="008E1BD3">
      <w:pPr>
        <w:spacing w:line="360" w:lineRule="auto"/>
        <w:rPr>
          <w:rFonts w:ascii="Times New Roman" w:hAnsi="Times New Roman" w:cs="Times New Roman"/>
        </w:rPr>
      </w:pPr>
    </w:p>
    <w:p w14:paraId="5A141C9B" w14:textId="26565BE6" w:rsidR="00246B55" w:rsidRPr="00B01DC9" w:rsidRDefault="00FD329F" w:rsidP="0003616C">
      <w:pPr>
        <w:spacing w:line="360" w:lineRule="auto"/>
        <w:rPr>
          <w:rFonts w:ascii="Times New Roman" w:hAnsi="Times New Roman" w:cs="Times New Roman"/>
        </w:rPr>
      </w:pPr>
      <w:r w:rsidRPr="00B01DC9">
        <w:rPr>
          <w:rFonts w:ascii="Times New Roman" w:hAnsi="Times New Roman" w:cs="Times New Roman"/>
        </w:rPr>
        <w:t>P</w:t>
      </w:r>
      <w:r w:rsidR="00246B55" w:rsidRPr="00B01DC9">
        <w:rPr>
          <w:rFonts w:ascii="Times New Roman" w:hAnsi="Times New Roman" w:cs="Times New Roman"/>
        </w:rPr>
        <w:t>asienten</w:t>
      </w:r>
      <w:r w:rsidRPr="00B01DC9">
        <w:rPr>
          <w:rFonts w:ascii="Times New Roman" w:hAnsi="Times New Roman" w:cs="Times New Roman"/>
        </w:rPr>
        <w:t xml:space="preserve"> på</w:t>
      </w:r>
      <w:r w:rsidR="00246B55" w:rsidRPr="00B01DC9">
        <w:rPr>
          <w:rFonts w:ascii="Times New Roman" w:hAnsi="Times New Roman" w:cs="Times New Roman"/>
        </w:rPr>
        <w:t xml:space="preserve"> operas</w:t>
      </w:r>
      <w:r w:rsidRPr="00B01DC9">
        <w:rPr>
          <w:rFonts w:ascii="Times New Roman" w:hAnsi="Times New Roman" w:cs="Times New Roman"/>
        </w:rPr>
        <w:t xml:space="preserve">jonsavdelingen er ofte liggende i </w:t>
      </w:r>
      <w:r w:rsidR="001152D9" w:rsidRPr="00B01DC9">
        <w:rPr>
          <w:rFonts w:ascii="Times New Roman" w:hAnsi="Times New Roman" w:cs="Times New Roman"/>
        </w:rPr>
        <w:t>en seng og kan være</w:t>
      </w:r>
      <w:r w:rsidRPr="00B01DC9">
        <w:rPr>
          <w:rFonts w:ascii="Times New Roman" w:hAnsi="Times New Roman" w:cs="Times New Roman"/>
        </w:rPr>
        <w:t xml:space="preserve"> avkledd og eksponert. Dette kan gi en opplevelse av </w:t>
      </w:r>
      <w:r w:rsidR="00246B55" w:rsidRPr="00B01DC9">
        <w:rPr>
          <w:rFonts w:ascii="Times New Roman" w:hAnsi="Times New Roman" w:cs="Times New Roman"/>
        </w:rPr>
        <w:t>sårbar</w:t>
      </w:r>
      <w:r w:rsidRPr="00B01DC9">
        <w:rPr>
          <w:rFonts w:ascii="Times New Roman" w:hAnsi="Times New Roman" w:cs="Times New Roman"/>
        </w:rPr>
        <w:t>het</w:t>
      </w:r>
      <w:r w:rsidR="00246B55" w:rsidRPr="00B01DC9">
        <w:rPr>
          <w:rFonts w:ascii="Times New Roman" w:hAnsi="Times New Roman" w:cs="Times New Roman"/>
        </w:rPr>
        <w:t xml:space="preserve"> (</w:t>
      </w:r>
      <w:proofErr w:type="spellStart"/>
      <w:r w:rsidR="00246B55" w:rsidRPr="00B01DC9">
        <w:rPr>
          <w:rFonts w:ascii="Times New Roman" w:hAnsi="Times New Roman" w:cs="Times New Roman"/>
        </w:rPr>
        <w:t>M</w:t>
      </w:r>
      <w:r w:rsidRPr="00B01DC9">
        <w:rPr>
          <w:rFonts w:ascii="Times New Roman" w:hAnsi="Times New Roman" w:cs="Times New Roman"/>
        </w:rPr>
        <w:t>oesmand</w:t>
      </w:r>
      <w:proofErr w:type="spellEnd"/>
      <w:r w:rsidRPr="00B01DC9">
        <w:rPr>
          <w:rFonts w:ascii="Times New Roman" w:hAnsi="Times New Roman" w:cs="Times New Roman"/>
        </w:rPr>
        <w:t xml:space="preserve"> &amp; </w:t>
      </w:r>
      <w:proofErr w:type="spellStart"/>
      <w:r w:rsidRPr="00B01DC9">
        <w:rPr>
          <w:rFonts w:ascii="Times New Roman" w:hAnsi="Times New Roman" w:cs="Times New Roman"/>
        </w:rPr>
        <w:t>Kjøllesdal</w:t>
      </w:r>
      <w:proofErr w:type="spellEnd"/>
      <w:r w:rsidRPr="00B01DC9">
        <w:rPr>
          <w:rFonts w:ascii="Times New Roman" w:hAnsi="Times New Roman" w:cs="Times New Roman"/>
        </w:rPr>
        <w:t>, 2011). Operasjonspasienten</w:t>
      </w:r>
      <w:r w:rsidR="00246B55" w:rsidRPr="00B01DC9">
        <w:rPr>
          <w:rFonts w:ascii="Times New Roman" w:hAnsi="Times New Roman" w:cs="Times New Roman"/>
        </w:rPr>
        <w:t xml:space="preserve"> har lagt igjen klær, smykker, sminke og and</w:t>
      </w:r>
      <w:r w:rsidR="001152D9" w:rsidRPr="00B01DC9">
        <w:rPr>
          <w:rFonts w:ascii="Times New Roman" w:hAnsi="Times New Roman" w:cs="Times New Roman"/>
        </w:rPr>
        <w:t>re personlige eiendeler som kan</w:t>
      </w:r>
      <w:r w:rsidR="00DB67B5" w:rsidRPr="00B01DC9">
        <w:rPr>
          <w:rFonts w:ascii="Times New Roman" w:hAnsi="Times New Roman" w:cs="Times New Roman"/>
        </w:rPr>
        <w:t xml:space="preserve"> knyttes</w:t>
      </w:r>
      <w:r w:rsidRPr="00B01DC9">
        <w:rPr>
          <w:rFonts w:ascii="Times New Roman" w:hAnsi="Times New Roman" w:cs="Times New Roman"/>
        </w:rPr>
        <w:t xml:space="preserve"> til</w:t>
      </w:r>
      <w:r w:rsidR="00C74D4E" w:rsidRPr="00B01DC9">
        <w:rPr>
          <w:rFonts w:ascii="Times New Roman" w:hAnsi="Times New Roman" w:cs="Times New Roman"/>
        </w:rPr>
        <w:t xml:space="preserve"> personens identitet. Noen plages ofte</w:t>
      </w:r>
      <w:r w:rsidR="00246B55" w:rsidRPr="00B01DC9">
        <w:rPr>
          <w:rFonts w:ascii="Times New Roman" w:hAnsi="Times New Roman" w:cs="Times New Roman"/>
        </w:rPr>
        <w:t xml:space="preserve"> med sykdo</w:t>
      </w:r>
      <w:r w:rsidR="001152D9" w:rsidRPr="00B01DC9">
        <w:rPr>
          <w:rFonts w:ascii="Times New Roman" w:hAnsi="Times New Roman" w:cs="Times New Roman"/>
        </w:rPr>
        <w:t xml:space="preserve">m og </w:t>
      </w:r>
      <w:r w:rsidR="001152D9" w:rsidRPr="00B01DC9">
        <w:rPr>
          <w:rFonts w:ascii="Times New Roman" w:hAnsi="Times New Roman" w:cs="Times New Roman"/>
        </w:rPr>
        <w:lastRenderedPageBreak/>
        <w:t>smerter. Dette kan være</w:t>
      </w:r>
      <w:r w:rsidR="00C74D4E" w:rsidRPr="00B01DC9">
        <w:rPr>
          <w:rFonts w:ascii="Times New Roman" w:hAnsi="Times New Roman" w:cs="Times New Roman"/>
        </w:rPr>
        <w:t xml:space="preserve"> i sterk kontrast</w:t>
      </w:r>
      <w:r w:rsidR="00354481" w:rsidRPr="00B01DC9">
        <w:rPr>
          <w:rFonts w:ascii="Times New Roman" w:hAnsi="Times New Roman" w:cs="Times New Roman"/>
        </w:rPr>
        <w:t xml:space="preserve"> til dagens syn på kropp</w:t>
      </w:r>
      <w:r w:rsidR="00246B55" w:rsidRPr="00B01DC9">
        <w:rPr>
          <w:rFonts w:ascii="Times New Roman" w:hAnsi="Times New Roman" w:cs="Times New Roman"/>
        </w:rPr>
        <w:t xml:space="preserve"> der det perfekte k</w:t>
      </w:r>
      <w:r w:rsidR="001152D9" w:rsidRPr="00B01DC9">
        <w:rPr>
          <w:rFonts w:ascii="Times New Roman" w:hAnsi="Times New Roman" w:cs="Times New Roman"/>
        </w:rPr>
        <w:t>roppsidealet er i fokus. Operasjonspasienten kan oppleve sin syke kropp som fremmed (Engelsrud, 2006). Det kan være av stor betydning at operasjonspasienten blir møtt</w:t>
      </w:r>
      <w:r w:rsidR="00246B55" w:rsidRPr="00B01DC9">
        <w:rPr>
          <w:rFonts w:ascii="Times New Roman" w:hAnsi="Times New Roman" w:cs="Times New Roman"/>
        </w:rPr>
        <w:t xml:space="preserve"> med respekt og verdighet</w:t>
      </w:r>
      <w:r w:rsidR="001152D9" w:rsidRPr="00B01DC9">
        <w:rPr>
          <w:rFonts w:ascii="Times New Roman" w:hAnsi="Times New Roman" w:cs="Times New Roman"/>
        </w:rPr>
        <w:t xml:space="preserve"> for å ikke å føle seg tingliggjort</w:t>
      </w:r>
      <w:r w:rsidR="00246B55" w:rsidRPr="00B01DC9">
        <w:rPr>
          <w:rFonts w:ascii="Times New Roman" w:hAnsi="Times New Roman" w:cs="Times New Roman"/>
        </w:rPr>
        <w:t xml:space="preserve">. Ifølge Borch &amp; </w:t>
      </w:r>
      <w:proofErr w:type="spellStart"/>
      <w:r w:rsidR="00246B55" w:rsidRPr="00B01DC9">
        <w:rPr>
          <w:rFonts w:ascii="Times New Roman" w:hAnsi="Times New Roman" w:cs="Times New Roman"/>
        </w:rPr>
        <w:t>Hillervik</w:t>
      </w:r>
      <w:proofErr w:type="spellEnd"/>
      <w:r w:rsidR="00246B55" w:rsidRPr="00B01DC9">
        <w:rPr>
          <w:rFonts w:ascii="Times New Roman" w:hAnsi="Times New Roman" w:cs="Times New Roman"/>
        </w:rPr>
        <w:t xml:space="preserve"> bidrar berøring til at pasienten opplever å bli sett (Borch</w:t>
      </w:r>
      <w:r w:rsidR="00C74D4E" w:rsidRPr="00B01DC9">
        <w:rPr>
          <w:rFonts w:ascii="Times New Roman" w:hAnsi="Times New Roman" w:cs="Times New Roman"/>
        </w:rPr>
        <w:t xml:space="preserve"> &amp; </w:t>
      </w:r>
      <w:proofErr w:type="spellStart"/>
      <w:r w:rsidR="00C74D4E" w:rsidRPr="00B01DC9">
        <w:rPr>
          <w:rFonts w:ascii="Times New Roman" w:hAnsi="Times New Roman" w:cs="Times New Roman"/>
        </w:rPr>
        <w:t>Hillervik</w:t>
      </w:r>
      <w:proofErr w:type="spellEnd"/>
      <w:r w:rsidR="00C74D4E" w:rsidRPr="00B01DC9">
        <w:rPr>
          <w:rFonts w:ascii="Times New Roman" w:hAnsi="Times New Roman" w:cs="Times New Roman"/>
        </w:rPr>
        <w:t xml:space="preserve">, 2005). </w:t>
      </w:r>
      <w:r w:rsidR="001152D9" w:rsidRPr="00B01DC9">
        <w:rPr>
          <w:rFonts w:ascii="Times New Roman" w:hAnsi="Times New Roman" w:cs="Times New Roman"/>
        </w:rPr>
        <w:t>Som et resultat av dette kan o</w:t>
      </w:r>
      <w:r w:rsidR="00C74D4E" w:rsidRPr="00B01DC9">
        <w:rPr>
          <w:rFonts w:ascii="Times New Roman" w:hAnsi="Times New Roman" w:cs="Times New Roman"/>
        </w:rPr>
        <w:t xml:space="preserve">pplevelsen av å </w:t>
      </w:r>
      <w:r w:rsidR="00246B55" w:rsidRPr="00B01DC9">
        <w:rPr>
          <w:rFonts w:ascii="Times New Roman" w:hAnsi="Times New Roman" w:cs="Times New Roman"/>
        </w:rPr>
        <w:t>bli set</w:t>
      </w:r>
      <w:r w:rsidR="001152D9" w:rsidRPr="00B01DC9">
        <w:rPr>
          <w:rFonts w:ascii="Times New Roman" w:hAnsi="Times New Roman" w:cs="Times New Roman"/>
        </w:rPr>
        <w:t>t</w:t>
      </w:r>
      <w:r w:rsidR="00246B55" w:rsidRPr="00B01DC9">
        <w:rPr>
          <w:rFonts w:ascii="Times New Roman" w:hAnsi="Times New Roman" w:cs="Times New Roman"/>
        </w:rPr>
        <w:t xml:space="preserve"> føre til at pasienten føler seg respektert.</w:t>
      </w:r>
    </w:p>
    <w:p w14:paraId="60986A4A" w14:textId="77777777" w:rsidR="00246B55" w:rsidRPr="00B01DC9" w:rsidRDefault="00246B55" w:rsidP="0003616C">
      <w:pPr>
        <w:spacing w:line="360" w:lineRule="auto"/>
        <w:rPr>
          <w:rFonts w:ascii="Times New Roman" w:hAnsi="Times New Roman" w:cs="Times New Roman"/>
          <w:color w:val="FF0000"/>
        </w:rPr>
      </w:pPr>
    </w:p>
    <w:p w14:paraId="21425395" w14:textId="77777777" w:rsidR="00CF1D23" w:rsidRPr="00B01DC9" w:rsidRDefault="00CF1D23" w:rsidP="008E1BD3">
      <w:pPr>
        <w:spacing w:line="360" w:lineRule="auto"/>
        <w:rPr>
          <w:rFonts w:ascii="Times New Roman" w:hAnsi="Times New Roman" w:cs="Times New Roman"/>
        </w:rPr>
      </w:pPr>
    </w:p>
    <w:p w14:paraId="28A91998" w14:textId="466EC872" w:rsidR="00DB4B6E" w:rsidRPr="00AE2D8A" w:rsidRDefault="00EE36E4" w:rsidP="00E86E35">
      <w:pPr>
        <w:pStyle w:val="Overskrift2"/>
        <w:rPr>
          <w:rFonts w:ascii="Arial" w:hAnsi="Arial" w:cs="Arial"/>
          <w:color w:val="auto"/>
          <w:sz w:val="28"/>
          <w:szCs w:val="28"/>
        </w:rPr>
      </w:pPr>
      <w:bookmarkStart w:id="70" w:name="_Toc285195514"/>
      <w:r w:rsidRPr="00AE2D8A">
        <w:rPr>
          <w:rFonts w:ascii="Arial" w:hAnsi="Arial" w:cs="Arial"/>
          <w:color w:val="auto"/>
          <w:sz w:val="28"/>
          <w:szCs w:val="28"/>
        </w:rPr>
        <w:t xml:space="preserve">4.2 </w:t>
      </w:r>
      <w:r w:rsidR="009517C3" w:rsidRPr="00AE2D8A">
        <w:rPr>
          <w:rFonts w:ascii="Arial" w:hAnsi="Arial" w:cs="Arial"/>
          <w:color w:val="auto"/>
          <w:sz w:val="28"/>
          <w:szCs w:val="28"/>
        </w:rPr>
        <w:t>Hendenes visdom</w:t>
      </w:r>
      <w:bookmarkEnd w:id="70"/>
    </w:p>
    <w:p w14:paraId="6DC03195" w14:textId="2CFED645" w:rsidR="004C00FC" w:rsidRPr="00B01DC9" w:rsidRDefault="00302899" w:rsidP="008E1BD3">
      <w:pPr>
        <w:spacing w:line="360" w:lineRule="auto"/>
        <w:rPr>
          <w:rFonts w:ascii="Times New Roman" w:hAnsi="Times New Roman" w:cs="Times New Roman"/>
        </w:rPr>
      </w:pPr>
      <w:r w:rsidRPr="00B01DC9">
        <w:rPr>
          <w:rFonts w:ascii="Times New Roman" w:hAnsi="Times New Roman" w:cs="Times New Roman"/>
        </w:rPr>
        <w:t>I hendenes visdom omtaler vi</w:t>
      </w:r>
      <w:r w:rsidR="0049114F" w:rsidRPr="00B01DC9">
        <w:rPr>
          <w:rFonts w:ascii="Times New Roman" w:hAnsi="Times New Roman" w:cs="Times New Roman"/>
        </w:rPr>
        <w:t xml:space="preserve"> </w:t>
      </w:r>
      <w:r w:rsidRPr="00B01DC9">
        <w:rPr>
          <w:rFonts w:ascii="Times New Roman" w:hAnsi="Times New Roman" w:cs="Times New Roman"/>
        </w:rPr>
        <w:t xml:space="preserve">i hvilken grad </w:t>
      </w:r>
      <w:r w:rsidR="0049114F" w:rsidRPr="00B01DC9">
        <w:rPr>
          <w:rFonts w:ascii="Times New Roman" w:hAnsi="Times New Roman" w:cs="Times New Roman"/>
        </w:rPr>
        <w:t>etikken</w:t>
      </w:r>
      <w:r w:rsidRPr="00B01DC9">
        <w:rPr>
          <w:rFonts w:ascii="Times New Roman" w:hAnsi="Times New Roman" w:cs="Times New Roman"/>
        </w:rPr>
        <w:t xml:space="preserve"> </w:t>
      </w:r>
      <w:r w:rsidR="0049114F" w:rsidRPr="00B01DC9">
        <w:rPr>
          <w:rFonts w:ascii="Times New Roman" w:hAnsi="Times New Roman" w:cs="Times New Roman"/>
        </w:rPr>
        <w:t xml:space="preserve">gjenspeiler seg </w:t>
      </w:r>
      <w:r w:rsidRPr="00B01DC9">
        <w:rPr>
          <w:rFonts w:ascii="Times New Roman" w:hAnsi="Times New Roman" w:cs="Times New Roman"/>
        </w:rPr>
        <w:t>i berøringen av</w:t>
      </w:r>
      <w:r w:rsidR="00B66563" w:rsidRPr="00B01DC9">
        <w:rPr>
          <w:rFonts w:ascii="Times New Roman" w:hAnsi="Times New Roman" w:cs="Times New Roman"/>
        </w:rPr>
        <w:t xml:space="preserve"> pasienten</w:t>
      </w:r>
      <w:r w:rsidR="004C00FC" w:rsidRPr="00B01DC9">
        <w:rPr>
          <w:rFonts w:ascii="Times New Roman" w:hAnsi="Times New Roman" w:cs="Times New Roman"/>
        </w:rPr>
        <w:t>.</w:t>
      </w:r>
      <w:r w:rsidR="00AD3283" w:rsidRPr="00B01DC9">
        <w:rPr>
          <w:rFonts w:ascii="Times New Roman" w:hAnsi="Times New Roman" w:cs="Times New Roman"/>
        </w:rPr>
        <w:t xml:space="preserve"> </w:t>
      </w:r>
    </w:p>
    <w:p w14:paraId="768316A0" w14:textId="77777777" w:rsidR="004C00FC" w:rsidRPr="00B01DC9" w:rsidRDefault="004C00FC" w:rsidP="008E1BD3">
      <w:pPr>
        <w:spacing w:line="360" w:lineRule="auto"/>
        <w:rPr>
          <w:rFonts w:ascii="Times New Roman" w:hAnsi="Times New Roman" w:cs="Times New Roman"/>
        </w:rPr>
      </w:pPr>
    </w:p>
    <w:p w14:paraId="3E9322F9" w14:textId="00EEE278" w:rsidR="0005500A" w:rsidRPr="00B01DC9" w:rsidRDefault="0005500A" w:rsidP="008E1BD3">
      <w:pPr>
        <w:spacing w:line="360" w:lineRule="auto"/>
        <w:rPr>
          <w:rFonts w:ascii="Times New Roman" w:hAnsi="Times New Roman" w:cs="Times New Roman"/>
        </w:rPr>
      </w:pPr>
      <w:proofErr w:type="gramStart"/>
      <w:r w:rsidRPr="00B01DC9">
        <w:rPr>
          <w:rFonts w:ascii="Times New Roman" w:hAnsi="Times New Roman" w:cs="Times New Roman"/>
        </w:rPr>
        <w:t>”Jeg</w:t>
      </w:r>
      <w:proofErr w:type="gramEnd"/>
      <w:r w:rsidRPr="00B01DC9">
        <w:rPr>
          <w:rFonts w:ascii="Times New Roman" w:hAnsi="Times New Roman" w:cs="Times New Roman"/>
        </w:rPr>
        <w:t xml:space="preserve"> møter: Profesjonelle hender. Upersonlige hender. Harde hender. Tomme hender. Hjelpeløse hender. Kalde hender. Varme hender. Ømme hender. Omsorgsfulle hender. Varsomme hender. Kjærlighetsfylte hender. Hvor jeg merker for</w:t>
      </w:r>
      <w:r w:rsidR="006339BF" w:rsidRPr="00B01DC9">
        <w:rPr>
          <w:rFonts w:ascii="Times New Roman" w:hAnsi="Times New Roman" w:cs="Times New Roman"/>
        </w:rPr>
        <w:t>skjell!” (Tuft, 1992, s.33-34).</w:t>
      </w:r>
      <w:r w:rsidR="00AD3283" w:rsidRPr="00B01DC9">
        <w:rPr>
          <w:rFonts w:ascii="Times New Roman" w:hAnsi="Times New Roman" w:cs="Times New Roman"/>
        </w:rPr>
        <w:t xml:space="preserve"> Ifølge Dåvøy formidler hendene alltid dine intensjoner og kunnskaper (Dåvøy et </w:t>
      </w:r>
      <w:proofErr w:type="gramStart"/>
      <w:r w:rsidR="00AD3283" w:rsidRPr="00B01DC9">
        <w:rPr>
          <w:rFonts w:ascii="Times New Roman" w:hAnsi="Times New Roman" w:cs="Times New Roman"/>
        </w:rPr>
        <w:t>al.,</w:t>
      </w:r>
      <w:proofErr w:type="gramEnd"/>
      <w:r w:rsidR="00AD3283" w:rsidRPr="00B01DC9">
        <w:rPr>
          <w:rFonts w:ascii="Times New Roman" w:hAnsi="Times New Roman" w:cs="Times New Roman"/>
        </w:rPr>
        <w:t xml:space="preserve"> 2009).</w:t>
      </w:r>
    </w:p>
    <w:p w14:paraId="0F3E3D00" w14:textId="77777777" w:rsidR="0005500A" w:rsidRPr="00B01DC9" w:rsidRDefault="0005500A" w:rsidP="008E1BD3">
      <w:pPr>
        <w:spacing w:line="360" w:lineRule="auto"/>
        <w:rPr>
          <w:rFonts w:ascii="Times New Roman" w:hAnsi="Times New Roman" w:cs="Times New Roman"/>
        </w:rPr>
      </w:pPr>
    </w:p>
    <w:p w14:paraId="5EB1EA3C" w14:textId="02C6D0B3" w:rsidR="007E2D4E" w:rsidRPr="00B01DC9" w:rsidRDefault="007E5D04" w:rsidP="008E1BD3">
      <w:pPr>
        <w:spacing w:line="360" w:lineRule="auto"/>
        <w:rPr>
          <w:rFonts w:ascii="Times New Roman" w:hAnsi="Times New Roman" w:cs="Times New Roman"/>
        </w:rPr>
      </w:pPr>
      <w:r w:rsidRPr="00B01DC9">
        <w:rPr>
          <w:rFonts w:ascii="Times New Roman" w:hAnsi="Times New Roman" w:cs="Times New Roman"/>
        </w:rPr>
        <w:t>Etikken prøver</w:t>
      </w:r>
      <w:r w:rsidR="007E2D4E" w:rsidRPr="00B01DC9">
        <w:rPr>
          <w:rFonts w:ascii="Times New Roman" w:hAnsi="Times New Roman" w:cs="Times New Roman"/>
        </w:rPr>
        <w:t xml:space="preserve"> å fortelle hva som oppleves som godt og vondt. Etikk setter spørsmål om hva man egentlig tenker om det m</w:t>
      </w:r>
      <w:r w:rsidR="003657BB" w:rsidRPr="00B01DC9">
        <w:rPr>
          <w:rFonts w:ascii="Times New Roman" w:hAnsi="Times New Roman" w:cs="Times New Roman"/>
        </w:rPr>
        <w:t>an gjør (Nortvedt, 2012</w:t>
      </w:r>
      <w:r w:rsidR="007E2D4E" w:rsidRPr="00B01DC9">
        <w:rPr>
          <w:rFonts w:ascii="Times New Roman" w:hAnsi="Times New Roman" w:cs="Times New Roman"/>
        </w:rPr>
        <w:t>).</w:t>
      </w:r>
    </w:p>
    <w:p w14:paraId="787F7606" w14:textId="77777777" w:rsidR="007E2D4E" w:rsidRPr="00B01DC9" w:rsidRDefault="007E2D4E" w:rsidP="008E1BD3">
      <w:pPr>
        <w:spacing w:line="360" w:lineRule="auto"/>
        <w:rPr>
          <w:rFonts w:ascii="Times New Roman" w:hAnsi="Times New Roman" w:cs="Times New Roman"/>
        </w:rPr>
      </w:pPr>
    </w:p>
    <w:p w14:paraId="0CB6CAAA" w14:textId="2CF162B5" w:rsidR="006339BF" w:rsidRPr="00B01DC9" w:rsidRDefault="001D34A6" w:rsidP="008E1BD3">
      <w:pPr>
        <w:spacing w:line="360" w:lineRule="auto"/>
        <w:rPr>
          <w:rFonts w:ascii="Times New Roman" w:hAnsi="Times New Roman" w:cs="Times New Roman"/>
        </w:rPr>
      </w:pPr>
      <w:r w:rsidRPr="00B01DC9">
        <w:rPr>
          <w:rFonts w:ascii="Times New Roman" w:hAnsi="Times New Roman" w:cs="Times New Roman"/>
        </w:rPr>
        <w:t>Velgjørenhetsprinsippet baseres på at man vil</w:t>
      </w:r>
      <w:r w:rsidR="00680D8E" w:rsidRPr="00B01DC9">
        <w:rPr>
          <w:rFonts w:ascii="Times New Roman" w:hAnsi="Times New Roman" w:cs="Times New Roman"/>
        </w:rPr>
        <w:t xml:space="preserve"> den andre vel uten å forvente noe tilbake.</w:t>
      </w:r>
      <w:r w:rsidRPr="00B01DC9">
        <w:rPr>
          <w:rFonts w:ascii="Times New Roman" w:hAnsi="Times New Roman" w:cs="Times New Roman"/>
        </w:rPr>
        <w:t xml:space="preserve"> </w:t>
      </w:r>
      <w:r w:rsidR="00227809" w:rsidRPr="00B01DC9">
        <w:rPr>
          <w:rFonts w:ascii="Times New Roman" w:hAnsi="Times New Roman" w:cs="Times New Roman"/>
        </w:rPr>
        <w:t>Martinsen understreker</w:t>
      </w:r>
      <w:r w:rsidR="009517C3" w:rsidRPr="00B01DC9">
        <w:rPr>
          <w:rFonts w:ascii="Times New Roman" w:hAnsi="Times New Roman" w:cs="Times New Roman"/>
        </w:rPr>
        <w:t xml:space="preserve"> dette i sin</w:t>
      </w:r>
      <w:r w:rsidRPr="00B01DC9">
        <w:rPr>
          <w:rFonts w:ascii="Times New Roman" w:hAnsi="Times New Roman" w:cs="Times New Roman"/>
        </w:rPr>
        <w:t xml:space="preserve"> grunnlagsetikk. Hun fremhever relasjonen</w:t>
      </w:r>
      <w:r w:rsidR="00060E12" w:rsidRPr="00B01DC9">
        <w:rPr>
          <w:rFonts w:ascii="Times New Roman" w:hAnsi="Times New Roman" w:cs="Times New Roman"/>
        </w:rPr>
        <w:t xml:space="preserve"> mellom sykepleier og pasient. </w:t>
      </w:r>
      <w:r w:rsidRPr="00B01DC9">
        <w:rPr>
          <w:rFonts w:ascii="Times New Roman" w:hAnsi="Times New Roman" w:cs="Times New Roman"/>
        </w:rPr>
        <w:t xml:space="preserve">Videre hevder hun at ansvaret for pasienten </w:t>
      </w:r>
      <w:r w:rsidR="00474552" w:rsidRPr="00B01DC9">
        <w:rPr>
          <w:rFonts w:ascii="Times New Roman" w:hAnsi="Times New Roman" w:cs="Times New Roman"/>
        </w:rPr>
        <w:t>ikke</w:t>
      </w:r>
      <w:r w:rsidR="00C53E00" w:rsidRPr="00B01DC9">
        <w:rPr>
          <w:rFonts w:ascii="Times New Roman" w:hAnsi="Times New Roman" w:cs="Times New Roman"/>
        </w:rPr>
        <w:t> er</w:t>
      </w:r>
      <w:r w:rsidR="00474552" w:rsidRPr="00B01DC9">
        <w:rPr>
          <w:rFonts w:ascii="Times New Roman" w:hAnsi="Times New Roman" w:cs="Times New Roman"/>
        </w:rPr>
        <w:t xml:space="preserve"> </w:t>
      </w:r>
      <w:r w:rsidR="00C53E00" w:rsidRPr="00B01DC9">
        <w:rPr>
          <w:rFonts w:ascii="Times New Roman" w:hAnsi="Times New Roman" w:cs="Times New Roman"/>
        </w:rPr>
        <w:t>basert</w:t>
      </w:r>
      <w:r w:rsidRPr="00B01DC9">
        <w:rPr>
          <w:rFonts w:ascii="Times New Roman" w:hAnsi="Times New Roman" w:cs="Times New Roman"/>
        </w:rPr>
        <w:t xml:space="preserve"> på</w:t>
      </w:r>
      <w:r w:rsidR="00A90178" w:rsidRPr="00B01DC9">
        <w:rPr>
          <w:rFonts w:ascii="Times New Roman" w:hAnsi="Times New Roman" w:cs="Times New Roman"/>
        </w:rPr>
        <w:t xml:space="preserve"> g</w:t>
      </w:r>
      <w:r w:rsidR="00EA5E84">
        <w:rPr>
          <w:rFonts w:ascii="Times New Roman" w:hAnsi="Times New Roman" w:cs="Times New Roman"/>
        </w:rPr>
        <w:t>jensidighet (Martinsen, 2003b</w:t>
      </w:r>
      <w:r w:rsidR="00474552" w:rsidRPr="00B01DC9">
        <w:rPr>
          <w:rFonts w:ascii="Times New Roman" w:hAnsi="Times New Roman" w:cs="Times New Roman"/>
        </w:rPr>
        <w:t>)</w:t>
      </w:r>
      <w:r w:rsidRPr="00B01DC9">
        <w:rPr>
          <w:rFonts w:ascii="Times New Roman" w:hAnsi="Times New Roman" w:cs="Times New Roman"/>
        </w:rPr>
        <w:t>.</w:t>
      </w:r>
      <w:r w:rsidR="00474552" w:rsidRPr="00B01DC9">
        <w:rPr>
          <w:rFonts w:ascii="Times New Roman" w:hAnsi="Times New Roman" w:cs="Times New Roman"/>
        </w:rPr>
        <w:t xml:space="preserve"> </w:t>
      </w:r>
      <w:r w:rsidR="00060E12" w:rsidRPr="00B01DC9">
        <w:rPr>
          <w:rFonts w:ascii="Times New Roman" w:hAnsi="Times New Roman" w:cs="Times New Roman"/>
        </w:rPr>
        <w:t>Vår erfaring tilsier at en god relasjon</w:t>
      </w:r>
      <w:r w:rsidR="00474552" w:rsidRPr="00B01DC9">
        <w:rPr>
          <w:rFonts w:ascii="Times New Roman" w:hAnsi="Times New Roman" w:cs="Times New Roman"/>
        </w:rPr>
        <w:t xml:space="preserve"> kan </w:t>
      </w:r>
      <w:r w:rsidR="00060E12" w:rsidRPr="00B01DC9">
        <w:rPr>
          <w:rFonts w:ascii="Times New Roman" w:hAnsi="Times New Roman" w:cs="Times New Roman"/>
        </w:rPr>
        <w:t>være gjensidig, men ansvaret for omsorgen vil alltid være hos</w:t>
      </w:r>
      <w:r w:rsidR="00474552" w:rsidRPr="00B01DC9">
        <w:rPr>
          <w:rFonts w:ascii="Times New Roman" w:hAnsi="Times New Roman" w:cs="Times New Roman"/>
        </w:rPr>
        <w:t xml:space="preserve"> sykepleieren.</w:t>
      </w:r>
      <w:r w:rsidR="00BD3DAD" w:rsidRPr="00B01DC9">
        <w:rPr>
          <w:rFonts w:ascii="Times New Roman" w:hAnsi="Times New Roman" w:cs="Times New Roman"/>
        </w:rPr>
        <w:t xml:space="preserve"> Pasienten velger selv i hvilken</w:t>
      </w:r>
      <w:r w:rsidR="00CA5020" w:rsidRPr="00B01DC9">
        <w:rPr>
          <w:rFonts w:ascii="Times New Roman" w:hAnsi="Times New Roman" w:cs="Times New Roman"/>
        </w:rPr>
        <w:t xml:space="preserve"> grad </w:t>
      </w:r>
      <w:r w:rsidR="00881544" w:rsidRPr="00B01DC9">
        <w:rPr>
          <w:rFonts w:ascii="Times New Roman" w:hAnsi="Times New Roman" w:cs="Times New Roman"/>
        </w:rPr>
        <w:t>hun deltar</w:t>
      </w:r>
      <w:r w:rsidR="00060E12" w:rsidRPr="00B01DC9">
        <w:rPr>
          <w:rFonts w:ascii="Times New Roman" w:hAnsi="Times New Roman" w:cs="Times New Roman"/>
        </w:rPr>
        <w:t xml:space="preserve"> i relasjonen.</w:t>
      </w:r>
      <w:r w:rsidR="00CA5020" w:rsidRPr="00B01DC9">
        <w:rPr>
          <w:rFonts w:ascii="Times New Roman" w:hAnsi="Times New Roman" w:cs="Times New Roman"/>
        </w:rPr>
        <w:t xml:space="preserve"> </w:t>
      </w:r>
      <w:r w:rsidR="00321059" w:rsidRPr="00B01DC9">
        <w:rPr>
          <w:rFonts w:ascii="Times New Roman" w:hAnsi="Times New Roman" w:cs="Times New Roman"/>
        </w:rPr>
        <w:t>O</w:t>
      </w:r>
      <w:r w:rsidR="00CA5020" w:rsidRPr="00B01DC9">
        <w:rPr>
          <w:rFonts w:ascii="Times New Roman" w:hAnsi="Times New Roman" w:cs="Times New Roman"/>
        </w:rPr>
        <w:t>perasjonss</w:t>
      </w:r>
      <w:r w:rsidR="00321059" w:rsidRPr="00B01DC9">
        <w:rPr>
          <w:rFonts w:ascii="Times New Roman" w:hAnsi="Times New Roman" w:cs="Times New Roman"/>
        </w:rPr>
        <w:t xml:space="preserve">ykepleieren kan </w:t>
      </w:r>
      <w:r w:rsidR="005564EC" w:rsidRPr="00B01DC9">
        <w:rPr>
          <w:rFonts w:ascii="Times New Roman" w:hAnsi="Times New Roman" w:cs="Times New Roman"/>
        </w:rPr>
        <w:t>op</w:t>
      </w:r>
      <w:r w:rsidR="000F3E71" w:rsidRPr="00B01DC9">
        <w:rPr>
          <w:rFonts w:ascii="Times New Roman" w:hAnsi="Times New Roman" w:cs="Times New Roman"/>
        </w:rPr>
        <w:t>pleve relasjonen betydningsfull</w:t>
      </w:r>
      <w:r w:rsidR="005564EC" w:rsidRPr="00B01DC9">
        <w:rPr>
          <w:rFonts w:ascii="Times New Roman" w:hAnsi="Times New Roman" w:cs="Times New Roman"/>
        </w:rPr>
        <w:t xml:space="preserve"> fordi ønsket om å ville</w:t>
      </w:r>
      <w:r w:rsidR="00321059" w:rsidRPr="00B01DC9">
        <w:rPr>
          <w:rFonts w:ascii="Times New Roman" w:hAnsi="Times New Roman" w:cs="Times New Roman"/>
        </w:rPr>
        <w:t xml:space="preserve"> den andre vel</w:t>
      </w:r>
      <w:r w:rsidR="005564EC" w:rsidRPr="00B01DC9">
        <w:rPr>
          <w:rFonts w:ascii="Times New Roman" w:hAnsi="Times New Roman" w:cs="Times New Roman"/>
        </w:rPr>
        <w:t xml:space="preserve"> står sterkt</w:t>
      </w:r>
      <w:r w:rsidR="00C53E00" w:rsidRPr="00B01DC9">
        <w:rPr>
          <w:rFonts w:ascii="Times New Roman" w:hAnsi="Times New Roman" w:cs="Times New Roman"/>
        </w:rPr>
        <w:t xml:space="preserve">. </w:t>
      </w:r>
      <w:r w:rsidR="00812CE7" w:rsidRPr="00B01DC9">
        <w:rPr>
          <w:rFonts w:ascii="Times New Roman" w:hAnsi="Times New Roman" w:cs="Times New Roman"/>
        </w:rPr>
        <w:t>Nissen</w:t>
      </w:r>
      <w:r w:rsidR="00881544" w:rsidRPr="00B01DC9">
        <w:rPr>
          <w:rFonts w:ascii="Times New Roman" w:hAnsi="Times New Roman" w:cs="Times New Roman"/>
        </w:rPr>
        <w:t xml:space="preserve"> hevder f</w:t>
      </w:r>
      <w:r w:rsidR="00BD3DAD" w:rsidRPr="00B01DC9">
        <w:rPr>
          <w:rFonts w:ascii="Times New Roman" w:hAnsi="Times New Roman" w:cs="Times New Roman"/>
        </w:rPr>
        <w:t>ysisk b</w:t>
      </w:r>
      <w:r w:rsidR="00881544" w:rsidRPr="00B01DC9">
        <w:rPr>
          <w:rFonts w:ascii="Times New Roman" w:hAnsi="Times New Roman" w:cs="Times New Roman"/>
        </w:rPr>
        <w:t>erørin</w:t>
      </w:r>
      <w:r w:rsidR="00AD3483" w:rsidRPr="00B01DC9">
        <w:rPr>
          <w:rFonts w:ascii="Times New Roman" w:hAnsi="Times New Roman" w:cs="Times New Roman"/>
        </w:rPr>
        <w:t xml:space="preserve">g gjør at den som utøver </w:t>
      </w:r>
      <w:r w:rsidR="000F3E71" w:rsidRPr="00B01DC9">
        <w:rPr>
          <w:rFonts w:ascii="Times New Roman" w:hAnsi="Times New Roman" w:cs="Times New Roman"/>
        </w:rPr>
        <w:t>berøringen</w:t>
      </w:r>
      <w:r w:rsidR="00EB7DCB" w:rsidRPr="00B01DC9">
        <w:rPr>
          <w:rFonts w:ascii="Times New Roman" w:hAnsi="Times New Roman" w:cs="Times New Roman"/>
        </w:rPr>
        <w:t xml:space="preserve"> også </w:t>
      </w:r>
      <w:r w:rsidR="00BD3DAD" w:rsidRPr="00B01DC9">
        <w:rPr>
          <w:rFonts w:ascii="Times New Roman" w:hAnsi="Times New Roman" w:cs="Times New Roman"/>
        </w:rPr>
        <w:t>blir følelsesmessig ber</w:t>
      </w:r>
      <w:r w:rsidR="00881544" w:rsidRPr="00B01DC9">
        <w:rPr>
          <w:rFonts w:ascii="Times New Roman" w:hAnsi="Times New Roman" w:cs="Times New Roman"/>
        </w:rPr>
        <w:t>ørt</w:t>
      </w:r>
      <w:r w:rsidR="00812CE7" w:rsidRPr="00B01DC9">
        <w:rPr>
          <w:rFonts w:ascii="Times New Roman" w:hAnsi="Times New Roman" w:cs="Times New Roman"/>
        </w:rPr>
        <w:t xml:space="preserve"> (Nissen, 2008)</w:t>
      </w:r>
      <w:r w:rsidR="00881544" w:rsidRPr="00B01DC9">
        <w:rPr>
          <w:rFonts w:ascii="Times New Roman" w:hAnsi="Times New Roman" w:cs="Times New Roman"/>
        </w:rPr>
        <w:t>.</w:t>
      </w:r>
      <w:r w:rsidR="00BD3DAD" w:rsidRPr="00B01DC9">
        <w:rPr>
          <w:rFonts w:ascii="Times New Roman" w:hAnsi="Times New Roman" w:cs="Times New Roman"/>
        </w:rPr>
        <w:t xml:space="preserve"> </w:t>
      </w:r>
    </w:p>
    <w:p w14:paraId="267D5502" w14:textId="7E264D49" w:rsidR="001D34A6" w:rsidRPr="00B01DC9" w:rsidRDefault="001D34A6" w:rsidP="008E1BD3">
      <w:pPr>
        <w:spacing w:line="360" w:lineRule="auto"/>
        <w:rPr>
          <w:rFonts w:ascii="Times New Roman" w:hAnsi="Times New Roman" w:cs="Times New Roman"/>
        </w:rPr>
      </w:pPr>
    </w:p>
    <w:p w14:paraId="5A5BCC85" w14:textId="2A53381E" w:rsidR="006339BF" w:rsidRPr="00B01DC9" w:rsidRDefault="000C3D1F" w:rsidP="008E1BD3">
      <w:pPr>
        <w:spacing w:line="360" w:lineRule="auto"/>
        <w:rPr>
          <w:rFonts w:ascii="Times New Roman" w:hAnsi="Times New Roman" w:cs="Times New Roman"/>
        </w:rPr>
      </w:pPr>
      <w:r w:rsidRPr="00B01DC9">
        <w:rPr>
          <w:rFonts w:ascii="Times New Roman" w:hAnsi="Times New Roman" w:cs="Times New Roman"/>
        </w:rPr>
        <w:lastRenderedPageBreak/>
        <w:t xml:space="preserve">I yrkesetiske retningslinjer for sykepleier står det man skal ha respekt for det enkelte menneskets verdighet og integritet (NSF, 2011). </w:t>
      </w:r>
      <w:r w:rsidR="005564EC" w:rsidRPr="00B01DC9">
        <w:rPr>
          <w:rFonts w:ascii="Times New Roman" w:hAnsi="Times New Roman" w:cs="Times New Roman"/>
        </w:rPr>
        <w:t xml:space="preserve">For oss innebærer dette </w:t>
      </w:r>
      <w:r w:rsidRPr="00B01DC9">
        <w:rPr>
          <w:rFonts w:ascii="Times New Roman" w:hAnsi="Times New Roman" w:cs="Times New Roman"/>
        </w:rPr>
        <w:t>at man vurderer alle pasient</w:t>
      </w:r>
      <w:r w:rsidR="005564EC" w:rsidRPr="00B01DC9">
        <w:rPr>
          <w:rFonts w:ascii="Times New Roman" w:hAnsi="Times New Roman" w:cs="Times New Roman"/>
        </w:rPr>
        <w:t xml:space="preserve">er individuelt. For eksempel </w:t>
      </w:r>
      <w:r w:rsidRPr="00B01DC9">
        <w:rPr>
          <w:rFonts w:ascii="Times New Roman" w:hAnsi="Times New Roman" w:cs="Times New Roman"/>
        </w:rPr>
        <w:t>faller det naturlig</w:t>
      </w:r>
      <w:r w:rsidR="003657BB" w:rsidRPr="00B01DC9">
        <w:rPr>
          <w:rFonts w:ascii="Times New Roman" w:hAnsi="Times New Roman" w:cs="Times New Roman"/>
        </w:rPr>
        <w:t xml:space="preserve"> </w:t>
      </w:r>
      <w:r w:rsidRPr="00B01DC9">
        <w:rPr>
          <w:rFonts w:ascii="Times New Roman" w:hAnsi="Times New Roman" w:cs="Times New Roman"/>
        </w:rPr>
        <w:t xml:space="preserve">å </w:t>
      </w:r>
      <w:r w:rsidR="003657BB" w:rsidRPr="00B01DC9">
        <w:rPr>
          <w:rFonts w:ascii="Times New Roman" w:hAnsi="Times New Roman" w:cs="Times New Roman"/>
        </w:rPr>
        <w:t>stryke en eldre kvinne</w:t>
      </w:r>
      <w:r w:rsidR="00DB4B6E" w:rsidRPr="00B01DC9">
        <w:rPr>
          <w:rFonts w:ascii="Times New Roman" w:hAnsi="Times New Roman" w:cs="Times New Roman"/>
        </w:rPr>
        <w:t xml:space="preserve"> på kinnet, men</w:t>
      </w:r>
      <w:r w:rsidR="005564EC" w:rsidRPr="00B01DC9">
        <w:rPr>
          <w:rFonts w:ascii="Times New Roman" w:hAnsi="Times New Roman" w:cs="Times New Roman"/>
        </w:rPr>
        <w:t>s</w:t>
      </w:r>
      <w:r w:rsidRPr="00B01DC9">
        <w:rPr>
          <w:rFonts w:ascii="Times New Roman" w:hAnsi="Times New Roman" w:cs="Times New Roman"/>
        </w:rPr>
        <w:t xml:space="preserve"> det</w:t>
      </w:r>
      <w:r w:rsidR="005564EC" w:rsidRPr="00B01DC9">
        <w:rPr>
          <w:rFonts w:ascii="Times New Roman" w:hAnsi="Times New Roman" w:cs="Times New Roman"/>
        </w:rPr>
        <w:t xml:space="preserve"> </w:t>
      </w:r>
      <w:r w:rsidR="009517C3" w:rsidRPr="00B01DC9">
        <w:rPr>
          <w:rFonts w:ascii="Times New Roman" w:hAnsi="Times New Roman" w:cs="Times New Roman"/>
        </w:rPr>
        <w:t>er</w:t>
      </w:r>
      <w:r w:rsidR="00BC34D3" w:rsidRPr="00B01DC9">
        <w:rPr>
          <w:rFonts w:ascii="Times New Roman" w:hAnsi="Times New Roman" w:cs="Times New Roman"/>
        </w:rPr>
        <w:t xml:space="preserve"> </w:t>
      </w:r>
      <w:r w:rsidR="009517C3" w:rsidRPr="00B01DC9">
        <w:rPr>
          <w:rFonts w:ascii="Times New Roman" w:hAnsi="Times New Roman" w:cs="Times New Roman"/>
        </w:rPr>
        <w:t>u</w:t>
      </w:r>
      <w:r w:rsidR="00BC34D3" w:rsidRPr="00B01DC9">
        <w:rPr>
          <w:rFonts w:ascii="Times New Roman" w:hAnsi="Times New Roman" w:cs="Times New Roman"/>
        </w:rPr>
        <w:t>naturlig</w:t>
      </w:r>
      <w:r w:rsidRPr="00B01DC9">
        <w:rPr>
          <w:rFonts w:ascii="Times New Roman" w:hAnsi="Times New Roman" w:cs="Times New Roman"/>
        </w:rPr>
        <w:t xml:space="preserve"> </w:t>
      </w:r>
      <w:r w:rsidR="00321059" w:rsidRPr="00B01DC9">
        <w:rPr>
          <w:rFonts w:ascii="Times New Roman" w:hAnsi="Times New Roman" w:cs="Times New Roman"/>
        </w:rPr>
        <w:t xml:space="preserve">å gjøre det samme </w:t>
      </w:r>
      <w:r w:rsidRPr="00B01DC9">
        <w:rPr>
          <w:rFonts w:ascii="Times New Roman" w:hAnsi="Times New Roman" w:cs="Times New Roman"/>
        </w:rPr>
        <w:t>med en ung mann</w:t>
      </w:r>
      <w:r w:rsidR="00DB4B6E" w:rsidRPr="00B01DC9">
        <w:rPr>
          <w:rFonts w:ascii="Times New Roman" w:hAnsi="Times New Roman" w:cs="Times New Roman"/>
        </w:rPr>
        <w:t>. Hvordan kommer</w:t>
      </w:r>
      <w:r w:rsidR="005564EC" w:rsidRPr="00B01DC9">
        <w:rPr>
          <w:rFonts w:ascii="Times New Roman" w:hAnsi="Times New Roman" w:cs="Times New Roman"/>
        </w:rPr>
        <w:t xml:space="preserve"> man fram til denne avgjøre</w:t>
      </w:r>
      <w:r w:rsidR="00FF3D09">
        <w:rPr>
          <w:rFonts w:ascii="Times New Roman" w:hAnsi="Times New Roman" w:cs="Times New Roman"/>
        </w:rPr>
        <w:t>lsen, k</w:t>
      </w:r>
      <w:r w:rsidR="006339BF" w:rsidRPr="00B01DC9">
        <w:rPr>
          <w:rFonts w:ascii="Times New Roman" w:hAnsi="Times New Roman" w:cs="Times New Roman"/>
        </w:rPr>
        <w:t xml:space="preserve">an den være basert </w:t>
      </w:r>
      <w:r w:rsidR="003657BB" w:rsidRPr="00B01DC9">
        <w:rPr>
          <w:rFonts w:ascii="Times New Roman" w:hAnsi="Times New Roman" w:cs="Times New Roman"/>
        </w:rPr>
        <w:t xml:space="preserve">på kjønn og alder </w:t>
      </w:r>
      <w:r w:rsidRPr="00B01DC9">
        <w:rPr>
          <w:rFonts w:ascii="Times New Roman" w:hAnsi="Times New Roman" w:cs="Times New Roman"/>
        </w:rPr>
        <w:t xml:space="preserve">av giver og mottager? </w:t>
      </w:r>
      <w:r w:rsidR="00696300" w:rsidRPr="00B01DC9">
        <w:rPr>
          <w:rFonts w:ascii="Times New Roman" w:hAnsi="Times New Roman" w:cs="Times New Roman"/>
        </w:rPr>
        <w:t>Operasjonssykepleieren må bruke sin sanselige forståelse</w:t>
      </w:r>
      <w:r w:rsidR="006339BF" w:rsidRPr="00B01DC9">
        <w:rPr>
          <w:rFonts w:ascii="Times New Roman" w:hAnsi="Times New Roman" w:cs="Times New Roman"/>
        </w:rPr>
        <w:t xml:space="preserve"> og faglige skjønn</w:t>
      </w:r>
      <w:r w:rsidR="00696300" w:rsidRPr="00B01DC9">
        <w:rPr>
          <w:rFonts w:ascii="Times New Roman" w:hAnsi="Times New Roman" w:cs="Times New Roman"/>
        </w:rPr>
        <w:t xml:space="preserve"> for å komme fram til </w:t>
      </w:r>
      <w:r w:rsidR="005564EC" w:rsidRPr="00B01DC9">
        <w:rPr>
          <w:rFonts w:ascii="Times New Roman" w:hAnsi="Times New Roman" w:cs="Times New Roman"/>
        </w:rPr>
        <w:t>denne beslutning</w:t>
      </w:r>
      <w:r w:rsidR="00CC0279" w:rsidRPr="00B01DC9">
        <w:rPr>
          <w:rFonts w:ascii="Times New Roman" w:hAnsi="Times New Roman" w:cs="Times New Roman"/>
        </w:rPr>
        <w:t>en (Martinsen, 2003</w:t>
      </w:r>
      <w:r w:rsidR="00EA5E84">
        <w:rPr>
          <w:rFonts w:ascii="Times New Roman" w:hAnsi="Times New Roman" w:cs="Times New Roman"/>
        </w:rPr>
        <w:t>b</w:t>
      </w:r>
      <w:r w:rsidR="00696300" w:rsidRPr="00B01DC9">
        <w:rPr>
          <w:rFonts w:ascii="Times New Roman" w:hAnsi="Times New Roman" w:cs="Times New Roman"/>
        </w:rPr>
        <w:t>).</w:t>
      </w:r>
      <w:r w:rsidR="00C13792" w:rsidRPr="00B01DC9">
        <w:rPr>
          <w:rFonts w:ascii="Times New Roman" w:hAnsi="Times New Roman" w:cs="Times New Roman"/>
        </w:rPr>
        <w:t xml:space="preserve"> </w:t>
      </w:r>
    </w:p>
    <w:p w14:paraId="1F6E5039" w14:textId="77777777" w:rsidR="000F3E71" w:rsidRPr="00B01DC9" w:rsidRDefault="000F3E71" w:rsidP="008E1BD3">
      <w:pPr>
        <w:spacing w:line="360" w:lineRule="auto"/>
        <w:rPr>
          <w:rFonts w:ascii="Times New Roman" w:hAnsi="Times New Roman" w:cs="Times New Roman"/>
        </w:rPr>
      </w:pPr>
    </w:p>
    <w:p w14:paraId="37825E74" w14:textId="66086A81" w:rsidR="000F3E71" w:rsidRPr="00B01DC9" w:rsidRDefault="000F3E71" w:rsidP="000F3E71">
      <w:pPr>
        <w:spacing w:line="360" w:lineRule="auto"/>
        <w:rPr>
          <w:rFonts w:ascii="Times New Roman" w:hAnsi="Times New Roman" w:cs="Times New Roman"/>
          <w:color w:val="FF0000"/>
        </w:rPr>
      </w:pPr>
      <w:r w:rsidRPr="00B01DC9">
        <w:rPr>
          <w:rFonts w:ascii="Times New Roman" w:hAnsi="Times New Roman" w:cs="Times New Roman"/>
        </w:rPr>
        <w:t xml:space="preserve">Operasjonssykepleierens personlighet er alltid med inn i arbeidet. Dette gjenspeiles i hendene og måten pasientene berøres. Hendene kan formidle profesjonalitet og ydmykhet, noe som springer fram fra vårt faglige skjønn (Karoliussen, 1989). På den annen side kan hendene uttrykke travelhet, avstand og avsky. </w:t>
      </w:r>
      <w:proofErr w:type="spellStart"/>
      <w:r w:rsidRPr="00B01DC9">
        <w:rPr>
          <w:rFonts w:ascii="Times New Roman" w:hAnsi="Times New Roman" w:cs="Times New Roman"/>
        </w:rPr>
        <w:t>Autton</w:t>
      </w:r>
      <w:proofErr w:type="spellEnd"/>
      <w:r w:rsidRPr="00B01DC9">
        <w:rPr>
          <w:rFonts w:ascii="Times New Roman" w:hAnsi="Times New Roman" w:cs="Times New Roman"/>
        </w:rPr>
        <w:t xml:space="preserve"> hevder at huden og hendene alltid formidler sannheten (</w:t>
      </w:r>
      <w:proofErr w:type="spellStart"/>
      <w:r w:rsidRPr="00B01DC9">
        <w:rPr>
          <w:rFonts w:ascii="Times New Roman" w:hAnsi="Times New Roman" w:cs="Times New Roman"/>
        </w:rPr>
        <w:t>Autton</w:t>
      </w:r>
      <w:proofErr w:type="spellEnd"/>
      <w:r w:rsidRPr="00B01DC9">
        <w:rPr>
          <w:rFonts w:ascii="Times New Roman" w:hAnsi="Times New Roman" w:cs="Times New Roman"/>
        </w:rPr>
        <w:t xml:space="preserve">, 1990). </w:t>
      </w:r>
    </w:p>
    <w:p w14:paraId="3FE1BE20" w14:textId="77777777" w:rsidR="006339BF" w:rsidRPr="00B01DC9" w:rsidRDefault="006339BF" w:rsidP="008E1BD3">
      <w:pPr>
        <w:spacing w:line="360" w:lineRule="auto"/>
        <w:rPr>
          <w:rFonts w:ascii="Times New Roman" w:hAnsi="Times New Roman" w:cs="Times New Roman"/>
        </w:rPr>
      </w:pPr>
    </w:p>
    <w:p w14:paraId="03FE12E1" w14:textId="396BEF24" w:rsidR="000C3D1F" w:rsidRPr="00B01DC9" w:rsidRDefault="006339BF" w:rsidP="008E1BD3">
      <w:pPr>
        <w:spacing w:line="360" w:lineRule="auto"/>
        <w:rPr>
          <w:rFonts w:ascii="Times New Roman" w:hAnsi="Times New Roman" w:cs="Times New Roman"/>
        </w:rPr>
      </w:pPr>
      <w:r w:rsidRPr="00B01DC9">
        <w:rPr>
          <w:rFonts w:ascii="Times New Roman" w:hAnsi="Times New Roman" w:cs="Times New Roman"/>
        </w:rPr>
        <w:t>Dåvøy</w:t>
      </w:r>
      <w:r w:rsidR="00FF3D09">
        <w:rPr>
          <w:rFonts w:ascii="Times New Roman" w:hAnsi="Times New Roman" w:cs="Times New Roman"/>
        </w:rPr>
        <w:t xml:space="preserve"> et al.</w:t>
      </w:r>
      <w:r w:rsidRPr="00B01DC9">
        <w:rPr>
          <w:rFonts w:ascii="Times New Roman" w:hAnsi="Times New Roman" w:cs="Times New Roman"/>
        </w:rPr>
        <w:t xml:space="preserve"> hevder håndlaget vårt inneholder lag på lag med kunnskap, motoriske ferdigheter, erfaring og gode holdninger. Dette håndlaget utvikles over tid (Dåvøy et </w:t>
      </w:r>
      <w:proofErr w:type="gramStart"/>
      <w:r w:rsidRPr="00B01DC9">
        <w:rPr>
          <w:rFonts w:ascii="Times New Roman" w:hAnsi="Times New Roman" w:cs="Times New Roman"/>
        </w:rPr>
        <w:t>al.,</w:t>
      </w:r>
      <w:proofErr w:type="gramEnd"/>
      <w:r w:rsidRPr="00B01DC9">
        <w:rPr>
          <w:rFonts w:ascii="Times New Roman" w:hAnsi="Times New Roman" w:cs="Times New Roman"/>
        </w:rPr>
        <w:t xml:space="preserve"> 2009). </w:t>
      </w:r>
      <w:r w:rsidR="00812CE7" w:rsidRPr="00B01DC9">
        <w:rPr>
          <w:rFonts w:ascii="Times New Roman" w:hAnsi="Times New Roman" w:cs="Times New Roman"/>
        </w:rPr>
        <w:t xml:space="preserve">Ifølge </w:t>
      </w:r>
      <w:proofErr w:type="spellStart"/>
      <w:r w:rsidR="00812CE7" w:rsidRPr="00B01DC9">
        <w:rPr>
          <w:rFonts w:ascii="Times New Roman" w:hAnsi="Times New Roman" w:cs="Times New Roman"/>
        </w:rPr>
        <w:t>Routasalo</w:t>
      </w:r>
      <w:proofErr w:type="spellEnd"/>
      <w:r w:rsidR="00C13792" w:rsidRPr="00B01DC9">
        <w:rPr>
          <w:rFonts w:ascii="Times New Roman" w:hAnsi="Times New Roman" w:cs="Times New Roman"/>
        </w:rPr>
        <w:t xml:space="preserve"> opplever menn og kvinner berøringen ulikt</w:t>
      </w:r>
      <w:r w:rsidR="00812CE7" w:rsidRPr="00B01DC9">
        <w:rPr>
          <w:rFonts w:ascii="Times New Roman" w:hAnsi="Times New Roman" w:cs="Times New Roman"/>
        </w:rPr>
        <w:t xml:space="preserve"> (</w:t>
      </w:r>
      <w:proofErr w:type="spellStart"/>
      <w:r w:rsidR="00812CE7" w:rsidRPr="00B01DC9">
        <w:rPr>
          <w:rFonts w:ascii="Times New Roman" w:hAnsi="Times New Roman" w:cs="Times New Roman"/>
        </w:rPr>
        <w:t>Routasalo</w:t>
      </w:r>
      <w:proofErr w:type="spellEnd"/>
      <w:r w:rsidR="00812CE7" w:rsidRPr="00B01DC9">
        <w:rPr>
          <w:rFonts w:ascii="Times New Roman" w:hAnsi="Times New Roman" w:cs="Times New Roman"/>
        </w:rPr>
        <w:t>, 1999). Videre hevder Johannessen</w:t>
      </w:r>
      <w:r w:rsidR="00A3209B" w:rsidRPr="00B01DC9">
        <w:rPr>
          <w:rFonts w:ascii="Times New Roman" w:hAnsi="Times New Roman" w:cs="Times New Roman"/>
        </w:rPr>
        <w:t xml:space="preserve"> at </w:t>
      </w:r>
      <w:r w:rsidR="00E13C9D" w:rsidRPr="00B01DC9">
        <w:rPr>
          <w:rFonts w:ascii="Times New Roman" w:hAnsi="Times New Roman" w:cs="Times New Roman"/>
        </w:rPr>
        <w:t xml:space="preserve">kvinnelige </w:t>
      </w:r>
      <w:r w:rsidR="00A3209B" w:rsidRPr="00B01DC9">
        <w:rPr>
          <w:rFonts w:ascii="Times New Roman" w:hAnsi="Times New Roman" w:cs="Times New Roman"/>
        </w:rPr>
        <w:t>sykepleie</w:t>
      </w:r>
      <w:r w:rsidR="00E13C9D" w:rsidRPr="00B01DC9">
        <w:rPr>
          <w:rFonts w:ascii="Times New Roman" w:hAnsi="Times New Roman" w:cs="Times New Roman"/>
        </w:rPr>
        <w:t>re</w:t>
      </w:r>
      <w:r w:rsidR="00A3209B" w:rsidRPr="00B01DC9">
        <w:rPr>
          <w:rFonts w:ascii="Times New Roman" w:hAnsi="Times New Roman" w:cs="Times New Roman"/>
        </w:rPr>
        <w:t xml:space="preserve"> er mer varsomme ved berøring av mannlige pasienter, fordi de er redde for å bli misforstått</w:t>
      </w:r>
      <w:r w:rsidR="00812CE7" w:rsidRPr="00B01DC9">
        <w:rPr>
          <w:rFonts w:ascii="Times New Roman" w:hAnsi="Times New Roman" w:cs="Times New Roman"/>
        </w:rPr>
        <w:t xml:space="preserve"> (Johannessen, 1998)</w:t>
      </w:r>
      <w:r w:rsidR="00A3209B" w:rsidRPr="00B01DC9">
        <w:rPr>
          <w:rFonts w:ascii="Times New Roman" w:hAnsi="Times New Roman" w:cs="Times New Roman"/>
        </w:rPr>
        <w:t>. Yrkesetiske retningslinj</w:t>
      </w:r>
      <w:r w:rsidR="00812CE7" w:rsidRPr="00B01DC9">
        <w:rPr>
          <w:rFonts w:ascii="Times New Roman" w:hAnsi="Times New Roman" w:cs="Times New Roman"/>
        </w:rPr>
        <w:t>er for sykepleiere</w:t>
      </w:r>
      <w:r w:rsidR="00A3209B" w:rsidRPr="00B01DC9">
        <w:rPr>
          <w:rFonts w:ascii="Times New Roman" w:hAnsi="Times New Roman" w:cs="Times New Roman"/>
        </w:rPr>
        <w:t xml:space="preserve"> sier at faktorer som alder og kjønn ikke skal påvirke kvaliteten av omsorgen som utføres</w:t>
      </w:r>
      <w:r w:rsidR="00A45692">
        <w:rPr>
          <w:rFonts w:ascii="Times New Roman" w:hAnsi="Times New Roman" w:cs="Times New Roman"/>
        </w:rPr>
        <w:t xml:space="preserve"> (NSF, 2011</w:t>
      </w:r>
      <w:r w:rsidR="00DE4DA1" w:rsidRPr="00B01DC9">
        <w:rPr>
          <w:rFonts w:ascii="Times New Roman" w:hAnsi="Times New Roman" w:cs="Times New Roman"/>
        </w:rPr>
        <w:t>)</w:t>
      </w:r>
      <w:r w:rsidR="00A3209B" w:rsidRPr="00B01DC9">
        <w:rPr>
          <w:rFonts w:ascii="Times New Roman" w:hAnsi="Times New Roman" w:cs="Times New Roman"/>
        </w:rPr>
        <w:t xml:space="preserve">. Derfor er det viktig at man er bevisst </w:t>
      </w:r>
      <w:r w:rsidR="00FF3D09">
        <w:rPr>
          <w:rFonts w:ascii="Times New Roman" w:hAnsi="Times New Roman" w:cs="Times New Roman"/>
        </w:rPr>
        <w:t>sine valg av handlinger</w:t>
      </w:r>
      <w:r w:rsidR="007E5D04" w:rsidRPr="00B01DC9">
        <w:rPr>
          <w:rFonts w:ascii="Times New Roman" w:hAnsi="Times New Roman" w:cs="Times New Roman"/>
        </w:rPr>
        <w:t xml:space="preserve"> slik at man ikke krenker pasientens urørlighetssone.</w:t>
      </w:r>
      <w:r w:rsidR="00AD3483" w:rsidRPr="00B01DC9">
        <w:rPr>
          <w:rFonts w:ascii="Times New Roman" w:hAnsi="Times New Roman" w:cs="Times New Roman"/>
        </w:rPr>
        <w:t xml:space="preserve"> Ifølge </w:t>
      </w:r>
      <w:proofErr w:type="spellStart"/>
      <w:r w:rsidR="00AD3483" w:rsidRPr="00B01DC9">
        <w:rPr>
          <w:rFonts w:ascii="Times New Roman" w:hAnsi="Times New Roman" w:cs="Times New Roman"/>
        </w:rPr>
        <w:t>Løgstrup</w:t>
      </w:r>
      <w:proofErr w:type="spellEnd"/>
      <w:r w:rsidR="00AD3483" w:rsidRPr="00B01DC9">
        <w:rPr>
          <w:rFonts w:ascii="Times New Roman" w:hAnsi="Times New Roman" w:cs="Times New Roman"/>
        </w:rPr>
        <w:t xml:space="preserve"> bør man derfor veie ønsket om å ville den andre vel opp mot respekten for pasientens urørlighetssone (</w:t>
      </w:r>
      <w:proofErr w:type="spellStart"/>
      <w:r w:rsidR="00AD3483" w:rsidRPr="00B01DC9">
        <w:rPr>
          <w:rFonts w:ascii="Times New Roman" w:hAnsi="Times New Roman" w:cs="Times New Roman"/>
        </w:rPr>
        <w:t>Løgstrup</w:t>
      </w:r>
      <w:proofErr w:type="spellEnd"/>
      <w:r w:rsidR="00AD3483" w:rsidRPr="00B01DC9">
        <w:rPr>
          <w:rFonts w:ascii="Times New Roman" w:hAnsi="Times New Roman" w:cs="Times New Roman"/>
        </w:rPr>
        <w:t>, 2010).</w:t>
      </w:r>
    </w:p>
    <w:p w14:paraId="4BDB6923" w14:textId="77777777" w:rsidR="005A096B" w:rsidRPr="00B01DC9" w:rsidRDefault="005A096B" w:rsidP="008E1BD3">
      <w:pPr>
        <w:spacing w:line="360" w:lineRule="auto"/>
        <w:rPr>
          <w:rFonts w:ascii="Times New Roman" w:hAnsi="Times New Roman" w:cs="Times New Roman"/>
          <w:color w:val="C0504D" w:themeColor="accent2"/>
        </w:rPr>
      </w:pPr>
    </w:p>
    <w:p w14:paraId="666BCA82" w14:textId="77777777" w:rsidR="00AD3483" w:rsidRPr="00B01DC9" w:rsidRDefault="00AD3483" w:rsidP="008E1BD3">
      <w:pPr>
        <w:spacing w:line="360" w:lineRule="auto"/>
        <w:rPr>
          <w:rFonts w:ascii="Times New Roman" w:hAnsi="Times New Roman" w:cs="Times New Roman"/>
          <w:color w:val="C0504D" w:themeColor="accent2"/>
        </w:rPr>
      </w:pPr>
    </w:p>
    <w:p w14:paraId="3B5D3AA2" w14:textId="2EB395A2" w:rsidR="005A096B" w:rsidRPr="00AE2D8A" w:rsidRDefault="005A096B" w:rsidP="00E86E35">
      <w:pPr>
        <w:pStyle w:val="Overskrift2"/>
        <w:rPr>
          <w:rFonts w:ascii="Arial" w:hAnsi="Arial" w:cs="Arial"/>
          <w:color w:val="auto"/>
          <w:sz w:val="28"/>
          <w:szCs w:val="28"/>
        </w:rPr>
      </w:pPr>
      <w:bookmarkStart w:id="71" w:name="_Toc285195515"/>
      <w:r w:rsidRPr="00AE2D8A">
        <w:rPr>
          <w:rFonts w:ascii="Arial" w:hAnsi="Arial" w:cs="Arial"/>
          <w:color w:val="auto"/>
          <w:sz w:val="28"/>
          <w:szCs w:val="28"/>
        </w:rPr>
        <w:t>4.4 Balansekunstneren</w:t>
      </w:r>
      <w:bookmarkEnd w:id="71"/>
    </w:p>
    <w:p w14:paraId="3002542D" w14:textId="77777777" w:rsidR="00F70D9B" w:rsidRPr="00B01DC9" w:rsidRDefault="00302899" w:rsidP="00E86E35">
      <w:pPr>
        <w:spacing w:line="360" w:lineRule="auto"/>
        <w:rPr>
          <w:rFonts w:ascii="Times New Roman" w:hAnsi="Times New Roman" w:cs="Times New Roman"/>
        </w:rPr>
      </w:pPr>
      <w:r w:rsidRPr="00B01DC9">
        <w:rPr>
          <w:rFonts w:ascii="Times New Roman" w:hAnsi="Times New Roman" w:cs="Times New Roman"/>
        </w:rPr>
        <w:t>Dette kapittelet beskriver balansen mellom nærhet og avstand</w:t>
      </w:r>
      <w:r w:rsidR="00F70D9B" w:rsidRPr="00B01DC9">
        <w:rPr>
          <w:rFonts w:ascii="Times New Roman" w:hAnsi="Times New Roman" w:cs="Times New Roman"/>
        </w:rPr>
        <w:t xml:space="preserve"> i forhold til pasientens intimsoner. Videre vil vi diskutere</w:t>
      </w:r>
      <w:r w:rsidRPr="00B01DC9">
        <w:rPr>
          <w:rFonts w:ascii="Times New Roman" w:hAnsi="Times New Roman" w:cs="Times New Roman"/>
        </w:rPr>
        <w:t xml:space="preserve"> betydningen av faglig skjønn</w:t>
      </w:r>
      <w:r w:rsidR="00F70D9B" w:rsidRPr="00B01DC9">
        <w:rPr>
          <w:rFonts w:ascii="Times New Roman" w:hAnsi="Times New Roman" w:cs="Times New Roman"/>
        </w:rPr>
        <w:t>.</w:t>
      </w:r>
      <w:r w:rsidRPr="00B01DC9">
        <w:rPr>
          <w:rFonts w:ascii="Times New Roman" w:hAnsi="Times New Roman" w:cs="Times New Roman"/>
        </w:rPr>
        <w:t xml:space="preserve"> </w:t>
      </w:r>
    </w:p>
    <w:p w14:paraId="6E2D1F88" w14:textId="77777777" w:rsidR="00F70D9B" w:rsidRPr="00B01DC9" w:rsidRDefault="00F70D9B" w:rsidP="00E86E35">
      <w:pPr>
        <w:spacing w:line="360" w:lineRule="auto"/>
        <w:rPr>
          <w:rFonts w:ascii="Times New Roman" w:hAnsi="Times New Roman" w:cs="Times New Roman"/>
        </w:rPr>
      </w:pPr>
    </w:p>
    <w:p w14:paraId="66967458" w14:textId="646412AB" w:rsidR="001C6C45" w:rsidRPr="00B01DC9" w:rsidRDefault="005A096B" w:rsidP="00E86E35">
      <w:pPr>
        <w:spacing w:line="360" w:lineRule="auto"/>
        <w:rPr>
          <w:rFonts w:ascii="Times New Roman" w:hAnsi="Times New Roman" w:cs="Times New Roman"/>
        </w:rPr>
      </w:pPr>
      <w:proofErr w:type="spellStart"/>
      <w:r w:rsidRPr="00B01DC9">
        <w:rPr>
          <w:rFonts w:ascii="Times New Roman" w:hAnsi="Times New Roman" w:cs="Times New Roman"/>
        </w:rPr>
        <w:t>Løgstrup</w:t>
      </w:r>
      <w:proofErr w:type="spellEnd"/>
      <w:r w:rsidRPr="00B01DC9">
        <w:rPr>
          <w:rFonts w:ascii="Times New Roman" w:hAnsi="Times New Roman" w:cs="Times New Roman"/>
        </w:rPr>
        <w:t xml:space="preserve"> omtaler urørlighetssonen so</w:t>
      </w:r>
      <w:r w:rsidR="003657BB" w:rsidRPr="00B01DC9">
        <w:rPr>
          <w:rFonts w:ascii="Times New Roman" w:hAnsi="Times New Roman" w:cs="Times New Roman"/>
        </w:rPr>
        <w:t>m menneskenes innerste rom. O</w:t>
      </w:r>
      <w:r w:rsidRPr="00B01DC9">
        <w:rPr>
          <w:rFonts w:ascii="Times New Roman" w:hAnsi="Times New Roman" w:cs="Times New Roman"/>
        </w:rPr>
        <w:t>pera</w:t>
      </w:r>
      <w:r w:rsidR="00731700" w:rsidRPr="00B01DC9">
        <w:rPr>
          <w:rFonts w:ascii="Times New Roman" w:hAnsi="Times New Roman" w:cs="Times New Roman"/>
        </w:rPr>
        <w:t>sjonssykepleier</w:t>
      </w:r>
      <w:r w:rsidR="003657BB" w:rsidRPr="00B01DC9">
        <w:rPr>
          <w:rFonts w:ascii="Times New Roman" w:hAnsi="Times New Roman" w:cs="Times New Roman"/>
        </w:rPr>
        <w:t>en</w:t>
      </w:r>
      <w:r w:rsidR="005564EC" w:rsidRPr="00B01DC9">
        <w:rPr>
          <w:rFonts w:ascii="Times New Roman" w:hAnsi="Times New Roman" w:cs="Times New Roman"/>
        </w:rPr>
        <w:t xml:space="preserve"> </w:t>
      </w:r>
      <w:r w:rsidR="00731700" w:rsidRPr="00B01DC9">
        <w:rPr>
          <w:rFonts w:ascii="Times New Roman" w:hAnsi="Times New Roman" w:cs="Times New Roman"/>
        </w:rPr>
        <w:t>bevege</w:t>
      </w:r>
      <w:r w:rsidR="005564EC" w:rsidRPr="00B01DC9">
        <w:rPr>
          <w:rFonts w:ascii="Times New Roman" w:hAnsi="Times New Roman" w:cs="Times New Roman"/>
        </w:rPr>
        <w:t>r</w:t>
      </w:r>
      <w:r w:rsidR="00731700" w:rsidRPr="00B01DC9">
        <w:rPr>
          <w:rFonts w:ascii="Times New Roman" w:hAnsi="Times New Roman" w:cs="Times New Roman"/>
        </w:rPr>
        <w:t xml:space="preserve"> seg</w:t>
      </w:r>
      <w:r w:rsidRPr="00B01DC9">
        <w:rPr>
          <w:rFonts w:ascii="Times New Roman" w:hAnsi="Times New Roman" w:cs="Times New Roman"/>
        </w:rPr>
        <w:t xml:space="preserve"> </w:t>
      </w:r>
      <w:r w:rsidR="005564EC" w:rsidRPr="00B01DC9">
        <w:rPr>
          <w:rFonts w:ascii="Times New Roman" w:hAnsi="Times New Roman" w:cs="Times New Roman"/>
        </w:rPr>
        <w:t xml:space="preserve">ofte </w:t>
      </w:r>
      <w:r w:rsidRPr="00B01DC9">
        <w:rPr>
          <w:rFonts w:ascii="Times New Roman" w:hAnsi="Times New Roman" w:cs="Times New Roman"/>
        </w:rPr>
        <w:t>inn i pasientens intime sfære</w:t>
      </w:r>
      <w:r w:rsidR="003657BB" w:rsidRPr="00B01DC9">
        <w:rPr>
          <w:rFonts w:ascii="Times New Roman" w:hAnsi="Times New Roman" w:cs="Times New Roman"/>
        </w:rPr>
        <w:t xml:space="preserve"> for å utføre sine oppgaver</w:t>
      </w:r>
      <w:r w:rsidRPr="00B01DC9">
        <w:rPr>
          <w:rFonts w:ascii="Times New Roman" w:hAnsi="Times New Roman" w:cs="Times New Roman"/>
        </w:rPr>
        <w:t>.</w:t>
      </w:r>
      <w:r w:rsidR="003657BB" w:rsidRPr="00B01DC9">
        <w:rPr>
          <w:rFonts w:ascii="Times New Roman" w:hAnsi="Times New Roman" w:cs="Times New Roman"/>
        </w:rPr>
        <w:t xml:space="preserve"> Det kreves erfaring og faglig skjønn for å vite når man skal bruke </w:t>
      </w:r>
      <w:r w:rsidR="003657BB" w:rsidRPr="00B01DC9">
        <w:rPr>
          <w:rFonts w:ascii="Times New Roman" w:hAnsi="Times New Roman" w:cs="Times New Roman"/>
        </w:rPr>
        <w:lastRenderedPageBreak/>
        <w:t xml:space="preserve">berøring som </w:t>
      </w:r>
      <w:r w:rsidR="00474552" w:rsidRPr="00B01DC9">
        <w:rPr>
          <w:rFonts w:ascii="Times New Roman" w:hAnsi="Times New Roman" w:cs="Times New Roman"/>
        </w:rPr>
        <w:t xml:space="preserve">et </w:t>
      </w:r>
      <w:r w:rsidR="003657BB" w:rsidRPr="00B01DC9">
        <w:rPr>
          <w:rFonts w:ascii="Times New Roman" w:hAnsi="Times New Roman" w:cs="Times New Roman"/>
        </w:rPr>
        <w:t>verktøy, og når man skal holde avstand.</w:t>
      </w:r>
      <w:r w:rsidRPr="00B01DC9">
        <w:rPr>
          <w:rFonts w:ascii="Times New Roman" w:hAnsi="Times New Roman" w:cs="Times New Roman"/>
        </w:rPr>
        <w:t xml:space="preserve"> </w:t>
      </w:r>
      <w:r w:rsidR="00837AEE" w:rsidRPr="00B01DC9">
        <w:rPr>
          <w:rFonts w:ascii="Times New Roman" w:hAnsi="Times New Roman" w:cs="Times New Roman"/>
        </w:rPr>
        <w:t>Halldis Moren Vesaas</w:t>
      </w:r>
      <w:r w:rsidR="001C6C45" w:rsidRPr="00B01DC9">
        <w:rPr>
          <w:rFonts w:ascii="Times New Roman" w:hAnsi="Times New Roman" w:cs="Times New Roman"/>
        </w:rPr>
        <w:t xml:space="preserve"> beskriver akkurat denne ba</w:t>
      </w:r>
      <w:r w:rsidR="003657BB" w:rsidRPr="00B01DC9">
        <w:rPr>
          <w:rFonts w:ascii="Times New Roman" w:hAnsi="Times New Roman" w:cs="Times New Roman"/>
        </w:rPr>
        <w:t>lansen mellom nærhet og avstand</w:t>
      </w:r>
      <w:r w:rsidR="001C6C45" w:rsidRPr="00B01DC9">
        <w:rPr>
          <w:rFonts w:ascii="Times New Roman" w:hAnsi="Times New Roman" w:cs="Times New Roman"/>
        </w:rPr>
        <w:t xml:space="preserve"> på en god måte, i sitt dikt “Ord over grind”. Diktet ble skrevet I 1955, men er like aktuelt i dag. Her er et utdrag: </w:t>
      </w:r>
    </w:p>
    <w:p w14:paraId="4DDACB63" w14:textId="78D3140C" w:rsidR="00AE2D8A" w:rsidRPr="00AE2D8A" w:rsidRDefault="00AE2D8A" w:rsidP="00E86E35">
      <w:pPr>
        <w:spacing w:line="360" w:lineRule="auto"/>
        <w:rPr>
          <w:rFonts w:ascii="Times New Roman" w:hAnsi="Times New Roman" w:cs="Times New Roman"/>
          <w:color w:val="C0504D" w:themeColor="accent2"/>
        </w:rPr>
      </w:pPr>
    </w:p>
    <w:p w14:paraId="7EF84D22" w14:textId="77777777" w:rsidR="001C6C45" w:rsidRPr="00B01DC9" w:rsidRDefault="001C6C45" w:rsidP="00837AEE">
      <w:pPr>
        <w:jc w:val="center"/>
        <w:rPr>
          <w:rFonts w:ascii="Times New Roman" w:hAnsi="Times New Roman" w:cs="Times New Roman"/>
        </w:rPr>
      </w:pPr>
      <w:r w:rsidRPr="00B01DC9">
        <w:rPr>
          <w:rFonts w:ascii="Times New Roman" w:hAnsi="Times New Roman" w:cs="Times New Roman"/>
        </w:rPr>
        <w:t xml:space="preserve">“Du går fram til mi </w:t>
      </w:r>
      <w:proofErr w:type="spellStart"/>
      <w:r w:rsidRPr="00B01DC9">
        <w:rPr>
          <w:rFonts w:ascii="Times New Roman" w:hAnsi="Times New Roman" w:cs="Times New Roman"/>
        </w:rPr>
        <w:t>inste</w:t>
      </w:r>
      <w:proofErr w:type="spellEnd"/>
      <w:r w:rsidRPr="00B01DC9">
        <w:rPr>
          <w:rFonts w:ascii="Times New Roman" w:hAnsi="Times New Roman" w:cs="Times New Roman"/>
        </w:rPr>
        <w:t xml:space="preserve"> grind,</w:t>
      </w:r>
    </w:p>
    <w:p w14:paraId="16B41FF1" w14:textId="77777777" w:rsidR="001C6C45" w:rsidRPr="00B01DC9" w:rsidRDefault="001C6C45" w:rsidP="00837AEE">
      <w:pPr>
        <w:jc w:val="center"/>
        <w:rPr>
          <w:rFonts w:ascii="Times New Roman" w:hAnsi="Times New Roman" w:cs="Times New Roman"/>
        </w:rPr>
      </w:pPr>
      <w:proofErr w:type="gramStart"/>
      <w:r w:rsidRPr="00B01DC9">
        <w:rPr>
          <w:rFonts w:ascii="Times New Roman" w:hAnsi="Times New Roman" w:cs="Times New Roman"/>
        </w:rPr>
        <w:t>og</w:t>
      </w:r>
      <w:proofErr w:type="gramEnd"/>
      <w:r w:rsidRPr="00B01DC9">
        <w:rPr>
          <w:rFonts w:ascii="Times New Roman" w:hAnsi="Times New Roman" w:cs="Times New Roman"/>
        </w:rPr>
        <w:t xml:space="preserve"> </w:t>
      </w:r>
      <w:proofErr w:type="spellStart"/>
      <w:r w:rsidRPr="00B01DC9">
        <w:rPr>
          <w:rFonts w:ascii="Times New Roman" w:hAnsi="Times New Roman" w:cs="Times New Roman"/>
        </w:rPr>
        <w:t>eg</w:t>
      </w:r>
      <w:proofErr w:type="spellEnd"/>
      <w:r w:rsidRPr="00B01DC9">
        <w:rPr>
          <w:rFonts w:ascii="Times New Roman" w:hAnsi="Times New Roman" w:cs="Times New Roman"/>
        </w:rPr>
        <w:t xml:space="preserve"> går </w:t>
      </w:r>
      <w:proofErr w:type="spellStart"/>
      <w:r w:rsidRPr="00B01DC9">
        <w:rPr>
          <w:rFonts w:ascii="Times New Roman" w:hAnsi="Times New Roman" w:cs="Times New Roman"/>
        </w:rPr>
        <w:t>óg</w:t>
      </w:r>
      <w:proofErr w:type="spellEnd"/>
      <w:r w:rsidRPr="00B01DC9">
        <w:rPr>
          <w:rFonts w:ascii="Times New Roman" w:hAnsi="Times New Roman" w:cs="Times New Roman"/>
        </w:rPr>
        <w:t xml:space="preserve"> fram til di.</w:t>
      </w:r>
    </w:p>
    <w:p w14:paraId="173A2D81" w14:textId="77777777" w:rsidR="001C6C45" w:rsidRPr="00B01DC9" w:rsidRDefault="001C6C45" w:rsidP="00837AEE">
      <w:pPr>
        <w:jc w:val="center"/>
        <w:rPr>
          <w:rFonts w:ascii="Times New Roman" w:hAnsi="Times New Roman" w:cs="Times New Roman"/>
        </w:rPr>
      </w:pPr>
      <w:proofErr w:type="spellStart"/>
      <w:r w:rsidRPr="00B01DC9">
        <w:rPr>
          <w:rFonts w:ascii="Times New Roman" w:hAnsi="Times New Roman" w:cs="Times New Roman"/>
        </w:rPr>
        <w:t>Innanfor</w:t>
      </w:r>
      <w:proofErr w:type="spellEnd"/>
      <w:r w:rsidRPr="00B01DC9">
        <w:rPr>
          <w:rFonts w:ascii="Times New Roman" w:hAnsi="Times New Roman" w:cs="Times New Roman"/>
        </w:rPr>
        <w:t xml:space="preserve"> den er kvar av oss </w:t>
      </w:r>
      <w:proofErr w:type="spellStart"/>
      <w:r w:rsidRPr="00B01DC9">
        <w:rPr>
          <w:rFonts w:ascii="Times New Roman" w:hAnsi="Times New Roman" w:cs="Times New Roman"/>
        </w:rPr>
        <w:t>einsam</w:t>
      </w:r>
      <w:proofErr w:type="spellEnd"/>
      <w:r w:rsidRPr="00B01DC9">
        <w:rPr>
          <w:rFonts w:ascii="Times New Roman" w:hAnsi="Times New Roman" w:cs="Times New Roman"/>
        </w:rPr>
        <w:t>,</w:t>
      </w:r>
    </w:p>
    <w:p w14:paraId="2DF0763F" w14:textId="77777777" w:rsidR="001C6C45" w:rsidRPr="00B01DC9" w:rsidRDefault="001C6C45" w:rsidP="00837AEE">
      <w:pPr>
        <w:jc w:val="center"/>
        <w:rPr>
          <w:rFonts w:ascii="Times New Roman" w:hAnsi="Times New Roman" w:cs="Times New Roman"/>
        </w:rPr>
      </w:pPr>
      <w:r w:rsidRPr="00B01DC9">
        <w:rPr>
          <w:rFonts w:ascii="Times New Roman" w:hAnsi="Times New Roman" w:cs="Times New Roman"/>
        </w:rPr>
        <w:t>Og det skal vi alltid bli.</w:t>
      </w:r>
    </w:p>
    <w:p w14:paraId="1C3CB1B3" w14:textId="77777777" w:rsidR="00680D8E" w:rsidRPr="00B01DC9" w:rsidRDefault="00680D8E" w:rsidP="00837AEE">
      <w:pPr>
        <w:jc w:val="center"/>
        <w:rPr>
          <w:rFonts w:ascii="Times New Roman" w:hAnsi="Times New Roman" w:cs="Times New Roman"/>
        </w:rPr>
      </w:pPr>
    </w:p>
    <w:p w14:paraId="27EF82C4" w14:textId="77777777" w:rsidR="001C6C45" w:rsidRPr="00B01DC9" w:rsidRDefault="001C6C45" w:rsidP="00837AEE">
      <w:pPr>
        <w:jc w:val="center"/>
        <w:rPr>
          <w:rFonts w:ascii="Times New Roman" w:hAnsi="Times New Roman" w:cs="Times New Roman"/>
        </w:rPr>
      </w:pPr>
      <w:r w:rsidRPr="00B01DC9">
        <w:rPr>
          <w:rFonts w:ascii="Times New Roman" w:hAnsi="Times New Roman" w:cs="Times New Roman"/>
        </w:rPr>
        <w:t>Aldri trenge seg lenger fram,</w:t>
      </w:r>
    </w:p>
    <w:p w14:paraId="2A7864A8" w14:textId="77777777" w:rsidR="001C6C45" w:rsidRPr="00B01DC9" w:rsidRDefault="001C6C45" w:rsidP="00837AEE">
      <w:pPr>
        <w:jc w:val="center"/>
        <w:rPr>
          <w:rFonts w:ascii="Times New Roman" w:hAnsi="Times New Roman" w:cs="Times New Roman"/>
        </w:rPr>
      </w:pPr>
      <w:proofErr w:type="gramStart"/>
      <w:r w:rsidRPr="00B01DC9">
        <w:rPr>
          <w:rFonts w:ascii="Times New Roman" w:hAnsi="Times New Roman" w:cs="Times New Roman"/>
        </w:rPr>
        <w:t>var</w:t>
      </w:r>
      <w:proofErr w:type="gramEnd"/>
      <w:r w:rsidRPr="00B01DC9">
        <w:rPr>
          <w:rFonts w:ascii="Times New Roman" w:hAnsi="Times New Roman" w:cs="Times New Roman"/>
        </w:rPr>
        <w:t xml:space="preserve"> lova som gjaldt oss to.</w:t>
      </w:r>
    </w:p>
    <w:p w14:paraId="67BA577F" w14:textId="77777777" w:rsidR="001C6C45" w:rsidRPr="00B01DC9" w:rsidRDefault="001C6C45" w:rsidP="00837AEE">
      <w:pPr>
        <w:jc w:val="center"/>
        <w:rPr>
          <w:rFonts w:ascii="Times New Roman" w:hAnsi="Times New Roman" w:cs="Times New Roman"/>
        </w:rPr>
      </w:pPr>
      <w:proofErr w:type="spellStart"/>
      <w:r w:rsidRPr="00B01DC9">
        <w:rPr>
          <w:rFonts w:ascii="Times New Roman" w:hAnsi="Times New Roman" w:cs="Times New Roman"/>
        </w:rPr>
        <w:t>Anten</w:t>
      </w:r>
      <w:proofErr w:type="spellEnd"/>
      <w:r w:rsidRPr="00B01DC9">
        <w:rPr>
          <w:rFonts w:ascii="Times New Roman" w:hAnsi="Times New Roman" w:cs="Times New Roman"/>
        </w:rPr>
        <w:t xml:space="preserve"> vi møttes titt eller </w:t>
      </w:r>
      <w:proofErr w:type="spellStart"/>
      <w:r w:rsidRPr="00B01DC9">
        <w:rPr>
          <w:rFonts w:ascii="Times New Roman" w:hAnsi="Times New Roman" w:cs="Times New Roman"/>
        </w:rPr>
        <w:t>sjeldan</w:t>
      </w:r>
      <w:proofErr w:type="spellEnd"/>
    </w:p>
    <w:p w14:paraId="72BB9480" w14:textId="77777777" w:rsidR="001C6C45" w:rsidRPr="00B01DC9" w:rsidRDefault="001C6C45" w:rsidP="00837AEE">
      <w:pPr>
        <w:jc w:val="center"/>
        <w:rPr>
          <w:rFonts w:ascii="Times New Roman" w:hAnsi="Times New Roman" w:cs="Times New Roman"/>
        </w:rPr>
      </w:pPr>
      <w:r w:rsidRPr="00B01DC9">
        <w:rPr>
          <w:rFonts w:ascii="Times New Roman" w:hAnsi="Times New Roman" w:cs="Times New Roman"/>
        </w:rPr>
        <w:t>Var møtet tillit og ro.”</w:t>
      </w:r>
    </w:p>
    <w:p w14:paraId="213CEBE3" w14:textId="7AA047C6" w:rsidR="001C6C45" w:rsidRPr="00B01DC9" w:rsidRDefault="00A90178" w:rsidP="00837AEE">
      <w:pPr>
        <w:spacing w:line="360" w:lineRule="auto"/>
        <w:ind w:left="5040" w:firstLine="720"/>
        <w:rPr>
          <w:rFonts w:ascii="Times New Roman" w:hAnsi="Times New Roman" w:cs="Times New Roman"/>
        </w:rPr>
      </w:pPr>
      <w:r w:rsidRPr="00B01DC9">
        <w:rPr>
          <w:rFonts w:ascii="Times New Roman" w:hAnsi="Times New Roman" w:cs="Times New Roman"/>
        </w:rPr>
        <w:t>(Vesaas, 1974, s.76</w:t>
      </w:r>
      <w:r w:rsidR="00837AEE" w:rsidRPr="00B01DC9">
        <w:rPr>
          <w:rFonts w:ascii="Times New Roman" w:hAnsi="Times New Roman" w:cs="Times New Roman"/>
        </w:rPr>
        <w:t>)</w:t>
      </w:r>
    </w:p>
    <w:p w14:paraId="69ADED8C" w14:textId="77777777" w:rsidR="00837AEE" w:rsidRPr="00B01DC9" w:rsidRDefault="00837AEE" w:rsidP="00E86E35">
      <w:pPr>
        <w:spacing w:line="360" w:lineRule="auto"/>
        <w:rPr>
          <w:rFonts w:ascii="Times New Roman" w:hAnsi="Times New Roman" w:cs="Times New Roman"/>
        </w:rPr>
      </w:pPr>
    </w:p>
    <w:p w14:paraId="393220D5" w14:textId="7EA2BD5F" w:rsidR="001C6C45" w:rsidRPr="00B01DC9" w:rsidRDefault="00E13C9D" w:rsidP="00E86E35">
      <w:pPr>
        <w:spacing w:line="360" w:lineRule="auto"/>
        <w:rPr>
          <w:rFonts w:ascii="Times New Roman" w:hAnsi="Times New Roman" w:cs="Times New Roman"/>
        </w:rPr>
      </w:pPr>
      <w:r w:rsidRPr="00B01DC9">
        <w:rPr>
          <w:rFonts w:ascii="Times New Roman" w:hAnsi="Times New Roman" w:cs="Times New Roman"/>
        </w:rPr>
        <w:t>Dette diktet</w:t>
      </w:r>
      <w:r w:rsidR="001C6C45" w:rsidRPr="00B01DC9">
        <w:rPr>
          <w:rFonts w:ascii="Times New Roman" w:hAnsi="Times New Roman" w:cs="Times New Roman"/>
        </w:rPr>
        <w:t xml:space="preserve"> kan man</w:t>
      </w:r>
      <w:r w:rsidRPr="00B01DC9">
        <w:rPr>
          <w:rFonts w:ascii="Times New Roman" w:hAnsi="Times New Roman" w:cs="Times New Roman"/>
        </w:rPr>
        <w:t xml:space="preserve"> også</w:t>
      </w:r>
      <w:r w:rsidR="001C6C45" w:rsidRPr="00B01DC9">
        <w:rPr>
          <w:rFonts w:ascii="Times New Roman" w:hAnsi="Times New Roman" w:cs="Times New Roman"/>
        </w:rPr>
        <w:t xml:space="preserve"> tenke seg</w:t>
      </w:r>
      <w:r w:rsidRPr="00B01DC9">
        <w:rPr>
          <w:rFonts w:ascii="Times New Roman" w:hAnsi="Times New Roman" w:cs="Times New Roman"/>
        </w:rPr>
        <w:t xml:space="preserve"> at beskriver</w:t>
      </w:r>
      <w:r w:rsidR="001C6C45" w:rsidRPr="00B01DC9">
        <w:rPr>
          <w:rFonts w:ascii="Times New Roman" w:hAnsi="Times New Roman" w:cs="Times New Roman"/>
        </w:rPr>
        <w:t xml:space="preserve"> møte</w:t>
      </w:r>
      <w:r w:rsidRPr="00B01DC9">
        <w:rPr>
          <w:rFonts w:ascii="Times New Roman" w:hAnsi="Times New Roman" w:cs="Times New Roman"/>
        </w:rPr>
        <w:t>t</w:t>
      </w:r>
      <w:r w:rsidR="001C6C45" w:rsidRPr="00B01DC9">
        <w:rPr>
          <w:rFonts w:ascii="Times New Roman" w:hAnsi="Times New Roman" w:cs="Times New Roman"/>
        </w:rPr>
        <w:t xml:space="preserve"> mellom operasjonssy</w:t>
      </w:r>
      <w:r w:rsidR="0061661E" w:rsidRPr="00B01DC9">
        <w:rPr>
          <w:rFonts w:ascii="Times New Roman" w:hAnsi="Times New Roman" w:cs="Times New Roman"/>
        </w:rPr>
        <w:t>kepleier og pasient. O</w:t>
      </w:r>
      <w:r w:rsidR="001C6C45" w:rsidRPr="00B01DC9">
        <w:rPr>
          <w:rFonts w:ascii="Times New Roman" w:hAnsi="Times New Roman" w:cs="Times New Roman"/>
        </w:rPr>
        <w:t>perasjonssykepleieren respekterer pasi</w:t>
      </w:r>
      <w:r w:rsidR="006F313A" w:rsidRPr="00B01DC9">
        <w:rPr>
          <w:rFonts w:ascii="Times New Roman" w:hAnsi="Times New Roman" w:cs="Times New Roman"/>
        </w:rPr>
        <w:t>entens urørlighetssone</w:t>
      </w:r>
      <w:r w:rsidR="0061661E" w:rsidRPr="00B01DC9">
        <w:rPr>
          <w:rFonts w:ascii="Times New Roman" w:hAnsi="Times New Roman" w:cs="Times New Roman"/>
        </w:rPr>
        <w:t xml:space="preserve"> og </w:t>
      </w:r>
      <w:r w:rsidR="001C6C45" w:rsidRPr="00B01DC9">
        <w:rPr>
          <w:rFonts w:ascii="Times New Roman" w:hAnsi="Times New Roman" w:cs="Times New Roman"/>
        </w:rPr>
        <w:t>krenker</w:t>
      </w:r>
      <w:r w:rsidR="0061661E" w:rsidRPr="00B01DC9">
        <w:rPr>
          <w:rFonts w:ascii="Times New Roman" w:hAnsi="Times New Roman" w:cs="Times New Roman"/>
        </w:rPr>
        <w:t xml:space="preserve"> ikke</w:t>
      </w:r>
      <w:r w:rsidR="001C6C45" w:rsidRPr="00B01DC9">
        <w:rPr>
          <w:rFonts w:ascii="Times New Roman" w:hAnsi="Times New Roman" w:cs="Times New Roman"/>
        </w:rPr>
        <w:t xml:space="preserve"> pasientens integritet, ved å tråkke over grensen til hennes innerste grind.</w:t>
      </w:r>
      <w:r w:rsidR="005A096B" w:rsidRPr="00B01DC9">
        <w:rPr>
          <w:rFonts w:ascii="Times New Roman" w:hAnsi="Times New Roman" w:cs="Times New Roman"/>
        </w:rPr>
        <w:t xml:space="preserve"> Samtidig må man tråkke over noen grenser for å komme i mål med sine nødvendige gjøremål.</w:t>
      </w:r>
      <w:r w:rsidR="0033552F" w:rsidRPr="00B01DC9">
        <w:rPr>
          <w:rFonts w:ascii="Times New Roman" w:hAnsi="Times New Roman" w:cs="Times New Roman"/>
        </w:rPr>
        <w:t xml:space="preserve"> Borch &amp; </w:t>
      </w:r>
      <w:proofErr w:type="spellStart"/>
      <w:r w:rsidR="0033552F" w:rsidRPr="00B01DC9">
        <w:rPr>
          <w:rFonts w:ascii="Times New Roman" w:hAnsi="Times New Roman" w:cs="Times New Roman"/>
        </w:rPr>
        <w:t>Hillervik</w:t>
      </w:r>
      <w:proofErr w:type="spellEnd"/>
      <w:r w:rsidR="003657BB" w:rsidRPr="00B01DC9">
        <w:rPr>
          <w:rFonts w:ascii="Times New Roman" w:hAnsi="Times New Roman" w:cs="Times New Roman"/>
        </w:rPr>
        <w:t xml:space="preserve"> fant i sin studie at det er mindre krenkende for pasienter som ikke ønsker å bli berørt, dersom berøringen har et formål, altså funksjonell berøring</w:t>
      </w:r>
      <w:r w:rsidR="0033552F" w:rsidRPr="00B01DC9">
        <w:rPr>
          <w:rFonts w:ascii="Times New Roman" w:hAnsi="Times New Roman" w:cs="Times New Roman"/>
        </w:rPr>
        <w:t xml:space="preserve"> (Borch &amp; </w:t>
      </w:r>
      <w:proofErr w:type="spellStart"/>
      <w:r w:rsidR="0033552F" w:rsidRPr="00B01DC9">
        <w:rPr>
          <w:rFonts w:ascii="Times New Roman" w:hAnsi="Times New Roman" w:cs="Times New Roman"/>
        </w:rPr>
        <w:t>Hillervik</w:t>
      </w:r>
      <w:proofErr w:type="spellEnd"/>
      <w:r w:rsidR="0033552F" w:rsidRPr="00B01DC9">
        <w:rPr>
          <w:rFonts w:ascii="Times New Roman" w:hAnsi="Times New Roman" w:cs="Times New Roman"/>
        </w:rPr>
        <w:t xml:space="preserve">, 2005; </w:t>
      </w:r>
      <w:proofErr w:type="spellStart"/>
      <w:r w:rsidR="0033552F" w:rsidRPr="00B01DC9">
        <w:rPr>
          <w:rFonts w:ascii="Times New Roman" w:hAnsi="Times New Roman" w:cs="Times New Roman"/>
        </w:rPr>
        <w:t>Ertner</w:t>
      </w:r>
      <w:proofErr w:type="spellEnd"/>
      <w:r w:rsidR="0033552F" w:rsidRPr="00B01DC9">
        <w:rPr>
          <w:rFonts w:ascii="Times New Roman" w:hAnsi="Times New Roman" w:cs="Times New Roman"/>
        </w:rPr>
        <w:t>, 2014)</w:t>
      </w:r>
      <w:r w:rsidR="003657BB" w:rsidRPr="00B01DC9">
        <w:rPr>
          <w:rFonts w:ascii="Times New Roman" w:hAnsi="Times New Roman" w:cs="Times New Roman"/>
        </w:rPr>
        <w:t>.</w:t>
      </w:r>
      <w:r w:rsidR="00E60AC1" w:rsidRPr="00B01DC9">
        <w:rPr>
          <w:rFonts w:ascii="Times New Roman" w:hAnsi="Times New Roman" w:cs="Times New Roman"/>
        </w:rPr>
        <w:t xml:space="preserve"> </w:t>
      </w:r>
      <w:r w:rsidR="00E60AC1" w:rsidRPr="00B01DC9">
        <w:rPr>
          <w:rFonts w:ascii="Times New Roman" w:hAnsi="Times New Roman" w:cs="Times New Roman"/>
          <w:lang w:eastAsia="nb-NO"/>
        </w:rPr>
        <w:t>Hvis man er nødt til å gå innenfor pasientens innerste grind, er det desto viktigere</w:t>
      </w:r>
      <w:r w:rsidR="007E5D04" w:rsidRPr="00B01DC9">
        <w:rPr>
          <w:rFonts w:ascii="Times New Roman" w:hAnsi="Times New Roman" w:cs="Times New Roman"/>
          <w:lang w:eastAsia="nb-NO"/>
        </w:rPr>
        <w:t xml:space="preserve"> å</w:t>
      </w:r>
      <w:r w:rsidR="00E60AC1" w:rsidRPr="00B01DC9">
        <w:rPr>
          <w:rFonts w:ascii="Times New Roman" w:hAnsi="Times New Roman" w:cs="Times New Roman"/>
          <w:lang w:eastAsia="nb-NO"/>
        </w:rPr>
        <w:t xml:space="preserve"> utføre handlingene ved å </w:t>
      </w:r>
      <w:proofErr w:type="gramStart"/>
      <w:r w:rsidR="00E60AC1" w:rsidRPr="00B01DC9">
        <w:rPr>
          <w:rFonts w:ascii="Times New Roman" w:hAnsi="Times New Roman" w:cs="Times New Roman"/>
          <w:lang w:eastAsia="nb-NO"/>
        </w:rPr>
        <w:t>ha ”respekt</w:t>
      </w:r>
      <w:proofErr w:type="gramEnd"/>
      <w:r w:rsidR="00E60AC1" w:rsidRPr="00B01DC9">
        <w:rPr>
          <w:rFonts w:ascii="Times New Roman" w:hAnsi="Times New Roman" w:cs="Times New Roman"/>
          <w:lang w:eastAsia="nb-NO"/>
        </w:rPr>
        <w:t xml:space="preserve"> i sine hender”. Det vil si at berøringen kun utføres med en praktisk hensikt.</w:t>
      </w:r>
      <w:r w:rsidR="001B5446" w:rsidRPr="00B01DC9">
        <w:rPr>
          <w:rFonts w:ascii="Times New Roman" w:hAnsi="Times New Roman" w:cs="Times New Roman"/>
          <w:lang w:eastAsia="nb-NO"/>
        </w:rPr>
        <w:t xml:space="preserve"> </w:t>
      </w:r>
      <w:r w:rsidR="00AD3483" w:rsidRPr="00B01DC9">
        <w:rPr>
          <w:rFonts w:ascii="Times New Roman" w:hAnsi="Times New Roman" w:cs="Times New Roman"/>
          <w:lang w:eastAsia="nb-NO"/>
        </w:rPr>
        <w:t>Et</w:t>
      </w:r>
      <w:r w:rsidR="006F313A" w:rsidRPr="00B01DC9">
        <w:rPr>
          <w:rFonts w:ascii="Times New Roman" w:hAnsi="Times New Roman" w:cs="Times New Roman"/>
          <w:lang w:eastAsia="nb-NO"/>
        </w:rPr>
        <w:t xml:space="preserve"> eksempel kan være</w:t>
      </w:r>
      <w:r w:rsidR="00AD3483" w:rsidRPr="00B01DC9">
        <w:rPr>
          <w:rFonts w:ascii="Times New Roman" w:hAnsi="Times New Roman" w:cs="Times New Roman"/>
          <w:lang w:eastAsia="nb-NO"/>
        </w:rPr>
        <w:t xml:space="preserve"> når operasjonssykeplei</w:t>
      </w:r>
      <w:r w:rsidR="006F313A" w:rsidRPr="00B01DC9">
        <w:rPr>
          <w:rFonts w:ascii="Times New Roman" w:hAnsi="Times New Roman" w:cs="Times New Roman"/>
          <w:lang w:eastAsia="nb-NO"/>
        </w:rPr>
        <w:t xml:space="preserve">eren leirer pasienten på operasjonsbordet. Ved å ha respekt i sine hender </w:t>
      </w:r>
      <w:r w:rsidR="00AD3483" w:rsidRPr="00B01DC9">
        <w:rPr>
          <w:rFonts w:ascii="Times New Roman" w:hAnsi="Times New Roman" w:cs="Times New Roman"/>
          <w:lang w:eastAsia="nb-NO"/>
        </w:rPr>
        <w:t xml:space="preserve">behandler </w:t>
      </w:r>
      <w:r w:rsidR="006F313A" w:rsidRPr="00B01DC9">
        <w:rPr>
          <w:rFonts w:ascii="Times New Roman" w:hAnsi="Times New Roman" w:cs="Times New Roman"/>
          <w:lang w:eastAsia="nb-NO"/>
        </w:rPr>
        <w:t xml:space="preserve">man pasienten som en levende kropp og ikke som en gjenstand. </w:t>
      </w:r>
    </w:p>
    <w:p w14:paraId="4FE9805F" w14:textId="77777777" w:rsidR="000F2ADE" w:rsidRPr="00B01DC9" w:rsidRDefault="000F2ADE" w:rsidP="00E86E35">
      <w:pPr>
        <w:spacing w:line="360" w:lineRule="auto"/>
        <w:rPr>
          <w:rFonts w:ascii="Times New Roman" w:hAnsi="Times New Roman" w:cs="Times New Roman"/>
          <w:lang w:eastAsia="nb-NO"/>
        </w:rPr>
      </w:pPr>
    </w:p>
    <w:p w14:paraId="5EFBE960" w14:textId="61700EA7" w:rsidR="00671120" w:rsidRPr="00B01DC9" w:rsidRDefault="000F2ADE" w:rsidP="00E86E35">
      <w:pPr>
        <w:spacing w:line="360" w:lineRule="auto"/>
        <w:rPr>
          <w:rFonts w:ascii="Times New Roman" w:hAnsi="Times New Roman" w:cs="Times New Roman"/>
          <w:lang w:eastAsia="nb-NO"/>
        </w:rPr>
      </w:pPr>
      <w:r w:rsidRPr="00B01DC9">
        <w:rPr>
          <w:rFonts w:ascii="Times New Roman" w:hAnsi="Times New Roman" w:cs="Times New Roman"/>
          <w:lang w:eastAsia="nb-NO"/>
        </w:rPr>
        <w:t>Pasientrettighetsloven</w:t>
      </w:r>
      <w:r w:rsidRPr="00B01DC9">
        <w:rPr>
          <w:rFonts w:ascii="Times New Roman" w:hAnsi="Times New Roman" w:cs="Times New Roman"/>
          <w:b/>
          <w:bCs/>
        </w:rPr>
        <w:t xml:space="preserve"> </w:t>
      </w:r>
      <w:r w:rsidRPr="00B01DC9">
        <w:rPr>
          <w:rFonts w:ascii="Times New Roman" w:hAnsi="Times New Roman" w:cs="Times New Roman"/>
          <w:bCs/>
        </w:rPr>
        <w:t xml:space="preserve">§3-1 </w:t>
      </w:r>
      <w:proofErr w:type="gramStart"/>
      <w:r w:rsidRPr="00B01DC9">
        <w:rPr>
          <w:rFonts w:ascii="Times New Roman" w:hAnsi="Times New Roman" w:cs="Times New Roman"/>
          <w:bCs/>
        </w:rPr>
        <w:t xml:space="preserve">sier </w:t>
      </w:r>
      <w:r w:rsidRPr="00B01DC9">
        <w:rPr>
          <w:rFonts w:ascii="Times New Roman" w:hAnsi="Times New Roman" w:cs="Times New Roman"/>
        </w:rPr>
        <w:t>”pasient</w:t>
      </w:r>
      <w:proofErr w:type="gramEnd"/>
      <w:r w:rsidRPr="00B01DC9">
        <w:rPr>
          <w:rFonts w:ascii="Times New Roman" w:hAnsi="Times New Roman" w:cs="Times New Roman"/>
        </w:rPr>
        <w:t xml:space="preserve"> og bruker har rett til å medvirke ved gjennomføring av helse- og omsorgstjenester. Pasienten har herunder rett til å medvirke ved valg mellom tilgjengelige og forsvarlige undersøkelses- og </w:t>
      </w:r>
      <w:proofErr w:type="gramStart"/>
      <w:r w:rsidRPr="00B01DC9">
        <w:rPr>
          <w:rFonts w:ascii="Times New Roman" w:hAnsi="Times New Roman" w:cs="Times New Roman"/>
        </w:rPr>
        <w:t>behandlingsmetoder”(</w:t>
      </w:r>
      <w:proofErr w:type="gramEnd"/>
      <w:r w:rsidRPr="00B01DC9">
        <w:rPr>
          <w:rFonts w:ascii="Times New Roman" w:hAnsi="Times New Roman" w:cs="Times New Roman"/>
        </w:rPr>
        <w:t xml:space="preserve">Pasient- og brukerrettighetsloven, 2001). En måte å bidra til </w:t>
      </w:r>
      <w:r w:rsidR="00FF3D09">
        <w:rPr>
          <w:rFonts w:ascii="Times New Roman" w:hAnsi="Times New Roman" w:cs="Times New Roman"/>
        </w:rPr>
        <w:t xml:space="preserve">å </w:t>
      </w:r>
      <w:r w:rsidRPr="00B01DC9">
        <w:rPr>
          <w:rFonts w:ascii="Times New Roman" w:hAnsi="Times New Roman" w:cs="Times New Roman"/>
        </w:rPr>
        <w:t xml:space="preserve">opprettholde denne rettigheten, er å være </w:t>
      </w:r>
      <w:proofErr w:type="spellStart"/>
      <w:r w:rsidR="00812CE7" w:rsidRPr="00B01DC9">
        <w:rPr>
          <w:rFonts w:ascii="Times New Roman" w:hAnsi="Times New Roman" w:cs="Times New Roman"/>
        </w:rPr>
        <w:t>vâr</w:t>
      </w:r>
      <w:proofErr w:type="spellEnd"/>
      <w:r w:rsidRPr="00B01DC9">
        <w:rPr>
          <w:rFonts w:ascii="Times New Roman" w:hAnsi="Times New Roman" w:cs="Times New Roman"/>
        </w:rPr>
        <w:t xml:space="preserve"> for pasientens signaler. (</w:t>
      </w:r>
      <w:proofErr w:type="spellStart"/>
      <w:r w:rsidRPr="00B01DC9">
        <w:rPr>
          <w:rFonts w:ascii="Times New Roman" w:hAnsi="Times New Roman" w:cs="Times New Roman"/>
        </w:rPr>
        <w:t>Moesmand</w:t>
      </w:r>
      <w:proofErr w:type="spellEnd"/>
      <w:r w:rsidRPr="00B01DC9">
        <w:rPr>
          <w:rFonts w:ascii="Times New Roman" w:hAnsi="Times New Roman" w:cs="Times New Roman"/>
        </w:rPr>
        <w:t xml:space="preserve"> &amp; </w:t>
      </w:r>
      <w:proofErr w:type="spellStart"/>
      <w:r w:rsidRPr="00B01DC9">
        <w:rPr>
          <w:rFonts w:ascii="Times New Roman" w:hAnsi="Times New Roman" w:cs="Times New Roman"/>
        </w:rPr>
        <w:t>Kjøllesdal</w:t>
      </w:r>
      <w:proofErr w:type="spellEnd"/>
      <w:r w:rsidRPr="00B01DC9">
        <w:rPr>
          <w:rFonts w:ascii="Times New Roman" w:hAnsi="Times New Roman" w:cs="Times New Roman"/>
        </w:rPr>
        <w:t xml:space="preserve">, 2011). </w:t>
      </w:r>
      <w:r w:rsidR="007E5D04" w:rsidRPr="00B01DC9">
        <w:rPr>
          <w:rFonts w:ascii="Times New Roman" w:hAnsi="Times New Roman" w:cs="Times New Roman"/>
          <w:lang w:eastAsia="nb-NO"/>
        </w:rPr>
        <w:t>Dersom operasjonssykepleieren</w:t>
      </w:r>
      <w:r w:rsidR="00731700" w:rsidRPr="00B01DC9">
        <w:rPr>
          <w:rFonts w:ascii="Times New Roman" w:hAnsi="Times New Roman" w:cs="Times New Roman"/>
          <w:lang w:eastAsia="nb-NO"/>
        </w:rPr>
        <w:t xml:space="preserve"> bruker sansene sine og ser at pasienten ikke ønsker å bli berørt, bruker man sin sanselige forståelse. Dette er ifølge Martin</w:t>
      </w:r>
      <w:r w:rsidR="003657BB" w:rsidRPr="00B01DC9">
        <w:rPr>
          <w:rFonts w:ascii="Times New Roman" w:hAnsi="Times New Roman" w:cs="Times New Roman"/>
          <w:lang w:eastAsia="nb-NO"/>
        </w:rPr>
        <w:t>sen å bruke sitt faglige skjønn. Det</w:t>
      </w:r>
      <w:r w:rsidR="00731700" w:rsidRPr="00B01DC9">
        <w:rPr>
          <w:rFonts w:ascii="Times New Roman" w:hAnsi="Times New Roman" w:cs="Times New Roman"/>
          <w:lang w:eastAsia="nb-NO"/>
        </w:rPr>
        <w:t xml:space="preserve"> kommer i første rekke, før prinsipper og begreper</w:t>
      </w:r>
      <w:r w:rsidR="00FF3D09">
        <w:rPr>
          <w:rFonts w:ascii="Times New Roman" w:hAnsi="Times New Roman" w:cs="Times New Roman"/>
          <w:lang w:eastAsia="nb-NO"/>
        </w:rPr>
        <w:t xml:space="preserve"> (Martinsen, 2003b</w:t>
      </w:r>
      <w:r w:rsidR="003657BB" w:rsidRPr="00B01DC9">
        <w:rPr>
          <w:rFonts w:ascii="Times New Roman" w:hAnsi="Times New Roman" w:cs="Times New Roman"/>
          <w:lang w:eastAsia="nb-NO"/>
        </w:rPr>
        <w:t>)</w:t>
      </w:r>
      <w:r w:rsidR="00731700" w:rsidRPr="00B01DC9">
        <w:rPr>
          <w:rFonts w:ascii="Times New Roman" w:hAnsi="Times New Roman" w:cs="Times New Roman"/>
          <w:lang w:eastAsia="nb-NO"/>
        </w:rPr>
        <w:t xml:space="preserve">. Et eksempel på dette kan være pasienten som blir trillet </w:t>
      </w:r>
      <w:r w:rsidR="00731700" w:rsidRPr="00B01DC9">
        <w:rPr>
          <w:rFonts w:ascii="Times New Roman" w:hAnsi="Times New Roman" w:cs="Times New Roman"/>
          <w:lang w:eastAsia="nb-NO"/>
        </w:rPr>
        <w:lastRenderedPageBreak/>
        <w:t>inn på operasjonsstuen, og ligger med lukkede øyne hele tiden. Hun har satt opp en usynlig grind. Gjennom vår sanselige forståelse vil vi her velge å respekte</w:t>
      </w:r>
      <w:r w:rsidR="003657BB" w:rsidRPr="00B01DC9">
        <w:rPr>
          <w:rFonts w:ascii="Times New Roman" w:hAnsi="Times New Roman" w:cs="Times New Roman"/>
          <w:lang w:eastAsia="nb-NO"/>
        </w:rPr>
        <w:t>re</w:t>
      </w:r>
      <w:r w:rsidR="00731700" w:rsidRPr="00B01DC9">
        <w:rPr>
          <w:rFonts w:ascii="Times New Roman" w:hAnsi="Times New Roman" w:cs="Times New Roman"/>
          <w:lang w:eastAsia="nb-NO"/>
        </w:rPr>
        <w:t xml:space="preserve"> pasientens ønske om å lukke omverdenen ute. Vårt ønske om å praktisere velgjørenhetsprinsippet, blir her forbigått av respekten for pasientens ønske om å være i fred.</w:t>
      </w:r>
      <w:r w:rsidR="00C964D7" w:rsidRPr="00B01DC9">
        <w:rPr>
          <w:rFonts w:ascii="Times New Roman" w:hAnsi="Times New Roman" w:cs="Times New Roman"/>
          <w:lang w:eastAsia="nb-NO"/>
        </w:rPr>
        <w:t xml:space="preserve"> Dersom man likevel vel</w:t>
      </w:r>
      <w:r w:rsidR="00F53588" w:rsidRPr="00B01DC9">
        <w:rPr>
          <w:rFonts w:ascii="Times New Roman" w:hAnsi="Times New Roman" w:cs="Times New Roman"/>
          <w:lang w:eastAsia="nb-NO"/>
        </w:rPr>
        <w:t>ger å berøre denne pasienten kan</w:t>
      </w:r>
      <w:r w:rsidR="00C964D7" w:rsidRPr="00B01DC9">
        <w:rPr>
          <w:rFonts w:ascii="Times New Roman" w:hAnsi="Times New Roman" w:cs="Times New Roman"/>
          <w:lang w:eastAsia="nb-NO"/>
        </w:rPr>
        <w:t xml:space="preserve"> dette </w:t>
      </w:r>
      <w:r w:rsidR="008C19AA" w:rsidRPr="00B01DC9">
        <w:rPr>
          <w:rFonts w:ascii="Times New Roman" w:hAnsi="Times New Roman" w:cs="Times New Roman"/>
          <w:lang w:eastAsia="nb-NO"/>
        </w:rPr>
        <w:t xml:space="preserve">ifølge Borch &amp; </w:t>
      </w:r>
      <w:proofErr w:type="spellStart"/>
      <w:r w:rsidR="008C19AA" w:rsidRPr="00B01DC9">
        <w:rPr>
          <w:rFonts w:ascii="Times New Roman" w:hAnsi="Times New Roman" w:cs="Times New Roman"/>
          <w:lang w:eastAsia="nb-NO"/>
        </w:rPr>
        <w:t>Hillervik</w:t>
      </w:r>
      <w:proofErr w:type="spellEnd"/>
      <w:r w:rsidR="00E13C9D" w:rsidRPr="00B01DC9">
        <w:rPr>
          <w:rFonts w:ascii="Times New Roman" w:hAnsi="Times New Roman" w:cs="Times New Roman"/>
          <w:lang w:eastAsia="nb-NO"/>
        </w:rPr>
        <w:t xml:space="preserve"> kunne</w:t>
      </w:r>
      <w:r w:rsidR="008C19AA" w:rsidRPr="00B01DC9">
        <w:rPr>
          <w:rFonts w:ascii="Times New Roman" w:hAnsi="Times New Roman" w:cs="Times New Roman"/>
          <w:lang w:eastAsia="nb-NO"/>
        </w:rPr>
        <w:t xml:space="preserve"> </w:t>
      </w:r>
      <w:r w:rsidR="00C964D7" w:rsidRPr="00B01DC9">
        <w:rPr>
          <w:rFonts w:ascii="Times New Roman" w:hAnsi="Times New Roman" w:cs="Times New Roman"/>
          <w:lang w:eastAsia="nb-NO"/>
        </w:rPr>
        <w:t>oppleves som krenkende.</w:t>
      </w:r>
      <w:r w:rsidR="00D9551A" w:rsidRPr="00B01DC9">
        <w:rPr>
          <w:rFonts w:ascii="Times New Roman" w:hAnsi="Times New Roman" w:cs="Times New Roman"/>
          <w:lang w:eastAsia="nb-NO"/>
        </w:rPr>
        <w:t xml:space="preserve"> Pasientens integrite</w:t>
      </w:r>
      <w:r w:rsidR="00FF3D09">
        <w:rPr>
          <w:rFonts w:ascii="Times New Roman" w:hAnsi="Times New Roman" w:cs="Times New Roman"/>
          <w:lang w:eastAsia="nb-NO"/>
        </w:rPr>
        <w:t>t som personlig sfære</w:t>
      </w:r>
      <w:r w:rsidR="00D9551A" w:rsidRPr="00B01DC9">
        <w:rPr>
          <w:rFonts w:ascii="Times New Roman" w:hAnsi="Times New Roman" w:cs="Times New Roman"/>
          <w:lang w:eastAsia="nb-NO"/>
        </w:rPr>
        <w:t xml:space="preserve"> kan ofte bli truet hos operasjonspasienten</w:t>
      </w:r>
      <w:r w:rsidR="008C19AA" w:rsidRPr="00B01DC9">
        <w:rPr>
          <w:rFonts w:ascii="Times New Roman" w:hAnsi="Times New Roman" w:cs="Times New Roman"/>
          <w:lang w:eastAsia="nb-NO"/>
        </w:rPr>
        <w:t xml:space="preserve"> (Borch &amp; </w:t>
      </w:r>
      <w:proofErr w:type="spellStart"/>
      <w:r w:rsidR="008C19AA" w:rsidRPr="00B01DC9">
        <w:rPr>
          <w:rFonts w:ascii="Times New Roman" w:hAnsi="Times New Roman" w:cs="Times New Roman"/>
          <w:lang w:eastAsia="nb-NO"/>
        </w:rPr>
        <w:t>Hillervik</w:t>
      </w:r>
      <w:proofErr w:type="spellEnd"/>
      <w:r w:rsidR="008C19AA" w:rsidRPr="00B01DC9">
        <w:rPr>
          <w:rFonts w:ascii="Times New Roman" w:hAnsi="Times New Roman" w:cs="Times New Roman"/>
          <w:lang w:eastAsia="nb-NO"/>
        </w:rPr>
        <w:t>, 2005)</w:t>
      </w:r>
      <w:r w:rsidR="00D9551A" w:rsidRPr="00B01DC9">
        <w:rPr>
          <w:rFonts w:ascii="Times New Roman" w:hAnsi="Times New Roman" w:cs="Times New Roman"/>
          <w:lang w:eastAsia="nb-NO"/>
        </w:rPr>
        <w:t>. Pasienten er avhengig av at operasjonssykepleieren handler til pasientens beste</w:t>
      </w:r>
      <w:r w:rsidR="00890B9E" w:rsidRPr="00B01DC9">
        <w:rPr>
          <w:rFonts w:ascii="Times New Roman" w:hAnsi="Times New Roman" w:cs="Times New Roman"/>
          <w:lang w:eastAsia="nb-NO"/>
        </w:rPr>
        <w:t>, selv handlinger utført i beste hensikt kan oppleves krenkende (</w:t>
      </w:r>
      <w:proofErr w:type="spellStart"/>
      <w:r w:rsidR="00890B9E" w:rsidRPr="00B01DC9">
        <w:rPr>
          <w:rFonts w:ascii="Times New Roman" w:hAnsi="Times New Roman" w:cs="Times New Roman"/>
          <w:lang w:eastAsia="nb-NO"/>
        </w:rPr>
        <w:t>Moesmand</w:t>
      </w:r>
      <w:proofErr w:type="spellEnd"/>
      <w:r w:rsidR="00890B9E" w:rsidRPr="00B01DC9">
        <w:rPr>
          <w:rFonts w:ascii="Times New Roman" w:hAnsi="Times New Roman" w:cs="Times New Roman"/>
          <w:lang w:eastAsia="nb-NO"/>
        </w:rPr>
        <w:t xml:space="preserve"> &amp; </w:t>
      </w:r>
      <w:proofErr w:type="spellStart"/>
      <w:r w:rsidR="00890B9E" w:rsidRPr="00B01DC9">
        <w:rPr>
          <w:rFonts w:ascii="Times New Roman" w:hAnsi="Times New Roman" w:cs="Times New Roman"/>
          <w:lang w:eastAsia="nb-NO"/>
        </w:rPr>
        <w:t>Kjøllesdal</w:t>
      </w:r>
      <w:proofErr w:type="spellEnd"/>
      <w:r w:rsidR="00890B9E" w:rsidRPr="00B01DC9">
        <w:rPr>
          <w:rFonts w:ascii="Times New Roman" w:hAnsi="Times New Roman" w:cs="Times New Roman"/>
          <w:lang w:eastAsia="nb-NO"/>
        </w:rPr>
        <w:t xml:space="preserve">, 2011; Sætersdal &amp; Heggen, 2004). </w:t>
      </w:r>
      <w:r w:rsidR="00E13C9D" w:rsidRPr="00B01DC9">
        <w:rPr>
          <w:rFonts w:ascii="Times New Roman" w:hAnsi="Times New Roman" w:cs="Times New Roman"/>
          <w:lang w:eastAsia="nb-NO"/>
        </w:rPr>
        <w:t xml:space="preserve">Det er også viktig å </w:t>
      </w:r>
      <w:r w:rsidR="001B5446" w:rsidRPr="00B01DC9">
        <w:rPr>
          <w:rFonts w:ascii="Times New Roman" w:hAnsi="Times New Roman" w:cs="Times New Roman"/>
          <w:lang w:eastAsia="nb-NO"/>
        </w:rPr>
        <w:t>være bevisst hvor man berører pasienten sl</w:t>
      </w:r>
      <w:r w:rsidR="00C0726D" w:rsidRPr="00B01DC9">
        <w:rPr>
          <w:rFonts w:ascii="Times New Roman" w:hAnsi="Times New Roman" w:cs="Times New Roman"/>
          <w:lang w:eastAsia="nb-NO"/>
        </w:rPr>
        <w:t>ik at det ikke oppleves krenkende</w:t>
      </w:r>
      <w:r w:rsidR="001B5446" w:rsidRPr="00B01DC9">
        <w:rPr>
          <w:rFonts w:ascii="Times New Roman" w:hAnsi="Times New Roman" w:cs="Times New Roman"/>
          <w:lang w:eastAsia="nb-NO"/>
        </w:rPr>
        <w:t>. Eksempelvis er arm, skulder,</w:t>
      </w:r>
      <w:r w:rsidR="00C0726D" w:rsidRPr="00B01DC9">
        <w:rPr>
          <w:rFonts w:ascii="Times New Roman" w:hAnsi="Times New Roman" w:cs="Times New Roman"/>
          <w:lang w:eastAsia="nb-NO"/>
        </w:rPr>
        <w:t xml:space="preserve"> hånd og hode </w:t>
      </w:r>
      <w:r w:rsidR="00692631" w:rsidRPr="00B01DC9">
        <w:rPr>
          <w:rFonts w:ascii="Times New Roman" w:hAnsi="Times New Roman" w:cs="Times New Roman"/>
          <w:lang w:eastAsia="nb-NO"/>
        </w:rPr>
        <w:t xml:space="preserve">områder hvor det er naturlig å berøre pasienten uten å </w:t>
      </w:r>
      <w:r w:rsidR="00E13C9D" w:rsidRPr="00B01DC9">
        <w:rPr>
          <w:rFonts w:ascii="Times New Roman" w:hAnsi="Times New Roman" w:cs="Times New Roman"/>
          <w:lang w:eastAsia="nb-NO"/>
        </w:rPr>
        <w:t xml:space="preserve">overskride </w:t>
      </w:r>
      <w:r w:rsidR="00692631" w:rsidRPr="00B01DC9">
        <w:rPr>
          <w:rFonts w:ascii="Times New Roman" w:hAnsi="Times New Roman" w:cs="Times New Roman"/>
          <w:lang w:eastAsia="nb-NO"/>
        </w:rPr>
        <w:t>urørlighetssonen</w:t>
      </w:r>
      <w:r w:rsidR="00C0726D" w:rsidRPr="00B01DC9">
        <w:rPr>
          <w:rFonts w:ascii="Times New Roman" w:hAnsi="Times New Roman" w:cs="Times New Roman"/>
          <w:lang w:eastAsia="nb-NO"/>
        </w:rPr>
        <w:t>. D</w:t>
      </w:r>
      <w:r w:rsidR="00692631" w:rsidRPr="00B01DC9">
        <w:rPr>
          <w:rFonts w:ascii="Times New Roman" w:hAnsi="Times New Roman" w:cs="Times New Roman"/>
          <w:lang w:eastAsia="nb-NO"/>
        </w:rPr>
        <w:t>ette</w:t>
      </w:r>
      <w:r w:rsidR="00C0726D" w:rsidRPr="00B01DC9">
        <w:rPr>
          <w:rFonts w:ascii="Times New Roman" w:hAnsi="Times New Roman" w:cs="Times New Roman"/>
          <w:lang w:eastAsia="nb-NO"/>
        </w:rPr>
        <w:t xml:space="preserve"> er også</w:t>
      </w:r>
      <w:r w:rsidR="00692631" w:rsidRPr="00B01DC9">
        <w:rPr>
          <w:rFonts w:ascii="Times New Roman" w:hAnsi="Times New Roman" w:cs="Times New Roman"/>
          <w:lang w:eastAsia="nb-NO"/>
        </w:rPr>
        <w:t xml:space="preserve"> områder som ofte er lett tilgjengelig</w:t>
      </w:r>
      <w:r w:rsidR="00E13C9D" w:rsidRPr="00B01DC9">
        <w:rPr>
          <w:rFonts w:ascii="Times New Roman" w:hAnsi="Times New Roman" w:cs="Times New Roman"/>
          <w:lang w:eastAsia="nb-NO"/>
        </w:rPr>
        <w:t>e</w:t>
      </w:r>
      <w:r w:rsidR="00692631" w:rsidRPr="00B01DC9">
        <w:rPr>
          <w:rFonts w:ascii="Times New Roman" w:hAnsi="Times New Roman" w:cs="Times New Roman"/>
          <w:lang w:eastAsia="nb-NO"/>
        </w:rPr>
        <w:t xml:space="preserve"> for operasjonssykepleieren. På en annen side kan det oppleves negativt dersom man berører pasientens a</w:t>
      </w:r>
      <w:r w:rsidR="00C0726D" w:rsidRPr="00B01DC9">
        <w:rPr>
          <w:rFonts w:ascii="Times New Roman" w:hAnsi="Times New Roman" w:cs="Times New Roman"/>
          <w:lang w:eastAsia="nb-NO"/>
        </w:rPr>
        <w:t>nsikt eller bryst</w:t>
      </w:r>
      <w:r w:rsidR="00A33CB2" w:rsidRPr="00B01DC9">
        <w:rPr>
          <w:rFonts w:ascii="Times New Roman" w:hAnsi="Times New Roman" w:cs="Times New Roman"/>
          <w:lang w:eastAsia="nb-NO"/>
        </w:rPr>
        <w:t>. Dette er områder som kan oppfattes som intime og private</w:t>
      </w:r>
      <w:r w:rsidR="00692631" w:rsidRPr="00B01DC9">
        <w:rPr>
          <w:rFonts w:ascii="Times New Roman" w:hAnsi="Times New Roman" w:cs="Times New Roman"/>
          <w:lang w:eastAsia="nb-NO"/>
        </w:rPr>
        <w:t xml:space="preserve"> (Dåvøy</w:t>
      </w:r>
      <w:r w:rsidR="00475648" w:rsidRPr="00B01DC9">
        <w:rPr>
          <w:rFonts w:ascii="Times New Roman" w:hAnsi="Times New Roman" w:cs="Times New Roman"/>
          <w:lang w:eastAsia="nb-NO"/>
        </w:rPr>
        <w:t xml:space="preserve"> et </w:t>
      </w:r>
      <w:proofErr w:type="gramStart"/>
      <w:r w:rsidR="00475648" w:rsidRPr="00B01DC9">
        <w:rPr>
          <w:rFonts w:ascii="Times New Roman" w:hAnsi="Times New Roman" w:cs="Times New Roman"/>
          <w:lang w:eastAsia="nb-NO"/>
        </w:rPr>
        <w:t>al.</w:t>
      </w:r>
      <w:r w:rsidR="00692631" w:rsidRPr="00B01DC9">
        <w:rPr>
          <w:rFonts w:ascii="Times New Roman" w:hAnsi="Times New Roman" w:cs="Times New Roman"/>
          <w:lang w:eastAsia="nb-NO"/>
        </w:rPr>
        <w:t>,</w:t>
      </w:r>
      <w:proofErr w:type="gramEnd"/>
      <w:r w:rsidR="00692631" w:rsidRPr="00B01DC9">
        <w:rPr>
          <w:rFonts w:ascii="Times New Roman" w:hAnsi="Times New Roman" w:cs="Times New Roman"/>
          <w:lang w:eastAsia="nb-NO"/>
        </w:rPr>
        <w:t xml:space="preserve"> 2009).</w:t>
      </w:r>
      <w:r w:rsidR="007E5848" w:rsidRPr="00B01DC9">
        <w:rPr>
          <w:rFonts w:ascii="Times New Roman" w:hAnsi="Times New Roman" w:cs="Times New Roman"/>
          <w:lang w:eastAsia="nb-NO"/>
        </w:rPr>
        <w:t xml:space="preserve"> </w:t>
      </w:r>
    </w:p>
    <w:p w14:paraId="68EE6B2C" w14:textId="77777777" w:rsidR="00671120" w:rsidRPr="00B01DC9" w:rsidRDefault="00671120" w:rsidP="00E86E35">
      <w:pPr>
        <w:spacing w:line="360" w:lineRule="auto"/>
        <w:rPr>
          <w:rFonts w:ascii="Times New Roman" w:hAnsi="Times New Roman" w:cs="Times New Roman"/>
          <w:lang w:eastAsia="nb-NO"/>
        </w:rPr>
      </w:pPr>
    </w:p>
    <w:p w14:paraId="0CCC8DEC" w14:textId="3C228116" w:rsidR="00671120" w:rsidRPr="00B01DC9" w:rsidRDefault="007E5848" w:rsidP="00E86E35">
      <w:pPr>
        <w:spacing w:line="360" w:lineRule="auto"/>
        <w:rPr>
          <w:rFonts w:ascii="Times New Roman" w:hAnsi="Times New Roman" w:cs="Times New Roman"/>
          <w:lang w:eastAsia="nb-NO"/>
        </w:rPr>
      </w:pPr>
      <w:r w:rsidRPr="00B01DC9">
        <w:rPr>
          <w:rFonts w:ascii="Times New Roman" w:hAnsi="Times New Roman" w:cs="Times New Roman"/>
          <w:lang w:eastAsia="nb-NO"/>
        </w:rPr>
        <w:t xml:space="preserve">Selv den sovende </w:t>
      </w:r>
      <w:r w:rsidR="00FF3D09">
        <w:rPr>
          <w:rFonts w:ascii="Times New Roman" w:hAnsi="Times New Roman" w:cs="Times New Roman"/>
          <w:lang w:eastAsia="nb-NO"/>
        </w:rPr>
        <w:t>kroppen bør berøres med respekt</w:t>
      </w:r>
      <w:r w:rsidRPr="00B01DC9">
        <w:rPr>
          <w:rFonts w:ascii="Times New Roman" w:hAnsi="Times New Roman" w:cs="Times New Roman"/>
          <w:lang w:eastAsia="nb-NO"/>
        </w:rPr>
        <w:t xml:space="preserve"> for ikke å krenke urørlighetssonene.</w:t>
      </w:r>
      <w:r w:rsidR="0087713F" w:rsidRPr="00B01DC9">
        <w:rPr>
          <w:rFonts w:ascii="Times New Roman" w:hAnsi="Times New Roman" w:cs="Times New Roman"/>
          <w:lang w:eastAsia="nb-NO"/>
        </w:rPr>
        <w:t xml:space="preserve"> Operasjonspasientens verdighe</w:t>
      </w:r>
      <w:r w:rsidR="002F265D">
        <w:rPr>
          <w:rFonts w:ascii="Times New Roman" w:hAnsi="Times New Roman" w:cs="Times New Roman"/>
          <w:lang w:eastAsia="nb-NO"/>
        </w:rPr>
        <w:t>t bør ivaretas i like stor grad</w:t>
      </w:r>
      <w:r w:rsidR="0087713F" w:rsidRPr="00B01DC9">
        <w:rPr>
          <w:rFonts w:ascii="Times New Roman" w:hAnsi="Times New Roman" w:cs="Times New Roman"/>
          <w:lang w:eastAsia="nb-NO"/>
        </w:rPr>
        <w:t xml:space="preserve"> til tross for at pasienten sover.</w:t>
      </w:r>
      <w:r w:rsidR="00FE39FC" w:rsidRPr="00B01DC9">
        <w:rPr>
          <w:rFonts w:ascii="Times New Roman" w:hAnsi="Times New Roman" w:cs="Times New Roman"/>
          <w:lang w:eastAsia="nb-NO"/>
        </w:rPr>
        <w:t xml:space="preserve"> </w:t>
      </w:r>
      <w:r w:rsidR="00671120" w:rsidRPr="00B01DC9">
        <w:rPr>
          <w:rFonts w:ascii="Times New Roman" w:hAnsi="Times New Roman" w:cs="Times New Roman"/>
          <w:lang w:eastAsia="nb-NO"/>
        </w:rPr>
        <w:t xml:space="preserve">Hvordan operasjonssykepleieren berører den sovende kroppen kan gjenspeile hennes faglige skjønn. Berøringen preges </w:t>
      </w:r>
      <w:r w:rsidR="002F265D">
        <w:rPr>
          <w:rFonts w:ascii="Times New Roman" w:hAnsi="Times New Roman" w:cs="Times New Roman"/>
          <w:lang w:eastAsia="nb-NO"/>
        </w:rPr>
        <w:t xml:space="preserve">av å være av praktisk karakter, det vil si </w:t>
      </w:r>
      <w:r w:rsidR="00671120" w:rsidRPr="00B01DC9">
        <w:rPr>
          <w:rFonts w:ascii="Times New Roman" w:hAnsi="Times New Roman" w:cs="Times New Roman"/>
          <w:lang w:eastAsia="nb-NO"/>
        </w:rPr>
        <w:t>funksjonell berøring</w:t>
      </w:r>
      <w:r w:rsidR="00475648" w:rsidRPr="00B01DC9">
        <w:rPr>
          <w:rFonts w:ascii="Times New Roman" w:hAnsi="Times New Roman" w:cs="Times New Roman"/>
          <w:lang w:eastAsia="nb-NO"/>
        </w:rPr>
        <w:t xml:space="preserve"> (</w:t>
      </w:r>
      <w:proofErr w:type="spellStart"/>
      <w:r w:rsidR="00475648" w:rsidRPr="00B01DC9">
        <w:rPr>
          <w:rFonts w:ascii="Times New Roman" w:hAnsi="Times New Roman" w:cs="Times New Roman"/>
          <w:lang w:eastAsia="nb-NO"/>
        </w:rPr>
        <w:t>Ertner</w:t>
      </w:r>
      <w:proofErr w:type="spellEnd"/>
      <w:r w:rsidR="00475648" w:rsidRPr="00B01DC9">
        <w:rPr>
          <w:rFonts w:ascii="Times New Roman" w:hAnsi="Times New Roman" w:cs="Times New Roman"/>
          <w:lang w:eastAsia="nb-NO"/>
        </w:rPr>
        <w:t>, 2014)</w:t>
      </w:r>
      <w:r w:rsidR="00671120" w:rsidRPr="00B01DC9">
        <w:rPr>
          <w:rFonts w:ascii="Times New Roman" w:hAnsi="Times New Roman" w:cs="Times New Roman"/>
          <w:lang w:eastAsia="nb-NO"/>
        </w:rPr>
        <w:t xml:space="preserve">. </w:t>
      </w:r>
      <w:proofErr w:type="spellStart"/>
      <w:r w:rsidR="00F2214B" w:rsidRPr="00B01DC9">
        <w:rPr>
          <w:rFonts w:ascii="Times New Roman" w:hAnsi="Times New Roman" w:cs="Times New Roman"/>
          <w:lang w:eastAsia="nb-NO"/>
        </w:rPr>
        <w:t>Autton</w:t>
      </w:r>
      <w:proofErr w:type="spellEnd"/>
      <w:r w:rsidR="00F2214B" w:rsidRPr="00B01DC9">
        <w:rPr>
          <w:rFonts w:ascii="Times New Roman" w:hAnsi="Times New Roman" w:cs="Times New Roman"/>
          <w:lang w:eastAsia="nb-NO"/>
        </w:rPr>
        <w:t xml:space="preserve"> beskriver dette som aktiv berøring. Den har som mål å løse handlingssituasjoner (</w:t>
      </w:r>
      <w:proofErr w:type="spellStart"/>
      <w:r w:rsidR="00F2214B" w:rsidRPr="00B01DC9">
        <w:rPr>
          <w:rFonts w:ascii="Times New Roman" w:hAnsi="Times New Roman" w:cs="Times New Roman"/>
          <w:lang w:eastAsia="nb-NO"/>
        </w:rPr>
        <w:t>Autton</w:t>
      </w:r>
      <w:proofErr w:type="spellEnd"/>
      <w:r w:rsidR="00F2214B" w:rsidRPr="00B01DC9">
        <w:rPr>
          <w:rFonts w:ascii="Times New Roman" w:hAnsi="Times New Roman" w:cs="Times New Roman"/>
          <w:lang w:eastAsia="nb-NO"/>
        </w:rPr>
        <w:t xml:space="preserve">, 1990). Det er her operasjonssykepleieren utfører sine prosedyrer slik at det </w:t>
      </w:r>
      <w:proofErr w:type="spellStart"/>
      <w:r w:rsidR="00F2214B" w:rsidRPr="00B01DC9">
        <w:rPr>
          <w:rFonts w:ascii="Times New Roman" w:hAnsi="Times New Roman" w:cs="Times New Roman"/>
          <w:lang w:eastAsia="nb-NO"/>
        </w:rPr>
        <w:t>perioperative</w:t>
      </w:r>
      <w:proofErr w:type="spellEnd"/>
      <w:r w:rsidR="00F2214B" w:rsidRPr="00B01DC9">
        <w:rPr>
          <w:rFonts w:ascii="Times New Roman" w:hAnsi="Times New Roman" w:cs="Times New Roman"/>
          <w:lang w:eastAsia="nb-NO"/>
        </w:rPr>
        <w:t xml:space="preserve"> oppholdet forløper til det beste for pasienten. Et eksempel kan være hvordan operasjonssykepleieren fjerner det sterile dekket på pasienten ved inngrepets slutt. Ved å rive av det sterile dekket på en uskåns</w:t>
      </w:r>
      <w:r w:rsidR="002F265D">
        <w:rPr>
          <w:rFonts w:ascii="Times New Roman" w:hAnsi="Times New Roman" w:cs="Times New Roman"/>
          <w:lang w:eastAsia="nb-NO"/>
        </w:rPr>
        <w:t>om måte</w:t>
      </w:r>
      <w:r w:rsidR="00F2214B" w:rsidRPr="00B01DC9">
        <w:rPr>
          <w:rFonts w:ascii="Times New Roman" w:hAnsi="Times New Roman" w:cs="Times New Roman"/>
          <w:lang w:eastAsia="nb-NO"/>
        </w:rPr>
        <w:t xml:space="preserve"> kan i verste fall hud og hår følge med lim</w:t>
      </w:r>
      <w:r w:rsidR="00CC4780" w:rsidRPr="00B01DC9">
        <w:rPr>
          <w:rFonts w:ascii="Times New Roman" w:hAnsi="Times New Roman" w:cs="Times New Roman"/>
          <w:lang w:eastAsia="nb-NO"/>
        </w:rPr>
        <w:t>-</w:t>
      </w:r>
      <w:r w:rsidR="00F2214B" w:rsidRPr="00B01DC9">
        <w:rPr>
          <w:rFonts w:ascii="Times New Roman" w:hAnsi="Times New Roman" w:cs="Times New Roman"/>
          <w:lang w:eastAsia="nb-NO"/>
        </w:rPr>
        <w:t>kanten. En annen måte å fjerne dekket</w:t>
      </w:r>
      <w:r w:rsidR="0067661E" w:rsidRPr="00B01DC9">
        <w:rPr>
          <w:rFonts w:ascii="Times New Roman" w:hAnsi="Times New Roman" w:cs="Times New Roman"/>
          <w:lang w:eastAsia="nb-NO"/>
        </w:rPr>
        <w:t xml:space="preserve"> på</w:t>
      </w:r>
      <w:r w:rsidR="00F2214B" w:rsidRPr="00B01DC9">
        <w:rPr>
          <w:rFonts w:ascii="Times New Roman" w:hAnsi="Times New Roman" w:cs="Times New Roman"/>
          <w:lang w:eastAsia="nb-NO"/>
        </w:rPr>
        <w:t>, kan være å holde igjen huden, mens man skånsomt tar av dekket med rolig bevegelser.</w:t>
      </w:r>
      <w:r w:rsidR="00C93AE6" w:rsidRPr="00B01DC9">
        <w:rPr>
          <w:rFonts w:ascii="Times New Roman" w:hAnsi="Times New Roman" w:cs="Times New Roman"/>
          <w:lang w:eastAsia="nb-NO"/>
        </w:rPr>
        <w:t xml:space="preserve"> Måten man utfører en slik prosedyre kan gjenspeile operasjonssykepleierens holdninger og menneskesyn</w:t>
      </w:r>
      <w:r w:rsidR="0067661E" w:rsidRPr="00B01DC9">
        <w:rPr>
          <w:rFonts w:ascii="Times New Roman" w:hAnsi="Times New Roman" w:cs="Times New Roman"/>
          <w:lang w:eastAsia="nb-NO"/>
        </w:rPr>
        <w:t xml:space="preserve">. Slike holdninger kan signaliseres til </w:t>
      </w:r>
      <w:r w:rsidR="002F265D">
        <w:rPr>
          <w:rFonts w:ascii="Times New Roman" w:hAnsi="Times New Roman" w:cs="Times New Roman"/>
          <w:lang w:eastAsia="nb-NO"/>
        </w:rPr>
        <w:t>resten av det kirurgiske teamet</w:t>
      </w:r>
      <w:r w:rsidR="0067661E" w:rsidRPr="00B01DC9">
        <w:rPr>
          <w:rFonts w:ascii="Times New Roman" w:hAnsi="Times New Roman" w:cs="Times New Roman"/>
          <w:lang w:eastAsia="nb-NO"/>
        </w:rPr>
        <w:t xml:space="preserve"> og </w:t>
      </w:r>
      <w:r w:rsidR="002F265D">
        <w:rPr>
          <w:rFonts w:ascii="Times New Roman" w:hAnsi="Times New Roman" w:cs="Times New Roman"/>
          <w:lang w:eastAsia="nb-NO"/>
        </w:rPr>
        <w:t xml:space="preserve">kan </w:t>
      </w:r>
      <w:r w:rsidR="0067661E" w:rsidRPr="00B01DC9">
        <w:rPr>
          <w:rFonts w:ascii="Times New Roman" w:hAnsi="Times New Roman" w:cs="Times New Roman"/>
          <w:lang w:eastAsia="nb-NO"/>
        </w:rPr>
        <w:t>være med på å skape en kultur.</w:t>
      </w:r>
      <w:r w:rsidR="0087713F" w:rsidRPr="00B01DC9">
        <w:rPr>
          <w:rFonts w:ascii="Times New Roman" w:hAnsi="Times New Roman" w:cs="Times New Roman"/>
          <w:lang w:eastAsia="nb-NO"/>
        </w:rPr>
        <w:t xml:space="preserve"> </w:t>
      </w:r>
    </w:p>
    <w:p w14:paraId="653FE332" w14:textId="77777777" w:rsidR="00671120" w:rsidRPr="00B01DC9" w:rsidRDefault="00671120" w:rsidP="00E86E35">
      <w:pPr>
        <w:spacing w:line="360" w:lineRule="auto"/>
        <w:rPr>
          <w:rFonts w:ascii="Times New Roman" w:hAnsi="Times New Roman" w:cs="Times New Roman"/>
          <w:lang w:eastAsia="nb-NO"/>
        </w:rPr>
      </w:pPr>
    </w:p>
    <w:p w14:paraId="63A5750D" w14:textId="77777777" w:rsidR="00692631" w:rsidRPr="00B01DC9" w:rsidRDefault="00692631" w:rsidP="00E86E35">
      <w:pPr>
        <w:spacing w:line="360" w:lineRule="auto"/>
        <w:rPr>
          <w:rFonts w:ascii="Times New Roman" w:hAnsi="Times New Roman" w:cs="Times New Roman"/>
          <w:lang w:eastAsia="nb-NO"/>
        </w:rPr>
      </w:pPr>
    </w:p>
    <w:p w14:paraId="06977DCC" w14:textId="0A8E0296" w:rsidR="006A35B0" w:rsidRPr="00AE2D8A" w:rsidRDefault="001C08E8" w:rsidP="00E86E35">
      <w:pPr>
        <w:pStyle w:val="Overskrift2"/>
        <w:rPr>
          <w:rFonts w:ascii="Arial" w:hAnsi="Arial" w:cs="Arial"/>
          <w:color w:val="auto"/>
          <w:sz w:val="28"/>
          <w:szCs w:val="28"/>
        </w:rPr>
      </w:pPr>
      <w:bookmarkStart w:id="72" w:name="_Toc285195516"/>
      <w:r w:rsidRPr="00AE2D8A">
        <w:rPr>
          <w:rFonts w:ascii="Arial" w:hAnsi="Arial" w:cs="Arial"/>
          <w:color w:val="auto"/>
          <w:sz w:val="28"/>
          <w:szCs w:val="28"/>
        </w:rPr>
        <w:lastRenderedPageBreak/>
        <w:t>4.5</w:t>
      </w:r>
      <w:r w:rsidR="00EE36E4" w:rsidRPr="00AE2D8A">
        <w:rPr>
          <w:rFonts w:ascii="Arial" w:hAnsi="Arial" w:cs="Arial"/>
          <w:color w:val="auto"/>
          <w:sz w:val="28"/>
          <w:szCs w:val="28"/>
        </w:rPr>
        <w:t xml:space="preserve"> </w:t>
      </w:r>
      <w:r w:rsidR="006110CA" w:rsidRPr="00AE2D8A">
        <w:rPr>
          <w:rFonts w:ascii="Arial" w:hAnsi="Arial" w:cs="Arial"/>
          <w:color w:val="auto"/>
          <w:sz w:val="28"/>
          <w:szCs w:val="28"/>
        </w:rPr>
        <w:t>Kappløp med tiden</w:t>
      </w:r>
      <w:bookmarkEnd w:id="72"/>
    </w:p>
    <w:p w14:paraId="0129F915" w14:textId="77777777" w:rsidR="00F70D9B" w:rsidRPr="00B01DC9" w:rsidRDefault="00F70D9B" w:rsidP="00E86E35">
      <w:pPr>
        <w:spacing w:line="360" w:lineRule="auto"/>
        <w:rPr>
          <w:rFonts w:ascii="Times New Roman" w:hAnsi="Times New Roman" w:cs="Times New Roman"/>
        </w:rPr>
      </w:pPr>
      <w:r w:rsidRPr="00B01DC9">
        <w:rPr>
          <w:rFonts w:ascii="Times New Roman" w:hAnsi="Times New Roman" w:cs="Times New Roman"/>
        </w:rPr>
        <w:t xml:space="preserve">Her ønsker vi å belyse hvorvidt berøring er gjennomførbart i et høyteknologisk miljø der det er høyt krav til effektivitet. </w:t>
      </w:r>
    </w:p>
    <w:p w14:paraId="761A6744" w14:textId="77777777" w:rsidR="00F70D9B" w:rsidRPr="00B01DC9" w:rsidRDefault="00F70D9B" w:rsidP="00E86E35">
      <w:pPr>
        <w:spacing w:line="360" w:lineRule="auto"/>
        <w:rPr>
          <w:rFonts w:ascii="Times New Roman" w:hAnsi="Times New Roman" w:cs="Times New Roman"/>
        </w:rPr>
      </w:pPr>
    </w:p>
    <w:p w14:paraId="076B1062" w14:textId="4361081F" w:rsidR="004D3CB1" w:rsidRPr="00B01DC9" w:rsidRDefault="00C73891" w:rsidP="0031758F">
      <w:pPr>
        <w:spacing w:line="360" w:lineRule="auto"/>
        <w:rPr>
          <w:rFonts w:ascii="Times New Roman" w:hAnsi="Times New Roman" w:cs="Times New Roman"/>
        </w:rPr>
      </w:pPr>
      <w:proofErr w:type="gramStart"/>
      <w:r w:rsidRPr="00B01DC9">
        <w:rPr>
          <w:rFonts w:ascii="Times New Roman" w:hAnsi="Times New Roman" w:cs="Times New Roman"/>
        </w:rPr>
        <w:t>”Operasjonssykepleie</w:t>
      </w:r>
      <w:proofErr w:type="gramEnd"/>
      <w:r w:rsidRPr="00B01DC9">
        <w:rPr>
          <w:rFonts w:ascii="Times New Roman" w:hAnsi="Times New Roman" w:cs="Times New Roman"/>
        </w:rPr>
        <w:t xml:space="preserve"> er som fag og profesjon i kontinuerlig utvikling og endring, noe som er viktig og nødvendig for å kunne yte best mulig operasjonssykepleie til den enkelte pasient. Kravet til kunnskap og kompetanse er omfattende”</w:t>
      </w:r>
      <w:r w:rsidR="00F53588" w:rsidRPr="00B01DC9">
        <w:rPr>
          <w:rFonts w:ascii="Times New Roman" w:hAnsi="Times New Roman" w:cs="Times New Roman"/>
        </w:rPr>
        <w:t xml:space="preserve"> (NSFLOS, 2014, s.2</w:t>
      </w:r>
      <w:r w:rsidRPr="00B01DC9">
        <w:rPr>
          <w:rFonts w:ascii="Times New Roman" w:hAnsi="Times New Roman" w:cs="Times New Roman"/>
        </w:rPr>
        <w:t xml:space="preserve">). </w:t>
      </w:r>
      <w:r w:rsidR="002F265D">
        <w:rPr>
          <w:rFonts w:ascii="Times New Roman" w:hAnsi="Times New Roman" w:cs="Times New Roman"/>
        </w:rPr>
        <w:t>Utfordringen for operasjons</w:t>
      </w:r>
      <w:r w:rsidR="00671911" w:rsidRPr="00B01DC9">
        <w:rPr>
          <w:rFonts w:ascii="Times New Roman" w:hAnsi="Times New Roman" w:cs="Times New Roman"/>
        </w:rPr>
        <w:t>sykepleiere i et høyteknologisk miljø er å se</w:t>
      </w:r>
      <w:r w:rsidR="00297DC5" w:rsidRPr="00B01DC9">
        <w:rPr>
          <w:rFonts w:ascii="Times New Roman" w:hAnsi="Times New Roman" w:cs="Times New Roman"/>
        </w:rPr>
        <w:t xml:space="preserve"> pasientens behov, samtidig som teknologien anvendes på en trygg og effektiv</w:t>
      </w:r>
      <w:r w:rsidR="00671911" w:rsidRPr="00B01DC9">
        <w:rPr>
          <w:rFonts w:ascii="Times New Roman" w:hAnsi="Times New Roman" w:cs="Times New Roman"/>
        </w:rPr>
        <w:t xml:space="preserve"> </w:t>
      </w:r>
      <w:proofErr w:type="gramStart"/>
      <w:r w:rsidR="00671911" w:rsidRPr="00B01DC9">
        <w:rPr>
          <w:rFonts w:ascii="Times New Roman" w:hAnsi="Times New Roman" w:cs="Times New Roman"/>
        </w:rPr>
        <w:t>måte  (</w:t>
      </w:r>
      <w:proofErr w:type="spellStart"/>
      <w:proofErr w:type="gramEnd"/>
      <w:r w:rsidR="00671911" w:rsidRPr="00B01DC9">
        <w:rPr>
          <w:rFonts w:ascii="Times New Roman" w:hAnsi="Times New Roman" w:cs="Times New Roman"/>
        </w:rPr>
        <w:t>Moesmand</w:t>
      </w:r>
      <w:proofErr w:type="spellEnd"/>
      <w:r w:rsidR="00671911" w:rsidRPr="00B01DC9">
        <w:rPr>
          <w:rFonts w:ascii="Times New Roman" w:hAnsi="Times New Roman" w:cs="Times New Roman"/>
        </w:rPr>
        <w:t xml:space="preserve"> &amp; </w:t>
      </w:r>
      <w:proofErr w:type="spellStart"/>
      <w:r w:rsidR="00671911" w:rsidRPr="00B01DC9">
        <w:rPr>
          <w:rFonts w:ascii="Times New Roman" w:hAnsi="Times New Roman" w:cs="Times New Roman"/>
        </w:rPr>
        <w:t>Kjøllesdal</w:t>
      </w:r>
      <w:proofErr w:type="spellEnd"/>
      <w:r w:rsidR="00671911" w:rsidRPr="00B01DC9">
        <w:rPr>
          <w:rFonts w:ascii="Times New Roman" w:hAnsi="Times New Roman" w:cs="Times New Roman"/>
        </w:rPr>
        <w:t xml:space="preserve">, 2011). </w:t>
      </w:r>
      <w:r w:rsidR="00297DC5" w:rsidRPr="00B01DC9">
        <w:rPr>
          <w:rFonts w:ascii="Times New Roman" w:hAnsi="Times New Roman" w:cs="Times New Roman"/>
        </w:rPr>
        <w:t>O</w:t>
      </w:r>
      <w:r w:rsidR="002B51F4" w:rsidRPr="00B01DC9">
        <w:rPr>
          <w:rFonts w:ascii="Times New Roman" w:hAnsi="Times New Roman" w:cs="Times New Roman"/>
        </w:rPr>
        <w:t>perasjonssykepleierens myn</w:t>
      </w:r>
      <w:r w:rsidR="00297DC5" w:rsidRPr="00B01DC9">
        <w:rPr>
          <w:rFonts w:ascii="Times New Roman" w:hAnsi="Times New Roman" w:cs="Times New Roman"/>
        </w:rPr>
        <w:t>dighets- og funksjonsansvar sier</w:t>
      </w:r>
      <w:r w:rsidR="002B51F4" w:rsidRPr="00B01DC9">
        <w:rPr>
          <w:rFonts w:ascii="Times New Roman" w:hAnsi="Times New Roman" w:cs="Times New Roman"/>
        </w:rPr>
        <w:t xml:space="preserve"> at pasienten ikke</w:t>
      </w:r>
      <w:r w:rsidR="00297DC5" w:rsidRPr="00B01DC9">
        <w:rPr>
          <w:rFonts w:ascii="Times New Roman" w:hAnsi="Times New Roman" w:cs="Times New Roman"/>
        </w:rPr>
        <w:t xml:space="preserve"> bør</w:t>
      </w:r>
      <w:r w:rsidR="002B51F4" w:rsidRPr="00B01DC9">
        <w:rPr>
          <w:rFonts w:ascii="Times New Roman" w:hAnsi="Times New Roman" w:cs="Times New Roman"/>
        </w:rPr>
        <w:t xml:space="preserve"> påføres mer skade eller lidelse utover det inngrepet i seg selv utgjør. Dette krever stor faglig kompetanse og dyktighet med det tekn</w:t>
      </w:r>
      <w:r w:rsidR="008A7B95" w:rsidRPr="00B01DC9">
        <w:rPr>
          <w:rFonts w:ascii="Times New Roman" w:hAnsi="Times New Roman" w:cs="Times New Roman"/>
        </w:rPr>
        <w:t>ologiske utstyret</w:t>
      </w:r>
      <w:r w:rsidR="002B51F4" w:rsidRPr="00B01DC9">
        <w:rPr>
          <w:rFonts w:ascii="Times New Roman" w:hAnsi="Times New Roman" w:cs="Times New Roman"/>
        </w:rPr>
        <w:t>.</w:t>
      </w:r>
      <w:r w:rsidR="00297DC5" w:rsidRPr="00B01DC9">
        <w:rPr>
          <w:rFonts w:ascii="Times New Roman" w:hAnsi="Times New Roman" w:cs="Times New Roman"/>
        </w:rPr>
        <w:t xml:space="preserve"> O</w:t>
      </w:r>
      <w:r w:rsidR="002B51F4" w:rsidRPr="00B01DC9">
        <w:rPr>
          <w:rFonts w:ascii="Times New Roman" w:hAnsi="Times New Roman" w:cs="Times New Roman"/>
        </w:rPr>
        <w:t xml:space="preserve">perasjonssykepleieren </w:t>
      </w:r>
      <w:r w:rsidR="00297DC5" w:rsidRPr="00B01DC9">
        <w:rPr>
          <w:rFonts w:ascii="Times New Roman" w:hAnsi="Times New Roman" w:cs="Times New Roman"/>
        </w:rPr>
        <w:t>skal ha inngående kunnskap og handle</w:t>
      </w:r>
      <w:r w:rsidR="002B51F4" w:rsidRPr="00B01DC9">
        <w:rPr>
          <w:rFonts w:ascii="Times New Roman" w:hAnsi="Times New Roman" w:cs="Times New Roman"/>
        </w:rPr>
        <w:t xml:space="preserve"> innenfor gjeldende lover og bestemmelser</w:t>
      </w:r>
      <w:r w:rsidR="008A7B95" w:rsidRPr="00B01DC9">
        <w:rPr>
          <w:rFonts w:ascii="Times New Roman" w:hAnsi="Times New Roman" w:cs="Times New Roman"/>
        </w:rPr>
        <w:t xml:space="preserve"> (NSFLOS, 2014)</w:t>
      </w:r>
      <w:r w:rsidR="002B51F4" w:rsidRPr="00B01DC9">
        <w:rPr>
          <w:rFonts w:ascii="Times New Roman" w:hAnsi="Times New Roman" w:cs="Times New Roman"/>
        </w:rPr>
        <w:t xml:space="preserve">. </w:t>
      </w:r>
    </w:p>
    <w:p w14:paraId="520D3E04" w14:textId="77777777" w:rsidR="004D3CB1" w:rsidRPr="00B01DC9" w:rsidRDefault="004D3CB1" w:rsidP="0031758F">
      <w:pPr>
        <w:spacing w:line="360" w:lineRule="auto"/>
        <w:rPr>
          <w:rFonts w:ascii="Times New Roman" w:hAnsi="Times New Roman" w:cs="Times New Roman"/>
        </w:rPr>
      </w:pPr>
    </w:p>
    <w:p w14:paraId="1DFE2F6D" w14:textId="3B08639F" w:rsidR="009D0318" w:rsidRPr="00B01DC9" w:rsidRDefault="002B51F4" w:rsidP="0031758F">
      <w:pPr>
        <w:spacing w:line="360" w:lineRule="auto"/>
        <w:rPr>
          <w:rFonts w:ascii="Times New Roman" w:hAnsi="Times New Roman" w:cs="Times New Roman"/>
        </w:rPr>
      </w:pPr>
      <w:r w:rsidRPr="00B01DC9">
        <w:rPr>
          <w:rFonts w:ascii="Times New Roman" w:hAnsi="Times New Roman" w:cs="Times New Roman"/>
        </w:rPr>
        <w:t>For å ivareta pasienten p</w:t>
      </w:r>
      <w:r w:rsidR="002F265D">
        <w:rPr>
          <w:rFonts w:ascii="Times New Roman" w:hAnsi="Times New Roman" w:cs="Times New Roman"/>
        </w:rPr>
        <w:t>å en helhetlig måte</w:t>
      </w:r>
      <w:r w:rsidR="00C118B5" w:rsidRPr="00B01DC9">
        <w:rPr>
          <w:rFonts w:ascii="Times New Roman" w:hAnsi="Times New Roman" w:cs="Times New Roman"/>
        </w:rPr>
        <w:t xml:space="preserve"> kreves en </w:t>
      </w:r>
      <w:r w:rsidRPr="00B01DC9">
        <w:rPr>
          <w:rFonts w:ascii="Times New Roman" w:hAnsi="Times New Roman" w:cs="Times New Roman"/>
        </w:rPr>
        <w:t>kombinasjon av omsorg og tekniske ferdigheter.</w:t>
      </w:r>
      <w:r w:rsidR="00475648" w:rsidRPr="00B01DC9">
        <w:rPr>
          <w:rFonts w:ascii="Times New Roman" w:hAnsi="Times New Roman" w:cs="Times New Roman"/>
        </w:rPr>
        <w:t xml:space="preserve"> Ifølge </w:t>
      </w:r>
      <w:proofErr w:type="spellStart"/>
      <w:r w:rsidR="00475648" w:rsidRPr="00B01DC9">
        <w:rPr>
          <w:rFonts w:ascii="Times New Roman" w:hAnsi="Times New Roman" w:cs="Times New Roman"/>
        </w:rPr>
        <w:t>Moesmand</w:t>
      </w:r>
      <w:proofErr w:type="spellEnd"/>
      <w:r w:rsidR="00475648" w:rsidRPr="00B01DC9">
        <w:rPr>
          <w:rFonts w:ascii="Times New Roman" w:hAnsi="Times New Roman" w:cs="Times New Roman"/>
        </w:rPr>
        <w:t xml:space="preserve"> &amp; </w:t>
      </w:r>
      <w:proofErr w:type="spellStart"/>
      <w:r w:rsidR="00475648" w:rsidRPr="00B01DC9">
        <w:rPr>
          <w:rFonts w:ascii="Times New Roman" w:hAnsi="Times New Roman" w:cs="Times New Roman"/>
        </w:rPr>
        <w:t>Kjøllesdal</w:t>
      </w:r>
      <w:proofErr w:type="spellEnd"/>
      <w:r w:rsidR="00475648" w:rsidRPr="00B01DC9">
        <w:rPr>
          <w:rFonts w:ascii="Times New Roman" w:hAnsi="Times New Roman" w:cs="Times New Roman"/>
        </w:rPr>
        <w:t xml:space="preserve"> kan pasientene oppleve </w:t>
      </w:r>
      <w:proofErr w:type="gramStart"/>
      <w:r w:rsidR="00475648" w:rsidRPr="00B01DC9">
        <w:rPr>
          <w:rFonts w:ascii="Times New Roman" w:hAnsi="Times New Roman" w:cs="Times New Roman"/>
        </w:rPr>
        <w:t>det ”som</w:t>
      </w:r>
      <w:proofErr w:type="gramEnd"/>
      <w:r w:rsidR="00475648" w:rsidRPr="00B01DC9">
        <w:rPr>
          <w:rFonts w:ascii="Times New Roman" w:hAnsi="Times New Roman" w:cs="Times New Roman"/>
        </w:rPr>
        <w:t xml:space="preserve"> traumatisk dersom sykepleieren forholder seg til utstyret uten å forholde seg til dem. Dette er med på å øke fremmedgjøringen i situasjonen og viser lite respekt for pasientens integrit</w:t>
      </w:r>
      <w:r w:rsidR="00A45692">
        <w:rPr>
          <w:rFonts w:ascii="Times New Roman" w:hAnsi="Times New Roman" w:cs="Times New Roman"/>
        </w:rPr>
        <w:t>et” (</w:t>
      </w:r>
      <w:proofErr w:type="spellStart"/>
      <w:r w:rsidR="00A45692">
        <w:rPr>
          <w:rFonts w:ascii="Times New Roman" w:hAnsi="Times New Roman" w:cs="Times New Roman"/>
        </w:rPr>
        <w:t>Moesmand</w:t>
      </w:r>
      <w:proofErr w:type="spellEnd"/>
      <w:r w:rsidR="00A45692">
        <w:rPr>
          <w:rFonts w:ascii="Times New Roman" w:hAnsi="Times New Roman" w:cs="Times New Roman"/>
        </w:rPr>
        <w:t xml:space="preserve"> &amp; </w:t>
      </w:r>
      <w:proofErr w:type="spellStart"/>
      <w:r w:rsidR="00A45692">
        <w:rPr>
          <w:rFonts w:ascii="Times New Roman" w:hAnsi="Times New Roman" w:cs="Times New Roman"/>
        </w:rPr>
        <w:t>Kjøllesdal</w:t>
      </w:r>
      <w:proofErr w:type="spellEnd"/>
      <w:r w:rsidR="00A45692">
        <w:rPr>
          <w:rFonts w:ascii="Times New Roman" w:hAnsi="Times New Roman" w:cs="Times New Roman"/>
        </w:rPr>
        <w:t>, 2011</w:t>
      </w:r>
      <w:r w:rsidR="00475648" w:rsidRPr="00B01DC9">
        <w:rPr>
          <w:rFonts w:ascii="Times New Roman" w:hAnsi="Times New Roman" w:cs="Times New Roman"/>
        </w:rPr>
        <w:t>, s.128). Dette kan bidra til at pasienten føler seg tingliggjort blant alt utstyret.</w:t>
      </w:r>
      <w:r w:rsidR="002F265D">
        <w:rPr>
          <w:rFonts w:ascii="Times New Roman" w:hAnsi="Times New Roman" w:cs="Times New Roman"/>
        </w:rPr>
        <w:t xml:space="preserve"> Som nevnt tidligere er det i teknologiens tidsalder et større behov</w:t>
      </w:r>
      <w:r w:rsidR="00C118B5" w:rsidRPr="00B01DC9">
        <w:rPr>
          <w:rFonts w:ascii="Times New Roman" w:hAnsi="Times New Roman" w:cs="Times New Roman"/>
        </w:rPr>
        <w:t xml:space="preserve"> </w:t>
      </w:r>
      <w:r w:rsidR="002F265D">
        <w:rPr>
          <w:rFonts w:ascii="Times New Roman" w:hAnsi="Times New Roman" w:cs="Times New Roman"/>
        </w:rPr>
        <w:t xml:space="preserve">for menneskelig berøring enn før </w:t>
      </w:r>
      <w:r w:rsidR="00C118B5" w:rsidRPr="00B01DC9">
        <w:rPr>
          <w:rFonts w:ascii="Times New Roman" w:hAnsi="Times New Roman" w:cs="Times New Roman"/>
        </w:rPr>
        <w:t>(</w:t>
      </w:r>
      <w:proofErr w:type="spellStart"/>
      <w:r w:rsidR="00C118B5" w:rsidRPr="00B01DC9">
        <w:rPr>
          <w:rFonts w:ascii="Times New Roman" w:hAnsi="Times New Roman" w:cs="Times New Roman"/>
        </w:rPr>
        <w:t>Autton</w:t>
      </w:r>
      <w:proofErr w:type="spellEnd"/>
      <w:r w:rsidR="00C118B5" w:rsidRPr="00B01DC9">
        <w:rPr>
          <w:rFonts w:ascii="Times New Roman" w:hAnsi="Times New Roman" w:cs="Times New Roman"/>
        </w:rPr>
        <w:t xml:space="preserve">, 1990). </w:t>
      </w:r>
      <w:r w:rsidRPr="00B01DC9">
        <w:rPr>
          <w:rFonts w:ascii="Times New Roman" w:hAnsi="Times New Roman" w:cs="Times New Roman"/>
        </w:rPr>
        <w:t>Et eksempel på omsorg som ivaretar både et helhetli</w:t>
      </w:r>
      <w:r w:rsidR="008A7B95" w:rsidRPr="00B01DC9">
        <w:rPr>
          <w:rFonts w:ascii="Times New Roman" w:hAnsi="Times New Roman" w:cs="Times New Roman"/>
        </w:rPr>
        <w:t>g menneskesyn og teknologien</w:t>
      </w:r>
      <w:r w:rsidRPr="00B01DC9">
        <w:rPr>
          <w:rFonts w:ascii="Times New Roman" w:hAnsi="Times New Roman" w:cs="Times New Roman"/>
        </w:rPr>
        <w:t xml:space="preserve"> er hvis man stryker pasienten på armen, samtidig som man legger på blodtomhetsmansjetten. Her anvendes berøring som et verktøy for å ivareta</w:t>
      </w:r>
      <w:r w:rsidR="00297DC5" w:rsidRPr="00B01DC9">
        <w:rPr>
          <w:rFonts w:ascii="Times New Roman" w:hAnsi="Times New Roman" w:cs="Times New Roman"/>
        </w:rPr>
        <w:t xml:space="preserve"> pasienten som et helt menneske. Samtidig</w:t>
      </w:r>
      <w:r w:rsidR="008A7B95" w:rsidRPr="00B01DC9">
        <w:rPr>
          <w:rFonts w:ascii="Times New Roman" w:hAnsi="Times New Roman" w:cs="Times New Roman"/>
        </w:rPr>
        <w:t xml:space="preserve"> utfører</w:t>
      </w:r>
      <w:r w:rsidR="00297DC5" w:rsidRPr="00B01DC9">
        <w:rPr>
          <w:rFonts w:ascii="Times New Roman" w:hAnsi="Times New Roman" w:cs="Times New Roman"/>
        </w:rPr>
        <w:t xml:space="preserve"> man</w:t>
      </w:r>
      <w:r w:rsidR="008A7B95" w:rsidRPr="00B01DC9">
        <w:rPr>
          <w:rFonts w:ascii="Times New Roman" w:hAnsi="Times New Roman" w:cs="Times New Roman"/>
        </w:rPr>
        <w:t xml:space="preserve"> en teknisk prosedyre. Vår erfaring tilsier at</w:t>
      </w:r>
      <w:r w:rsidRPr="00B01DC9">
        <w:rPr>
          <w:rFonts w:ascii="Times New Roman" w:hAnsi="Times New Roman" w:cs="Times New Roman"/>
        </w:rPr>
        <w:t xml:space="preserve"> </w:t>
      </w:r>
      <w:r w:rsidR="008A7B95" w:rsidRPr="00B01DC9">
        <w:rPr>
          <w:rFonts w:ascii="Times New Roman" w:hAnsi="Times New Roman" w:cs="Times New Roman"/>
        </w:rPr>
        <w:t xml:space="preserve">det </w:t>
      </w:r>
      <w:r w:rsidRPr="00B01DC9">
        <w:rPr>
          <w:rFonts w:ascii="Times New Roman" w:hAnsi="Times New Roman" w:cs="Times New Roman"/>
        </w:rPr>
        <w:t>i de betydningsfulle sekunde</w:t>
      </w:r>
      <w:r w:rsidR="008A7B95" w:rsidRPr="00B01DC9">
        <w:rPr>
          <w:rFonts w:ascii="Times New Roman" w:hAnsi="Times New Roman" w:cs="Times New Roman"/>
        </w:rPr>
        <w:t>ne er</w:t>
      </w:r>
      <w:r w:rsidRPr="00B01DC9">
        <w:rPr>
          <w:rFonts w:ascii="Times New Roman" w:hAnsi="Times New Roman" w:cs="Times New Roman"/>
        </w:rPr>
        <w:t xml:space="preserve"> fullt mulig å gjennomføre både berøring og tekniske prosedyre</w:t>
      </w:r>
      <w:r w:rsidR="002D7818" w:rsidRPr="00B01DC9">
        <w:rPr>
          <w:rFonts w:ascii="Times New Roman" w:hAnsi="Times New Roman" w:cs="Times New Roman"/>
        </w:rPr>
        <w:t xml:space="preserve">r. </w:t>
      </w:r>
      <w:r w:rsidR="00223DFC" w:rsidRPr="00B01DC9">
        <w:rPr>
          <w:rFonts w:ascii="Times New Roman" w:hAnsi="Times New Roman" w:cs="Times New Roman"/>
        </w:rPr>
        <w:t>Operasjonssykepleieren kan anvende ekspressiv og funksjonell berøring i kombinasjon (</w:t>
      </w:r>
      <w:proofErr w:type="spellStart"/>
      <w:r w:rsidR="00223DFC" w:rsidRPr="00B01DC9">
        <w:rPr>
          <w:rFonts w:ascii="Times New Roman" w:hAnsi="Times New Roman" w:cs="Times New Roman"/>
        </w:rPr>
        <w:t>Ertner</w:t>
      </w:r>
      <w:proofErr w:type="spellEnd"/>
      <w:r w:rsidR="00223DFC" w:rsidRPr="00B01DC9">
        <w:rPr>
          <w:rFonts w:ascii="Times New Roman" w:hAnsi="Times New Roman" w:cs="Times New Roman"/>
        </w:rPr>
        <w:t xml:space="preserve">, 2014). </w:t>
      </w:r>
      <w:r w:rsidR="002D7818" w:rsidRPr="00B01DC9">
        <w:rPr>
          <w:rFonts w:ascii="Times New Roman" w:hAnsi="Times New Roman" w:cs="Times New Roman"/>
        </w:rPr>
        <w:t xml:space="preserve">Kravet til effektivitet vil </w:t>
      </w:r>
      <w:r w:rsidRPr="00B01DC9">
        <w:rPr>
          <w:rFonts w:ascii="Times New Roman" w:hAnsi="Times New Roman" w:cs="Times New Roman"/>
        </w:rPr>
        <w:t xml:space="preserve">derfor ikke </w:t>
      </w:r>
      <w:r w:rsidR="008A7B95" w:rsidRPr="00B01DC9">
        <w:rPr>
          <w:rFonts w:ascii="Times New Roman" w:hAnsi="Times New Roman" w:cs="Times New Roman"/>
        </w:rPr>
        <w:t xml:space="preserve">være </w:t>
      </w:r>
      <w:r w:rsidR="002D7818" w:rsidRPr="00B01DC9">
        <w:rPr>
          <w:rFonts w:ascii="Times New Roman" w:hAnsi="Times New Roman" w:cs="Times New Roman"/>
        </w:rPr>
        <w:t xml:space="preserve">avgjørende </w:t>
      </w:r>
      <w:r w:rsidR="00E13C9D" w:rsidRPr="00B01DC9">
        <w:rPr>
          <w:rFonts w:ascii="Times New Roman" w:hAnsi="Times New Roman" w:cs="Times New Roman"/>
        </w:rPr>
        <w:t xml:space="preserve">for </w:t>
      </w:r>
      <w:r w:rsidR="002D7818" w:rsidRPr="00B01DC9">
        <w:rPr>
          <w:rFonts w:ascii="Times New Roman" w:hAnsi="Times New Roman" w:cs="Times New Roman"/>
        </w:rPr>
        <w:t xml:space="preserve">om </w:t>
      </w:r>
      <w:r w:rsidRPr="00B01DC9">
        <w:rPr>
          <w:rFonts w:ascii="Times New Roman" w:hAnsi="Times New Roman" w:cs="Times New Roman"/>
        </w:rPr>
        <w:t>utøvelsen av berøring</w:t>
      </w:r>
      <w:r w:rsidR="002D7818" w:rsidRPr="00B01DC9">
        <w:rPr>
          <w:rFonts w:ascii="Times New Roman" w:hAnsi="Times New Roman" w:cs="Times New Roman"/>
        </w:rPr>
        <w:t xml:space="preserve"> er gjennomførbart</w:t>
      </w:r>
      <w:r w:rsidRPr="00B01DC9">
        <w:rPr>
          <w:rFonts w:ascii="Times New Roman" w:hAnsi="Times New Roman" w:cs="Times New Roman"/>
        </w:rPr>
        <w:t>.</w:t>
      </w:r>
      <w:r w:rsidR="002D7818" w:rsidRPr="00B01DC9">
        <w:rPr>
          <w:rFonts w:ascii="Times New Roman" w:hAnsi="Times New Roman" w:cs="Times New Roman"/>
        </w:rPr>
        <w:t xml:space="preserve"> I hvilken grad kan</w:t>
      </w:r>
      <w:r w:rsidR="008A7B95" w:rsidRPr="00B01DC9">
        <w:rPr>
          <w:rFonts w:ascii="Times New Roman" w:hAnsi="Times New Roman" w:cs="Times New Roman"/>
        </w:rPr>
        <w:t xml:space="preserve"> operasjonspasienten opp</w:t>
      </w:r>
      <w:r w:rsidR="00CC4780" w:rsidRPr="00B01DC9">
        <w:rPr>
          <w:rFonts w:ascii="Times New Roman" w:hAnsi="Times New Roman" w:cs="Times New Roman"/>
        </w:rPr>
        <w:t>fatte denne tekniske omsorgen</w:t>
      </w:r>
      <w:r w:rsidR="00F47F97" w:rsidRPr="00B01DC9">
        <w:rPr>
          <w:rFonts w:ascii="Times New Roman" w:hAnsi="Times New Roman" w:cs="Times New Roman"/>
        </w:rPr>
        <w:t xml:space="preserve"> </w:t>
      </w:r>
      <w:r w:rsidR="00CC4780" w:rsidRPr="00B01DC9">
        <w:rPr>
          <w:rFonts w:ascii="Times New Roman" w:hAnsi="Times New Roman" w:cs="Times New Roman"/>
        </w:rPr>
        <w:t>o</w:t>
      </w:r>
      <w:r w:rsidR="008A7B95" w:rsidRPr="00B01DC9">
        <w:rPr>
          <w:rFonts w:ascii="Times New Roman" w:hAnsi="Times New Roman" w:cs="Times New Roman"/>
        </w:rPr>
        <w:t>g er det tilstrekkelig? Kan pasienten oppleve å bli ivaretatt uten å føle omsorg?</w:t>
      </w:r>
      <w:r w:rsidR="002D7818" w:rsidRPr="00B01DC9">
        <w:rPr>
          <w:rFonts w:ascii="Times New Roman" w:hAnsi="Times New Roman" w:cs="Times New Roman"/>
        </w:rPr>
        <w:t xml:space="preserve"> Berøring som omsorg oppleves individuelt og er situasjon</w:t>
      </w:r>
      <w:r w:rsidR="00C118B5" w:rsidRPr="00B01DC9">
        <w:rPr>
          <w:rFonts w:ascii="Times New Roman" w:hAnsi="Times New Roman" w:cs="Times New Roman"/>
        </w:rPr>
        <w:t xml:space="preserve">sbetinget (Borch &amp; </w:t>
      </w:r>
      <w:proofErr w:type="spellStart"/>
      <w:r w:rsidR="00C118B5" w:rsidRPr="00B01DC9">
        <w:rPr>
          <w:rFonts w:ascii="Times New Roman" w:hAnsi="Times New Roman" w:cs="Times New Roman"/>
        </w:rPr>
        <w:t>Hillervik</w:t>
      </w:r>
      <w:proofErr w:type="spellEnd"/>
      <w:r w:rsidR="00C118B5" w:rsidRPr="00B01DC9">
        <w:rPr>
          <w:rFonts w:ascii="Times New Roman" w:hAnsi="Times New Roman" w:cs="Times New Roman"/>
        </w:rPr>
        <w:t>, 2005</w:t>
      </w:r>
      <w:r w:rsidR="002D7818" w:rsidRPr="00B01DC9">
        <w:rPr>
          <w:rFonts w:ascii="Times New Roman" w:hAnsi="Times New Roman" w:cs="Times New Roman"/>
        </w:rPr>
        <w:t xml:space="preserve">). Vår oppfatning er at </w:t>
      </w:r>
      <w:r w:rsidR="002D7818" w:rsidRPr="00B01DC9">
        <w:rPr>
          <w:rFonts w:ascii="Times New Roman" w:hAnsi="Times New Roman" w:cs="Times New Roman"/>
        </w:rPr>
        <w:lastRenderedPageBreak/>
        <w:t>noen operasjonspasienter kan føle seg ivaretatt ute</w:t>
      </w:r>
      <w:r w:rsidR="00A76ACE" w:rsidRPr="00B01DC9">
        <w:rPr>
          <w:rFonts w:ascii="Times New Roman" w:hAnsi="Times New Roman" w:cs="Times New Roman"/>
        </w:rPr>
        <w:t xml:space="preserve">n å </w:t>
      </w:r>
      <w:r w:rsidR="00E13C9D" w:rsidRPr="00B01DC9">
        <w:rPr>
          <w:rFonts w:ascii="Times New Roman" w:hAnsi="Times New Roman" w:cs="Times New Roman"/>
        </w:rPr>
        <w:t>oppleve berøring som omsorg. Men dette forutsetter</w:t>
      </w:r>
      <w:r w:rsidR="00A76ACE" w:rsidRPr="00B01DC9">
        <w:rPr>
          <w:rFonts w:ascii="Times New Roman" w:hAnsi="Times New Roman" w:cs="Times New Roman"/>
        </w:rPr>
        <w:t xml:space="preserve"> et tilfredsstillende resultat</w:t>
      </w:r>
      <w:r w:rsidR="002D7818" w:rsidRPr="00B01DC9">
        <w:rPr>
          <w:rFonts w:ascii="Times New Roman" w:hAnsi="Times New Roman" w:cs="Times New Roman"/>
        </w:rPr>
        <w:t xml:space="preserve"> av</w:t>
      </w:r>
      <w:r w:rsidR="00A76ACE" w:rsidRPr="00B01DC9">
        <w:rPr>
          <w:rFonts w:ascii="Times New Roman" w:hAnsi="Times New Roman" w:cs="Times New Roman"/>
        </w:rPr>
        <w:t xml:space="preserve"> det</w:t>
      </w:r>
      <w:r w:rsidR="002D7818" w:rsidRPr="00B01DC9">
        <w:rPr>
          <w:rFonts w:ascii="Times New Roman" w:hAnsi="Times New Roman" w:cs="Times New Roman"/>
        </w:rPr>
        <w:t xml:space="preserve"> </w:t>
      </w:r>
      <w:r w:rsidR="00A76ACE" w:rsidRPr="00B01DC9">
        <w:rPr>
          <w:rFonts w:ascii="Times New Roman" w:hAnsi="Times New Roman" w:cs="Times New Roman"/>
        </w:rPr>
        <w:t>kirurgiske inngrepet. På den annen side vil</w:t>
      </w:r>
      <w:r w:rsidR="00E13C9D" w:rsidRPr="00B01DC9">
        <w:rPr>
          <w:rFonts w:ascii="Times New Roman" w:hAnsi="Times New Roman" w:cs="Times New Roman"/>
        </w:rPr>
        <w:t xml:space="preserve"> andre igjen</w:t>
      </w:r>
      <w:r w:rsidR="002D7818" w:rsidRPr="00B01DC9">
        <w:rPr>
          <w:rFonts w:ascii="Times New Roman" w:hAnsi="Times New Roman" w:cs="Times New Roman"/>
        </w:rPr>
        <w:t xml:space="preserve"> føle at de</w:t>
      </w:r>
      <w:r w:rsidR="00E13C9D" w:rsidRPr="00B01DC9">
        <w:rPr>
          <w:rFonts w:ascii="Times New Roman" w:hAnsi="Times New Roman" w:cs="Times New Roman"/>
        </w:rPr>
        <w:t xml:space="preserve"> ikke</w:t>
      </w:r>
      <w:r w:rsidR="002D7818" w:rsidRPr="00B01DC9">
        <w:rPr>
          <w:rFonts w:ascii="Times New Roman" w:hAnsi="Times New Roman" w:cs="Times New Roman"/>
        </w:rPr>
        <w:t xml:space="preserve"> har </w:t>
      </w:r>
      <w:r w:rsidR="00A76ACE" w:rsidRPr="00B01DC9">
        <w:rPr>
          <w:rFonts w:ascii="Times New Roman" w:hAnsi="Times New Roman" w:cs="Times New Roman"/>
        </w:rPr>
        <w:t>blitt sett som et helt menneske. Opplevelsen</w:t>
      </w:r>
      <w:r w:rsidR="00F53588" w:rsidRPr="00B01DC9">
        <w:rPr>
          <w:rFonts w:ascii="Times New Roman" w:hAnsi="Times New Roman" w:cs="Times New Roman"/>
        </w:rPr>
        <w:t xml:space="preserve"> av å føle seg ivaretatt kan utebli</w:t>
      </w:r>
      <w:r w:rsidR="002D7818" w:rsidRPr="00B01DC9">
        <w:rPr>
          <w:rFonts w:ascii="Times New Roman" w:hAnsi="Times New Roman" w:cs="Times New Roman"/>
        </w:rPr>
        <w:t>.</w:t>
      </w:r>
      <w:r w:rsidR="00A76ACE" w:rsidRPr="00B01DC9">
        <w:rPr>
          <w:rFonts w:ascii="Times New Roman" w:hAnsi="Times New Roman" w:cs="Times New Roman"/>
        </w:rPr>
        <w:t xml:space="preserve"> Individuelle behov og forventinger</w:t>
      </w:r>
      <w:r w:rsidR="002F265D">
        <w:rPr>
          <w:rFonts w:ascii="Times New Roman" w:hAnsi="Times New Roman" w:cs="Times New Roman"/>
        </w:rPr>
        <w:t xml:space="preserve"> til det </w:t>
      </w:r>
      <w:proofErr w:type="spellStart"/>
      <w:r w:rsidR="002F265D">
        <w:rPr>
          <w:rFonts w:ascii="Times New Roman" w:hAnsi="Times New Roman" w:cs="Times New Roman"/>
        </w:rPr>
        <w:t>perioperative</w:t>
      </w:r>
      <w:proofErr w:type="spellEnd"/>
      <w:r w:rsidR="002F265D">
        <w:rPr>
          <w:rFonts w:ascii="Times New Roman" w:hAnsi="Times New Roman" w:cs="Times New Roman"/>
        </w:rPr>
        <w:t xml:space="preserve"> forløpet</w:t>
      </w:r>
      <w:r w:rsidR="00A76ACE" w:rsidRPr="00B01DC9">
        <w:rPr>
          <w:rFonts w:ascii="Times New Roman" w:hAnsi="Times New Roman" w:cs="Times New Roman"/>
        </w:rPr>
        <w:t xml:space="preserve"> vil være avgjørende for pa</w:t>
      </w:r>
      <w:r w:rsidR="005521CE" w:rsidRPr="00B01DC9">
        <w:rPr>
          <w:rFonts w:ascii="Times New Roman" w:hAnsi="Times New Roman" w:cs="Times New Roman"/>
        </w:rPr>
        <w:t>sientens opplevelse av berøring</w:t>
      </w:r>
      <w:r w:rsidR="00F53588" w:rsidRPr="00B01DC9">
        <w:rPr>
          <w:rFonts w:ascii="Times New Roman" w:hAnsi="Times New Roman" w:cs="Times New Roman"/>
        </w:rPr>
        <w:t xml:space="preserve"> (Borch &amp; </w:t>
      </w:r>
      <w:proofErr w:type="spellStart"/>
      <w:r w:rsidR="00F53588" w:rsidRPr="00B01DC9">
        <w:rPr>
          <w:rFonts w:ascii="Times New Roman" w:hAnsi="Times New Roman" w:cs="Times New Roman"/>
        </w:rPr>
        <w:t>Hillervik</w:t>
      </w:r>
      <w:proofErr w:type="spellEnd"/>
      <w:r w:rsidR="00F53588" w:rsidRPr="00B01DC9">
        <w:rPr>
          <w:rFonts w:ascii="Times New Roman" w:hAnsi="Times New Roman" w:cs="Times New Roman"/>
        </w:rPr>
        <w:t xml:space="preserve">, 2005; </w:t>
      </w:r>
      <w:proofErr w:type="spellStart"/>
      <w:r w:rsidR="00F53588" w:rsidRPr="00B01DC9">
        <w:rPr>
          <w:rFonts w:ascii="Times New Roman" w:hAnsi="Times New Roman" w:cs="Times New Roman"/>
        </w:rPr>
        <w:t>Moesmand</w:t>
      </w:r>
      <w:proofErr w:type="spellEnd"/>
      <w:r w:rsidR="00F53588" w:rsidRPr="00B01DC9">
        <w:rPr>
          <w:rFonts w:ascii="Times New Roman" w:hAnsi="Times New Roman" w:cs="Times New Roman"/>
        </w:rPr>
        <w:t xml:space="preserve"> &amp; </w:t>
      </w:r>
      <w:proofErr w:type="spellStart"/>
      <w:r w:rsidR="00F53588" w:rsidRPr="00B01DC9">
        <w:rPr>
          <w:rFonts w:ascii="Times New Roman" w:hAnsi="Times New Roman" w:cs="Times New Roman"/>
        </w:rPr>
        <w:t>Kjøllesdal</w:t>
      </w:r>
      <w:proofErr w:type="spellEnd"/>
      <w:r w:rsidR="00F53588" w:rsidRPr="00B01DC9">
        <w:rPr>
          <w:rFonts w:ascii="Times New Roman" w:hAnsi="Times New Roman" w:cs="Times New Roman"/>
        </w:rPr>
        <w:t>, 2011)</w:t>
      </w:r>
      <w:r w:rsidR="005521CE" w:rsidRPr="00B01DC9">
        <w:rPr>
          <w:rFonts w:ascii="Times New Roman" w:hAnsi="Times New Roman" w:cs="Times New Roman"/>
        </w:rPr>
        <w:t>.</w:t>
      </w:r>
    </w:p>
    <w:p w14:paraId="7B593D3F" w14:textId="77777777" w:rsidR="00394732" w:rsidRPr="00B01DC9" w:rsidRDefault="00394732" w:rsidP="0031758F">
      <w:pPr>
        <w:spacing w:line="360" w:lineRule="auto"/>
        <w:rPr>
          <w:rFonts w:ascii="Times New Roman" w:hAnsi="Times New Roman" w:cs="Times New Roman"/>
        </w:rPr>
      </w:pPr>
    </w:p>
    <w:p w14:paraId="4123DEEE" w14:textId="3B9E8197" w:rsidR="00866E0D" w:rsidRPr="00B01DC9" w:rsidRDefault="00BB2C6D" w:rsidP="0031758F">
      <w:pPr>
        <w:spacing w:line="360" w:lineRule="auto"/>
        <w:rPr>
          <w:rFonts w:ascii="Times New Roman" w:hAnsi="Times New Roman" w:cs="Times New Roman"/>
        </w:rPr>
      </w:pPr>
      <w:r w:rsidRPr="00B01DC9">
        <w:rPr>
          <w:rFonts w:ascii="Times New Roman" w:hAnsi="Times New Roman" w:cs="Times New Roman"/>
        </w:rPr>
        <w:t xml:space="preserve">Hvordan </w:t>
      </w:r>
      <w:r w:rsidR="00E3669E" w:rsidRPr="00B01DC9">
        <w:rPr>
          <w:rFonts w:ascii="Times New Roman" w:hAnsi="Times New Roman" w:cs="Times New Roman"/>
        </w:rPr>
        <w:t>operasjons</w:t>
      </w:r>
      <w:r w:rsidRPr="00B01DC9">
        <w:rPr>
          <w:rFonts w:ascii="Times New Roman" w:hAnsi="Times New Roman" w:cs="Times New Roman"/>
        </w:rPr>
        <w:t>pasienten opplever tid er situasjonsbetinget</w:t>
      </w:r>
      <w:r w:rsidR="00AD3283" w:rsidRPr="00B01DC9">
        <w:rPr>
          <w:rFonts w:ascii="Times New Roman" w:hAnsi="Times New Roman" w:cs="Times New Roman"/>
        </w:rPr>
        <w:t>.</w:t>
      </w:r>
      <w:r w:rsidR="00C33A14" w:rsidRPr="00B01DC9">
        <w:rPr>
          <w:rFonts w:ascii="Times New Roman" w:hAnsi="Times New Roman" w:cs="Times New Roman"/>
        </w:rPr>
        <w:t xml:space="preserve"> Opplevelsen av</w:t>
      </w:r>
      <w:r w:rsidR="00B454F7" w:rsidRPr="00B01DC9">
        <w:rPr>
          <w:rFonts w:ascii="Times New Roman" w:hAnsi="Times New Roman" w:cs="Times New Roman"/>
        </w:rPr>
        <w:t xml:space="preserve"> eksakt tid og levd tid</w:t>
      </w:r>
      <w:r w:rsidR="00C33A14" w:rsidRPr="00B01DC9">
        <w:rPr>
          <w:rFonts w:ascii="Times New Roman" w:hAnsi="Times New Roman" w:cs="Times New Roman"/>
        </w:rPr>
        <w:t xml:space="preserve"> kan være basert på pasientens egne ressurser, personlighet og livserfaringer</w:t>
      </w:r>
      <w:r w:rsidR="00E3669E" w:rsidRPr="00B01DC9">
        <w:rPr>
          <w:rFonts w:ascii="Times New Roman" w:hAnsi="Times New Roman" w:cs="Times New Roman"/>
        </w:rPr>
        <w:t>.</w:t>
      </w:r>
      <w:r w:rsidR="00C33A14" w:rsidRPr="00B01DC9">
        <w:rPr>
          <w:rFonts w:ascii="Times New Roman" w:hAnsi="Times New Roman" w:cs="Times New Roman"/>
        </w:rPr>
        <w:t xml:space="preserve"> </w:t>
      </w:r>
      <w:r w:rsidR="00B454F7" w:rsidRPr="00B01DC9">
        <w:rPr>
          <w:rFonts w:ascii="Times New Roman" w:hAnsi="Times New Roman" w:cs="Times New Roman"/>
        </w:rPr>
        <w:t>For eksempel</w:t>
      </w:r>
      <w:r w:rsidR="00A931D0" w:rsidRPr="00B01DC9">
        <w:rPr>
          <w:rFonts w:ascii="Times New Roman" w:hAnsi="Times New Roman" w:cs="Times New Roman"/>
        </w:rPr>
        <w:t xml:space="preserve"> kan opplevelsen av tid oppfattes ulikt hos den elektive og den akutte pasienten</w:t>
      </w:r>
      <w:r w:rsidR="00E3669E" w:rsidRPr="00B01DC9">
        <w:rPr>
          <w:rFonts w:ascii="Times New Roman" w:hAnsi="Times New Roman" w:cs="Times New Roman"/>
        </w:rPr>
        <w:t xml:space="preserve"> fordi forberedelsestiden er ulik (</w:t>
      </w:r>
      <w:proofErr w:type="spellStart"/>
      <w:r w:rsidR="00E3669E" w:rsidRPr="00B01DC9">
        <w:rPr>
          <w:rFonts w:ascii="Times New Roman" w:hAnsi="Times New Roman" w:cs="Times New Roman"/>
        </w:rPr>
        <w:t>Moesmand</w:t>
      </w:r>
      <w:proofErr w:type="spellEnd"/>
      <w:r w:rsidR="00E3669E" w:rsidRPr="00B01DC9">
        <w:rPr>
          <w:rFonts w:ascii="Times New Roman" w:hAnsi="Times New Roman" w:cs="Times New Roman"/>
        </w:rPr>
        <w:t xml:space="preserve"> &amp; </w:t>
      </w:r>
      <w:proofErr w:type="spellStart"/>
      <w:r w:rsidR="00E3669E" w:rsidRPr="00B01DC9">
        <w:rPr>
          <w:rFonts w:ascii="Times New Roman" w:hAnsi="Times New Roman" w:cs="Times New Roman"/>
        </w:rPr>
        <w:t>Kjøllesdal</w:t>
      </w:r>
      <w:proofErr w:type="spellEnd"/>
      <w:r w:rsidR="00E3669E" w:rsidRPr="00B01DC9">
        <w:rPr>
          <w:rFonts w:ascii="Times New Roman" w:hAnsi="Times New Roman" w:cs="Times New Roman"/>
        </w:rPr>
        <w:t>, 2014)</w:t>
      </w:r>
      <w:r w:rsidR="00A931D0" w:rsidRPr="00B01DC9">
        <w:rPr>
          <w:rFonts w:ascii="Times New Roman" w:hAnsi="Times New Roman" w:cs="Times New Roman"/>
        </w:rPr>
        <w:t xml:space="preserve">. </w:t>
      </w:r>
      <w:r w:rsidR="00D32B5E" w:rsidRPr="00B01DC9">
        <w:rPr>
          <w:rFonts w:ascii="Times New Roman" w:hAnsi="Times New Roman" w:cs="Times New Roman"/>
        </w:rPr>
        <w:t>Ifølge Kringlen kan det</w:t>
      </w:r>
      <w:r w:rsidR="00E3669E" w:rsidRPr="00B01DC9">
        <w:rPr>
          <w:rFonts w:ascii="Times New Roman" w:hAnsi="Times New Roman" w:cs="Times New Roman"/>
        </w:rPr>
        <w:t xml:space="preserve"> å </w:t>
      </w:r>
      <w:r w:rsidR="00D32B5E" w:rsidRPr="00B01DC9">
        <w:rPr>
          <w:rFonts w:ascii="Times New Roman" w:hAnsi="Times New Roman" w:cs="Times New Roman"/>
        </w:rPr>
        <w:t>skape</w:t>
      </w:r>
      <w:r w:rsidR="007F7839" w:rsidRPr="00B01DC9">
        <w:rPr>
          <w:rFonts w:ascii="Times New Roman" w:hAnsi="Times New Roman" w:cs="Times New Roman"/>
        </w:rPr>
        <w:t xml:space="preserve"> trygghet i situasjonen</w:t>
      </w:r>
      <w:r w:rsidR="00D32B5E" w:rsidRPr="00B01DC9">
        <w:rPr>
          <w:rFonts w:ascii="Times New Roman" w:hAnsi="Times New Roman" w:cs="Times New Roman"/>
        </w:rPr>
        <w:t xml:space="preserve"> bidra til at pasienten bedre kan mobilisere egne ressurser (Kringlen, 2011)</w:t>
      </w:r>
      <w:r w:rsidR="005334E7" w:rsidRPr="00B01DC9">
        <w:rPr>
          <w:rFonts w:ascii="Times New Roman" w:hAnsi="Times New Roman" w:cs="Times New Roman"/>
        </w:rPr>
        <w:t>.</w:t>
      </w:r>
      <w:r w:rsidR="00716B83" w:rsidRPr="00B01DC9">
        <w:rPr>
          <w:rFonts w:ascii="Times New Roman" w:hAnsi="Times New Roman" w:cs="Times New Roman"/>
        </w:rPr>
        <w:t xml:space="preserve"> Operasjonssykepleieren kan for </w:t>
      </w:r>
      <w:proofErr w:type="gramStart"/>
      <w:r w:rsidR="00716B83" w:rsidRPr="00B01DC9">
        <w:rPr>
          <w:rFonts w:ascii="Times New Roman" w:hAnsi="Times New Roman" w:cs="Times New Roman"/>
        </w:rPr>
        <w:t>eksempel  anvende</w:t>
      </w:r>
      <w:proofErr w:type="gramEnd"/>
      <w:r w:rsidR="00716B83" w:rsidRPr="00B01DC9">
        <w:rPr>
          <w:rFonts w:ascii="Times New Roman" w:hAnsi="Times New Roman" w:cs="Times New Roman"/>
        </w:rPr>
        <w:t xml:space="preserve"> bevisst eller ekspressiv berørin</w:t>
      </w:r>
      <w:r w:rsidR="00CF40F6" w:rsidRPr="00B01DC9">
        <w:rPr>
          <w:rFonts w:ascii="Times New Roman" w:hAnsi="Times New Roman" w:cs="Times New Roman"/>
        </w:rPr>
        <w:t>g for å ivareta p</w:t>
      </w:r>
      <w:r w:rsidRPr="00B01DC9">
        <w:rPr>
          <w:rFonts w:ascii="Times New Roman" w:hAnsi="Times New Roman" w:cs="Times New Roman"/>
        </w:rPr>
        <w:t>asienten</w:t>
      </w:r>
      <w:r w:rsidR="00CF40F6" w:rsidRPr="00B01DC9">
        <w:rPr>
          <w:rFonts w:ascii="Times New Roman" w:hAnsi="Times New Roman" w:cs="Times New Roman"/>
        </w:rPr>
        <w:t xml:space="preserve"> (</w:t>
      </w:r>
      <w:proofErr w:type="spellStart"/>
      <w:r w:rsidR="00CF40F6" w:rsidRPr="00B01DC9">
        <w:rPr>
          <w:rFonts w:ascii="Times New Roman" w:hAnsi="Times New Roman" w:cs="Times New Roman"/>
        </w:rPr>
        <w:t>Ertner</w:t>
      </w:r>
      <w:proofErr w:type="spellEnd"/>
      <w:r w:rsidR="00CF40F6" w:rsidRPr="00B01DC9">
        <w:rPr>
          <w:rFonts w:ascii="Times New Roman" w:hAnsi="Times New Roman" w:cs="Times New Roman"/>
        </w:rPr>
        <w:t>, 2014)</w:t>
      </w:r>
      <w:r w:rsidR="00716B83" w:rsidRPr="00B01DC9">
        <w:rPr>
          <w:rFonts w:ascii="Times New Roman" w:hAnsi="Times New Roman" w:cs="Times New Roman"/>
        </w:rPr>
        <w:t>.</w:t>
      </w:r>
      <w:r w:rsidR="00E3669E" w:rsidRPr="00B01DC9">
        <w:rPr>
          <w:rFonts w:ascii="Times New Roman" w:hAnsi="Times New Roman" w:cs="Times New Roman"/>
        </w:rPr>
        <w:t xml:space="preserve"> B</w:t>
      </w:r>
      <w:r w:rsidR="00CF40F6" w:rsidRPr="00B01DC9">
        <w:rPr>
          <w:rFonts w:ascii="Times New Roman" w:hAnsi="Times New Roman" w:cs="Times New Roman"/>
        </w:rPr>
        <w:t>åde bevisst o</w:t>
      </w:r>
      <w:r w:rsidR="00E3669E" w:rsidRPr="00B01DC9">
        <w:rPr>
          <w:rFonts w:ascii="Times New Roman" w:hAnsi="Times New Roman" w:cs="Times New Roman"/>
        </w:rPr>
        <w:t>g ekspressiv berøring kan uttrykke</w:t>
      </w:r>
      <w:r w:rsidR="00CF40F6" w:rsidRPr="00B01DC9">
        <w:rPr>
          <w:rFonts w:ascii="Times New Roman" w:hAnsi="Times New Roman" w:cs="Times New Roman"/>
        </w:rPr>
        <w:t xml:space="preserve"> e</w:t>
      </w:r>
      <w:r w:rsidR="00E471C9" w:rsidRPr="00B01DC9">
        <w:rPr>
          <w:rFonts w:ascii="Times New Roman" w:hAnsi="Times New Roman" w:cs="Times New Roman"/>
        </w:rPr>
        <w:t xml:space="preserve">t ønske </w:t>
      </w:r>
      <w:r w:rsidR="00E471C9" w:rsidRPr="008732FC">
        <w:rPr>
          <w:rFonts w:ascii="Times New Roman" w:hAnsi="Times New Roman" w:cs="Times New Roman"/>
        </w:rPr>
        <w:t xml:space="preserve">om å </w:t>
      </w:r>
      <w:r w:rsidR="00B10406" w:rsidRPr="008732FC">
        <w:rPr>
          <w:rFonts w:ascii="Times New Roman" w:hAnsi="Times New Roman" w:cs="Times New Roman"/>
        </w:rPr>
        <w:t>ville den andre vel og å</w:t>
      </w:r>
      <w:r w:rsidR="00B10406">
        <w:rPr>
          <w:rFonts w:ascii="Times New Roman" w:hAnsi="Times New Roman" w:cs="Times New Roman"/>
        </w:rPr>
        <w:t xml:space="preserve"> </w:t>
      </w:r>
      <w:r w:rsidR="00E471C9" w:rsidRPr="00B01DC9">
        <w:rPr>
          <w:rFonts w:ascii="Times New Roman" w:hAnsi="Times New Roman" w:cs="Times New Roman"/>
        </w:rPr>
        <w:t>trøste</w:t>
      </w:r>
      <w:r w:rsidR="00E3669E" w:rsidRPr="00B01DC9">
        <w:rPr>
          <w:rFonts w:ascii="Times New Roman" w:hAnsi="Times New Roman" w:cs="Times New Roman"/>
        </w:rPr>
        <w:t xml:space="preserve">. Vi tror at ved å legge </w:t>
      </w:r>
      <w:r w:rsidR="00CF40F6" w:rsidRPr="00B01DC9">
        <w:rPr>
          <w:rFonts w:ascii="Times New Roman" w:hAnsi="Times New Roman" w:cs="Times New Roman"/>
        </w:rPr>
        <w:t>en fast hånd på pasien</w:t>
      </w:r>
      <w:r w:rsidR="00E3669E" w:rsidRPr="00B01DC9">
        <w:rPr>
          <w:rFonts w:ascii="Times New Roman" w:hAnsi="Times New Roman" w:cs="Times New Roman"/>
        </w:rPr>
        <w:t>tens skulder</w:t>
      </w:r>
      <w:r w:rsidR="00CF40F6" w:rsidRPr="00B01DC9">
        <w:rPr>
          <w:rFonts w:ascii="Times New Roman" w:hAnsi="Times New Roman" w:cs="Times New Roman"/>
        </w:rPr>
        <w:t xml:space="preserve"> kan </w:t>
      </w:r>
      <w:r w:rsidR="00B10406">
        <w:rPr>
          <w:rFonts w:ascii="Times New Roman" w:hAnsi="Times New Roman" w:cs="Times New Roman"/>
        </w:rPr>
        <w:t>man få</w:t>
      </w:r>
      <w:r w:rsidR="00E3669E" w:rsidRPr="00B01DC9">
        <w:rPr>
          <w:rFonts w:ascii="Times New Roman" w:hAnsi="Times New Roman" w:cs="Times New Roman"/>
        </w:rPr>
        <w:t xml:space="preserve"> til en opplevelse av</w:t>
      </w:r>
      <w:r w:rsidR="00E471C9" w:rsidRPr="00B01DC9">
        <w:rPr>
          <w:rFonts w:ascii="Times New Roman" w:hAnsi="Times New Roman" w:cs="Times New Roman"/>
        </w:rPr>
        <w:t xml:space="preserve"> å bli ivaretatt</w:t>
      </w:r>
      <w:r w:rsidRPr="00B01DC9">
        <w:rPr>
          <w:rFonts w:ascii="Times New Roman" w:hAnsi="Times New Roman" w:cs="Times New Roman"/>
        </w:rPr>
        <w:t>.</w:t>
      </w:r>
      <w:r w:rsidR="00E3669E" w:rsidRPr="00B01DC9">
        <w:rPr>
          <w:rFonts w:ascii="Times New Roman" w:hAnsi="Times New Roman" w:cs="Times New Roman"/>
        </w:rPr>
        <w:t xml:space="preserve"> </w:t>
      </w:r>
      <w:r w:rsidR="00866E0D" w:rsidRPr="00B01DC9">
        <w:rPr>
          <w:rFonts w:ascii="Times New Roman" w:hAnsi="Times New Roman" w:cs="Times New Roman"/>
        </w:rPr>
        <w:t>NSFLOS gjengir en operasjonspasients opplevelse av tid slik</w:t>
      </w:r>
      <w:proofErr w:type="gramStart"/>
      <w:r w:rsidR="00866E0D" w:rsidRPr="00B01DC9">
        <w:rPr>
          <w:rFonts w:ascii="Times New Roman" w:hAnsi="Times New Roman" w:cs="Times New Roman"/>
        </w:rPr>
        <w:t xml:space="preserve">: </w:t>
      </w:r>
      <w:r w:rsidR="00E3669E" w:rsidRPr="00B01DC9">
        <w:rPr>
          <w:rFonts w:ascii="Times New Roman" w:hAnsi="Times New Roman" w:cs="Times New Roman"/>
        </w:rPr>
        <w:t>”</w:t>
      </w:r>
      <w:r w:rsidR="007E101E" w:rsidRPr="00B01DC9">
        <w:rPr>
          <w:rFonts w:ascii="Times New Roman" w:hAnsi="Times New Roman" w:cs="Times New Roman"/>
        </w:rPr>
        <w:t>Tiden</w:t>
      </w:r>
      <w:proofErr w:type="gramEnd"/>
      <w:r w:rsidR="007E101E" w:rsidRPr="00B01DC9">
        <w:rPr>
          <w:rFonts w:ascii="Times New Roman" w:hAnsi="Times New Roman" w:cs="Times New Roman"/>
        </w:rPr>
        <w:t xml:space="preserve"> blir konsentrert, det som sies, biter seg </w:t>
      </w:r>
      <w:r w:rsidR="00E3669E" w:rsidRPr="00B01DC9">
        <w:rPr>
          <w:rFonts w:ascii="Times New Roman" w:hAnsi="Times New Roman" w:cs="Times New Roman"/>
        </w:rPr>
        <w:t xml:space="preserve">så å si </w:t>
      </w:r>
      <w:r w:rsidR="007E101E" w:rsidRPr="00B01DC9">
        <w:rPr>
          <w:rFonts w:ascii="Times New Roman" w:hAnsi="Times New Roman" w:cs="Times New Roman"/>
        </w:rPr>
        <w:t xml:space="preserve">fast i årevis etterpå. Omsorgen gir tiden fylde. De små tilsynelatende flyktige øyeblikkene blir øyeblikk av konsentrert omsorg” (NSFLOS, 2014, s. 36). </w:t>
      </w:r>
      <w:r w:rsidR="00866E0D" w:rsidRPr="00B01DC9">
        <w:rPr>
          <w:rFonts w:ascii="Times New Roman" w:hAnsi="Times New Roman" w:cs="Times New Roman"/>
        </w:rPr>
        <w:t>Dette understreker berøringens betydning i de få sekundene man har til rådighet i møte med operasjonspasienten.</w:t>
      </w:r>
    </w:p>
    <w:p w14:paraId="71FDB687" w14:textId="77777777" w:rsidR="00866E0D" w:rsidRPr="00B01DC9" w:rsidRDefault="00866E0D" w:rsidP="0031758F">
      <w:pPr>
        <w:spacing w:line="360" w:lineRule="auto"/>
        <w:rPr>
          <w:rFonts w:ascii="Times New Roman" w:hAnsi="Times New Roman" w:cs="Times New Roman"/>
        </w:rPr>
      </w:pPr>
    </w:p>
    <w:p w14:paraId="2278E3FB" w14:textId="77777777" w:rsidR="00AD3283" w:rsidRPr="00B01DC9" w:rsidRDefault="00AD3283" w:rsidP="0031758F">
      <w:pPr>
        <w:spacing w:line="360" w:lineRule="auto"/>
        <w:rPr>
          <w:rFonts w:ascii="Times New Roman" w:hAnsi="Times New Roman" w:cs="Times New Roman"/>
        </w:rPr>
      </w:pPr>
    </w:p>
    <w:p w14:paraId="38A3CD29" w14:textId="77777777" w:rsidR="0091164A" w:rsidRPr="00B01DC9" w:rsidRDefault="0091164A" w:rsidP="0031758F">
      <w:pPr>
        <w:spacing w:line="360" w:lineRule="auto"/>
        <w:rPr>
          <w:rFonts w:ascii="Times New Roman" w:hAnsi="Times New Roman" w:cs="Times New Roman"/>
        </w:rPr>
      </w:pPr>
    </w:p>
    <w:p w14:paraId="1EC1AEDE" w14:textId="77777777" w:rsidR="00716B83" w:rsidRPr="00B01DC9" w:rsidRDefault="00716B83">
      <w:pPr>
        <w:rPr>
          <w:rFonts w:ascii="Times New Roman" w:eastAsiaTheme="majorEastAsia" w:hAnsi="Times New Roman" w:cs="Times New Roman"/>
          <w:b/>
          <w:bCs/>
          <w:color w:val="345A8A" w:themeColor="accent1" w:themeShade="B5"/>
          <w:sz w:val="32"/>
          <w:szCs w:val="32"/>
        </w:rPr>
      </w:pPr>
      <w:r w:rsidRPr="00B01DC9">
        <w:rPr>
          <w:rFonts w:ascii="Times New Roman" w:hAnsi="Times New Roman" w:cs="Times New Roman"/>
        </w:rPr>
        <w:br w:type="page"/>
      </w:r>
    </w:p>
    <w:p w14:paraId="4F7249F4" w14:textId="00E2FAF1" w:rsidR="009D0318" w:rsidRPr="00AE2D8A" w:rsidRDefault="00EE36E4" w:rsidP="00E86E35">
      <w:pPr>
        <w:pStyle w:val="Overskrift1"/>
        <w:rPr>
          <w:rFonts w:ascii="Arial" w:hAnsi="Arial" w:cs="Arial"/>
          <w:color w:val="auto"/>
        </w:rPr>
      </w:pPr>
      <w:bookmarkStart w:id="73" w:name="_Toc285195517"/>
      <w:r w:rsidRPr="00AE2D8A">
        <w:rPr>
          <w:rFonts w:ascii="Arial" w:hAnsi="Arial" w:cs="Arial"/>
          <w:color w:val="auto"/>
        </w:rPr>
        <w:lastRenderedPageBreak/>
        <w:t xml:space="preserve">5.0 </w:t>
      </w:r>
      <w:r w:rsidR="00A002D9" w:rsidRPr="00AE2D8A">
        <w:rPr>
          <w:rFonts w:ascii="Arial" w:hAnsi="Arial" w:cs="Arial"/>
          <w:color w:val="auto"/>
        </w:rPr>
        <w:t>Avslutning</w:t>
      </w:r>
      <w:bookmarkEnd w:id="73"/>
    </w:p>
    <w:p w14:paraId="0EA93BF1" w14:textId="65976951" w:rsidR="005521CE" w:rsidRPr="00B01DC9" w:rsidRDefault="005521CE" w:rsidP="00AE2D8A">
      <w:pPr>
        <w:spacing w:line="360" w:lineRule="auto"/>
        <w:rPr>
          <w:rFonts w:ascii="Times New Roman" w:hAnsi="Times New Roman" w:cs="Times New Roman"/>
          <w:i/>
        </w:rPr>
      </w:pPr>
      <w:proofErr w:type="gramStart"/>
      <w:r w:rsidRPr="00B01DC9">
        <w:rPr>
          <w:rFonts w:ascii="Times New Roman" w:hAnsi="Times New Roman" w:cs="Times New Roman"/>
          <w:i/>
        </w:rPr>
        <w:t>”Hvordan</w:t>
      </w:r>
      <w:proofErr w:type="gramEnd"/>
      <w:r w:rsidRPr="00B01DC9">
        <w:rPr>
          <w:rFonts w:ascii="Times New Roman" w:hAnsi="Times New Roman" w:cs="Times New Roman"/>
          <w:i/>
        </w:rPr>
        <w:t xml:space="preserve"> </w:t>
      </w:r>
      <w:r w:rsidR="00464E58" w:rsidRPr="00B01DC9">
        <w:rPr>
          <w:rFonts w:ascii="Times New Roman" w:hAnsi="Times New Roman" w:cs="Times New Roman"/>
          <w:i/>
        </w:rPr>
        <w:t xml:space="preserve">kan operasjonssykepleieren </w:t>
      </w:r>
      <w:r w:rsidR="00BC58CC" w:rsidRPr="00B01DC9">
        <w:rPr>
          <w:rFonts w:ascii="Times New Roman" w:hAnsi="Times New Roman" w:cs="Times New Roman"/>
          <w:i/>
        </w:rPr>
        <w:t>anvende</w:t>
      </w:r>
      <w:r w:rsidRPr="00B01DC9">
        <w:rPr>
          <w:rFonts w:ascii="Times New Roman" w:hAnsi="Times New Roman" w:cs="Times New Roman"/>
          <w:i/>
        </w:rPr>
        <w:t xml:space="preserve"> berøring for å ivareta operasjonspasienten i et høyteknologisk miljø?”</w:t>
      </w:r>
    </w:p>
    <w:p w14:paraId="0D6D499F" w14:textId="77777777" w:rsidR="005521CE" w:rsidRPr="00B01DC9" w:rsidRDefault="005521CE" w:rsidP="00E86E35">
      <w:pPr>
        <w:spacing w:line="360" w:lineRule="auto"/>
        <w:rPr>
          <w:rFonts w:ascii="Times New Roman" w:hAnsi="Times New Roman" w:cs="Times New Roman"/>
        </w:rPr>
      </w:pPr>
    </w:p>
    <w:p w14:paraId="36AE7C09" w14:textId="385FEC23" w:rsidR="00DE3113" w:rsidRPr="00B01DC9" w:rsidRDefault="009E71DB" w:rsidP="00E86E35">
      <w:pPr>
        <w:spacing w:line="360" w:lineRule="auto"/>
        <w:rPr>
          <w:rFonts w:ascii="Times New Roman" w:hAnsi="Times New Roman" w:cs="Times New Roman"/>
        </w:rPr>
      </w:pPr>
      <w:r w:rsidRPr="00B01DC9">
        <w:rPr>
          <w:rFonts w:ascii="Times New Roman" w:hAnsi="Times New Roman" w:cs="Times New Roman"/>
        </w:rPr>
        <w:t>Gjennom teori</w:t>
      </w:r>
      <w:r w:rsidR="008732FC">
        <w:rPr>
          <w:rFonts w:ascii="Times New Roman" w:hAnsi="Times New Roman" w:cs="Times New Roman"/>
        </w:rPr>
        <w:t>-</w:t>
      </w:r>
      <w:r w:rsidRPr="00B01DC9">
        <w:rPr>
          <w:rFonts w:ascii="Times New Roman" w:hAnsi="Times New Roman" w:cs="Times New Roman"/>
        </w:rPr>
        <w:t xml:space="preserve"> og drøftingsdel</w:t>
      </w:r>
      <w:r w:rsidR="000D60EA">
        <w:rPr>
          <w:rFonts w:ascii="Times New Roman" w:hAnsi="Times New Roman" w:cs="Times New Roman"/>
        </w:rPr>
        <w:t>en</w:t>
      </w:r>
      <w:r w:rsidRPr="00B01DC9">
        <w:rPr>
          <w:rFonts w:ascii="Times New Roman" w:hAnsi="Times New Roman" w:cs="Times New Roman"/>
        </w:rPr>
        <w:t xml:space="preserve"> har vi forsøkt å belyse pro</w:t>
      </w:r>
      <w:r w:rsidR="00DE3113" w:rsidRPr="00B01DC9">
        <w:rPr>
          <w:rFonts w:ascii="Times New Roman" w:hAnsi="Times New Roman" w:cs="Times New Roman"/>
        </w:rPr>
        <w:t xml:space="preserve">blemstillingen </w:t>
      </w:r>
      <w:r w:rsidR="00EE017A" w:rsidRPr="008732FC">
        <w:rPr>
          <w:rFonts w:ascii="Times New Roman" w:hAnsi="Times New Roman" w:cs="Times New Roman"/>
        </w:rPr>
        <w:t>fra</w:t>
      </w:r>
      <w:r w:rsidR="00DE3113" w:rsidRPr="00B01DC9">
        <w:rPr>
          <w:rFonts w:ascii="Times New Roman" w:hAnsi="Times New Roman" w:cs="Times New Roman"/>
        </w:rPr>
        <w:t xml:space="preserve"> ulike aspekter</w:t>
      </w:r>
      <w:r w:rsidR="0027489A" w:rsidRPr="00B01DC9">
        <w:rPr>
          <w:rFonts w:ascii="Times New Roman" w:hAnsi="Times New Roman" w:cs="Times New Roman"/>
        </w:rPr>
        <w:t>. Dette har gitt oss økt forståelse av berøringens bety</w:t>
      </w:r>
      <w:r w:rsidR="00564418" w:rsidRPr="00B01DC9">
        <w:rPr>
          <w:rFonts w:ascii="Times New Roman" w:hAnsi="Times New Roman" w:cs="Times New Roman"/>
        </w:rPr>
        <w:t>dning for operasjonspasienten. Fordypningso</w:t>
      </w:r>
      <w:r w:rsidR="0027489A" w:rsidRPr="00B01DC9">
        <w:rPr>
          <w:rFonts w:ascii="Times New Roman" w:hAnsi="Times New Roman" w:cs="Times New Roman"/>
        </w:rPr>
        <w:t xml:space="preserve">ppgaven har lært oss at </w:t>
      </w:r>
      <w:r w:rsidR="00F43FB5" w:rsidRPr="00B01DC9">
        <w:rPr>
          <w:rFonts w:ascii="Times New Roman" w:hAnsi="Times New Roman" w:cs="Times New Roman"/>
        </w:rPr>
        <w:t>e</w:t>
      </w:r>
      <w:r w:rsidR="00791E2B" w:rsidRPr="00B01DC9">
        <w:rPr>
          <w:rFonts w:ascii="Times New Roman" w:hAnsi="Times New Roman" w:cs="Times New Roman"/>
        </w:rPr>
        <w:t>n enkel berøring kan ha større betydn</w:t>
      </w:r>
      <w:r w:rsidR="00F43FB5" w:rsidRPr="00B01DC9">
        <w:rPr>
          <w:rFonts w:ascii="Times New Roman" w:hAnsi="Times New Roman" w:cs="Times New Roman"/>
        </w:rPr>
        <w:t>ing for pasientens opplevelse av å bli ivaretatt</w:t>
      </w:r>
      <w:r w:rsidR="00A95CC1" w:rsidRPr="00B01DC9">
        <w:rPr>
          <w:rFonts w:ascii="Times New Roman" w:hAnsi="Times New Roman" w:cs="Times New Roman"/>
        </w:rPr>
        <w:t xml:space="preserve"> enn </w:t>
      </w:r>
      <w:r w:rsidR="00791E2B" w:rsidRPr="00B01DC9">
        <w:rPr>
          <w:rFonts w:ascii="Times New Roman" w:hAnsi="Times New Roman" w:cs="Times New Roman"/>
        </w:rPr>
        <w:t xml:space="preserve">all verdens teknologi. </w:t>
      </w:r>
      <w:r w:rsidR="00DE3113" w:rsidRPr="00B01DC9">
        <w:rPr>
          <w:rFonts w:ascii="Times New Roman" w:hAnsi="Times New Roman" w:cs="Times New Roman"/>
        </w:rPr>
        <w:t>Vi bør ta med oss vår</w:t>
      </w:r>
      <w:r w:rsidR="00A50CF7" w:rsidRPr="00B01DC9">
        <w:rPr>
          <w:rFonts w:ascii="Times New Roman" w:hAnsi="Times New Roman" w:cs="Times New Roman"/>
        </w:rPr>
        <w:t xml:space="preserve"> sanseli</w:t>
      </w:r>
      <w:r w:rsidR="00DE3113" w:rsidRPr="00B01DC9">
        <w:rPr>
          <w:rFonts w:ascii="Times New Roman" w:hAnsi="Times New Roman" w:cs="Times New Roman"/>
        </w:rPr>
        <w:t xml:space="preserve">ge forståelse </w:t>
      </w:r>
      <w:r w:rsidR="00A50CF7" w:rsidRPr="00B01DC9">
        <w:rPr>
          <w:rFonts w:ascii="Times New Roman" w:hAnsi="Times New Roman" w:cs="Times New Roman"/>
        </w:rPr>
        <w:t>in</w:t>
      </w:r>
      <w:r w:rsidR="00DE3113" w:rsidRPr="00B01DC9">
        <w:rPr>
          <w:rFonts w:ascii="Times New Roman" w:hAnsi="Times New Roman" w:cs="Times New Roman"/>
        </w:rPr>
        <w:t>n i det høyteknologiske miljøet.</w:t>
      </w:r>
      <w:r w:rsidR="00A50CF7" w:rsidRPr="00B01DC9">
        <w:rPr>
          <w:rFonts w:ascii="Times New Roman" w:hAnsi="Times New Roman" w:cs="Times New Roman"/>
        </w:rPr>
        <w:t xml:space="preserve"> Økt kunnskap og bevisstgjøring rundt berøringens kvaliteter kan endre våre</w:t>
      </w:r>
      <w:r w:rsidR="00DE3113" w:rsidRPr="00B01DC9">
        <w:rPr>
          <w:rFonts w:ascii="Times New Roman" w:hAnsi="Times New Roman" w:cs="Times New Roman"/>
        </w:rPr>
        <w:t xml:space="preserve"> holdninger og</w:t>
      </w:r>
      <w:r w:rsidR="00EE017A">
        <w:rPr>
          <w:rFonts w:ascii="Times New Roman" w:hAnsi="Times New Roman" w:cs="Times New Roman"/>
        </w:rPr>
        <w:t xml:space="preserve"> </w:t>
      </w:r>
      <w:r w:rsidR="008732FC">
        <w:rPr>
          <w:rFonts w:ascii="Times New Roman" w:hAnsi="Times New Roman" w:cs="Times New Roman"/>
        </w:rPr>
        <w:t xml:space="preserve">kan </w:t>
      </w:r>
      <w:r w:rsidR="00EE017A" w:rsidRPr="008732FC">
        <w:rPr>
          <w:rFonts w:ascii="Times New Roman" w:hAnsi="Times New Roman" w:cs="Times New Roman"/>
        </w:rPr>
        <w:t>bidra til å</w:t>
      </w:r>
      <w:r w:rsidR="00DE3113" w:rsidRPr="00B01DC9">
        <w:rPr>
          <w:rFonts w:ascii="Times New Roman" w:hAnsi="Times New Roman" w:cs="Times New Roman"/>
        </w:rPr>
        <w:t xml:space="preserve"> </w:t>
      </w:r>
      <w:r w:rsidR="00A50CF7" w:rsidRPr="00B01DC9">
        <w:rPr>
          <w:rFonts w:ascii="Times New Roman" w:hAnsi="Times New Roman" w:cs="Times New Roman"/>
        </w:rPr>
        <w:t>endre vårt handlingsmønster. Gevinsten kan komme pasie</w:t>
      </w:r>
      <w:r w:rsidR="00DE3113" w:rsidRPr="00B01DC9">
        <w:rPr>
          <w:rFonts w:ascii="Times New Roman" w:hAnsi="Times New Roman" w:cs="Times New Roman"/>
        </w:rPr>
        <w:t>nten til gode i form av å føle seg ivaretatt</w:t>
      </w:r>
      <w:r w:rsidR="00A50CF7" w:rsidRPr="00B01DC9">
        <w:rPr>
          <w:rFonts w:ascii="Times New Roman" w:hAnsi="Times New Roman" w:cs="Times New Roman"/>
        </w:rPr>
        <w:t xml:space="preserve">. </w:t>
      </w:r>
    </w:p>
    <w:p w14:paraId="4BC1F019" w14:textId="77777777" w:rsidR="00DE3113" w:rsidRPr="00B01DC9" w:rsidRDefault="00DE3113" w:rsidP="00E86E35">
      <w:pPr>
        <w:spacing w:line="360" w:lineRule="auto"/>
        <w:rPr>
          <w:rFonts w:ascii="Times New Roman" w:hAnsi="Times New Roman" w:cs="Times New Roman"/>
        </w:rPr>
      </w:pPr>
    </w:p>
    <w:p w14:paraId="11799566" w14:textId="13FE951E" w:rsidR="0027489A" w:rsidRPr="00B01DC9" w:rsidRDefault="00F43FB5" w:rsidP="00E86E35">
      <w:pPr>
        <w:spacing w:line="360" w:lineRule="auto"/>
        <w:rPr>
          <w:rFonts w:ascii="Times New Roman" w:hAnsi="Times New Roman" w:cs="Times New Roman"/>
        </w:rPr>
      </w:pPr>
      <w:r w:rsidRPr="00B01DC9">
        <w:rPr>
          <w:rFonts w:ascii="Times New Roman" w:hAnsi="Times New Roman" w:cs="Times New Roman"/>
        </w:rPr>
        <w:t>Anvendelse av berøring forutsetter</w:t>
      </w:r>
      <w:r w:rsidR="00A50CF7" w:rsidRPr="00B01DC9">
        <w:rPr>
          <w:rFonts w:ascii="Times New Roman" w:hAnsi="Times New Roman" w:cs="Times New Roman"/>
        </w:rPr>
        <w:t xml:space="preserve"> etter vår mening</w:t>
      </w:r>
      <w:r w:rsidRPr="00B01DC9">
        <w:rPr>
          <w:rFonts w:ascii="Times New Roman" w:hAnsi="Times New Roman" w:cs="Times New Roman"/>
        </w:rPr>
        <w:t xml:space="preserve"> at operasjonssykepleieren benytter sitt faglige skjønn og sanselige forståelse for å ivareta pasienten</w:t>
      </w:r>
      <w:r w:rsidR="00EE017A">
        <w:rPr>
          <w:rFonts w:ascii="Times New Roman" w:hAnsi="Times New Roman" w:cs="Times New Roman"/>
        </w:rPr>
        <w:t xml:space="preserve"> </w:t>
      </w:r>
      <w:r w:rsidR="00EE017A" w:rsidRPr="008732FC">
        <w:rPr>
          <w:rFonts w:ascii="Times New Roman" w:hAnsi="Times New Roman" w:cs="Times New Roman"/>
        </w:rPr>
        <w:t>i et høyteknologisk miljø</w:t>
      </w:r>
      <w:r w:rsidRPr="00B01DC9">
        <w:rPr>
          <w:rFonts w:ascii="Times New Roman" w:hAnsi="Times New Roman" w:cs="Times New Roman"/>
        </w:rPr>
        <w:t xml:space="preserve">. I løpet av arbeidet med denne </w:t>
      </w:r>
      <w:r w:rsidR="008732FC">
        <w:rPr>
          <w:rFonts w:ascii="Times New Roman" w:hAnsi="Times New Roman" w:cs="Times New Roman"/>
        </w:rPr>
        <w:t>fordypnings</w:t>
      </w:r>
      <w:r w:rsidRPr="00B01DC9">
        <w:rPr>
          <w:rFonts w:ascii="Times New Roman" w:hAnsi="Times New Roman" w:cs="Times New Roman"/>
        </w:rPr>
        <w:t>oppgaven har vi blitt oppm</w:t>
      </w:r>
      <w:r w:rsidR="008732FC">
        <w:rPr>
          <w:rFonts w:ascii="Times New Roman" w:hAnsi="Times New Roman" w:cs="Times New Roman"/>
        </w:rPr>
        <w:t>erksomme på betydningen</w:t>
      </w:r>
      <w:r w:rsidR="00A50CF7" w:rsidRPr="00B01DC9">
        <w:rPr>
          <w:rFonts w:ascii="Times New Roman" w:hAnsi="Times New Roman" w:cs="Times New Roman"/>
        </w:rPr>
        <w:t xml:space="preserve"> av </w:t>
      </w:r>
      <w:r w:rsidR="00AA050A" w:rsidRPr="00B01DC9">
        <w:rPr>
          <w:rFonts w:ascii="Times New Roman" w:hAnsi="Times New Roman" w:cs="Times New Roman"/>
        </w:rPr>
        <w:t xml:space="preserve">å ha </w:t>
      </w:r>
      <w:r w:rsidRPr="00B01DC9">
        <w:rPr>
          <w:rFonts w:ascii="Times New Roman" w:hAnsi="Times New Roman" w:cs="Times New Roman"/>
        </w:rPr>
        <w:t xml:space="preserve">et </w:t>
      </w:r>
      <w:r w:rsidR="00A50CF7" w:rsidRPr="00B01DC9">
        <w:rPr>
          <w:rFonts w:ascii="Times New Roman" w:hAnsi="Times New Roman" w:cs="Times New Roman"/>
        </w:rPr>
        <w:t>holistisk menneskesyn. Dette kan gi</w:t>
      </w:r>
      <w:r w:rsidRPr="00B01DC9">
        <w:rPr>
          <w:rFonts w:ascii="Times New Roman" w:hAnsi="Times New Roman" w:cs="Times New Roman"/>
        </w:rPr>
        <w:t xml:space="preserve"> seg</w:t>
      </w:r>
      <w:r w:rsidR="00AA050A" w:rsidRPr="00B01DC9">
        <w:rPr>
          <w:rFonts w:ascii="Times New Roman" w:hAnsi="Times New Roman" w:cs="Times New Roman"/>
        </w:rPr>
        <w:t xml:space="preserve"> til</w:t>
      </w:r>
      <w:r w:rsidRPr="00B01DC9">
        <w:rPr>
          <w:rFonts w:ascii="Times New Roman" w:hAnsi="Times New Roman" w:cs="Times New Roman"/>
        </w:rPr>
        <w:t xml:space="preserve"> uttrykk gjennom hendene</w:t>
      </w:r>
      <w:r w:rsidR="00AA050A" w:rsidRPr="00B01DC9">
        <w:rPr>
          <w:rFonts w:ascii="Times New Roman" w:hAnsi="Times New Roman" w:cs="Times New Roman"/>
        </w:rPr>
        <w:t>s visdom og berøring</w:t>
      </w:r>
      <w:r w:rsidRPr="00B01DC9">
        <w:rPr>
          <w:rFonts w:ascii="Times New Roman" w:hAnsi="Times New Roman" w:cs="Times New Roman"/>
        </w:rPr>
        <w:t xml:space="preserve"> som omsorg. </w:t>
      </w:r>
      <w:r w:rsidR="002343BA" w:rsidRPr="00B01DC9">
        <w:rPr>
          <w:rFonts w:ascii="Times New Roman" w:hAnsi="Times New Roman" w:cs="Times New Roman"/>
        </w:rPr>
        <w:t xml:space="preserve">Det har vært spennende å bli kjent med filosofenes syn på mennesket. </w:t>
      </w:r>
      <w:r w:rsidR="00A50CF7" w:rsidRPr="00B01DC9">
        <w:rPr>
          <w:rFonts w:ascii="Times New Roman" w:hAnsi="Times New Roman" w:cs="Times New Roman"/>
        </w:rPr>
        <w:t xml:space="preserve">De har utvidet vårt syn på mellommenneskelige relasjoner. </w:t>
      </w:r>
      <w:r w:rsidR="00AA050A" w:rsidRPr="00B01DC9">
        <w:rPr>
          <w:rFonts w:ascii="Times New Roman" w:hAnsi="Times New Roman" w:cs="Times New Roman"/>
        </w:rPr>
        <w:t>L</w:t>
      </w:r>
      <w:r w:rsidR="00564418" w:rsidRPr="00B01DC9">
        <w:rPr>
          <w:rFonts w:ascii="Times New Roman" w:hAnsi="Times New Roman" w:cs="Times New Roman"/>
        </w:rPr>
        <w:t>itteraturen vi har funnet innen</w:t>
      </w:r>
      <w:r w:rsidR="00AA050A" w:rsidRPr="00B01DC9">
        <w:rPr>
          <w:rFonts w:ascii="Times New Roman" w:hAnsi="Times New Roman" w:cs="Times New Roman"/>
        </w:rPr>
        <w:t>for</w:t>
      </w:r>
      <w:r w:rsidR="008732FC">
        <w:rPr>
          <w:rFonts w:ascii="Times New Roman" w:hAnsi="Times New Roman" w:cs="Times New Roman"/>
        </w:rPr>
        <w:t xml:space="preserve"> de ulike fagområdene</w:t>
      </w:r>
      <w:r w:rsidR="00AA050A" w:rsidRPr="00B01DC9">
        <w:rPr>
          <w:rFonts w:ascii="Times New Roman" w:hAnsi="Times New Roman" w:cs="Times New Roman"/>
        </w:rPr>
        <w:t xml:space="preserve"> har</w:t>
      </w:r>
      <w:r w:rsidR="00564418" w:rsidRPr="00B01DC9">
        <w:rPr>
          <w:rFonts w:ascii="Times New Roman" w:hAnsi="Times New Roman" w:cs="Times New Roman"/>
        </w:rPr>
        <w:t xml:space="preserve"> </w:t>
      </w:r>
      <w:r w:rsidR="002343BA" w:rsidRPr="00B01DC9">
        <w:rPr>
          <w:rFonts w:ascii="Times New Roman" w:hAnsi="Times New Roman" w:cs="Times New Roman"/>
        </w:rPr>
        <w:t>beriket o</w:t>
      </w:r>
      <w:r w:rsidR="00AA050A" w:rsidRPr="00B01DC9">
        <w:rPr>
          <w:rFonts w:ascii="Times New Roman" w:hAnsi="Times New Roman" w:cs="Times New Roman"/>
        </w:rPr>
        <w:t>g utfordret vårt syn på kropp</w:t>
      </w:r>
      <w:r w:rsidR="008732FC">
        <w:rPr>
          <w:rFonts w:ascii="Times New Roman" w:hAnsi="Times New Roman" w:cs="Times New Roman"/>
        </w:rPr>
        <w:t>,</w:t>
      </w:r>
      <w:r w:rsidR="00AA050A" w:rsidRPr="00B01DC9">
        <w:rPr>
          <w:rFonts w:ascii="Times New Roman" w:hAnsi="Times New Roman" w:cs="Times New Roman"/>
        </w:rPr>
        <w:t xml:space="preserve"> samt</w:t>
      </w:r>
      <w:r w:rsidR="002343BA" w:rsidRPr="00B01DC9">
        <w:rPr>
          <w:rFonts w:ascii="Times New Roman" w:hAnsi="Times New Roman" w:cs="Times New Roman"/>
        </w:rPr>
        <w:t xml:space="preserve"> berøringens betydning.</w:t>
      </w:r>
      <w:r w:rsidR="008732FC">
        <w:rPr>
          <w:rFonts w:ascii="Times New Roman" w:hAnsi="Times New Roman" w:cs="Times New Roman"/>
        </w:rPr>
        <w:t xml:space="preserve"> D</w:t>
      </w:r>
      <w:r w:rsidR="00564418" w:rsidRPr="00B01DC9">
        <w:rPr>
          <w:rFonts w:ascii="Times New Roman" w:hAnsi="Times New Roman" w:cs="Times New Roman"/>
        </w:rPr>
        <w:t>e</w:t>
      </w:r>
      <w:r w:rsidR="00EE017A">
        <w:rPr>
          <w:rFonts w:ascii="Times New Roman" w:hAnsi="Times New Roman" w:cs="Times New Roman"/>
        </w:rPr>
        <w:t>t</w:t>
      </w:r>
      <w:r w:rsidR="008732FC">
        <w:rPr>
          <w:rFonts w:ascii="Times New Roman" w:hAnsi="Times New Roman" w:cs="Times New Roman"/>
        </w:rPr>
        <w:t xml:space="preserve"> har</w:t>
      </w:r>
      <w:r w:rsidR="00564418" w:rsidRPr="00B01DC9">
        <w:rPr>
          <w:rFonts w:ascii="Times New Roman" w:hAnsi="Times New Roman" w:cs="Times New Roman"/>
        </w:rPr>
        <w:t xml:space="preserve"> gjort oss oppmerksomme på hvilke fysiologiske og psykologiske effekter berøring</w:t>
      </w:r>
      <w:r w:rsidR="00DE3113" w:rsidRPr="00B01DC9">
        <w:rPr>
          <w:rFonts w:ascii="Times New Roman" w:hAnsi="Times New Roman" w:cs="Times New Roman"/>
        </w:rPr>
        <w:t>en har for oper</w:t>
      </w:r>
      <w:r w:rsidR="008732FC">
        <w:rPr>
          <w:rFonts w:ascii="Times New Roman" w:hAnsi="Times New Roman" w:cs="Times New Roman"/>
        </w:rPr>
        <w:t>asjonspasienten. Forskning bekrefter</w:t>
      </w:r>
      <w:r w:rsidR="00DE3113" w:rsidRPr="00B01DC9">
        <w:rPr>
          <w:rFonts w:ascii="Times New Roman" w:hAnsi="Times New Roman" w:cs="Times New Roman"/>
        </w:rPr>
        <w:t xml:space="preserve"> at berøring </w:t>
      </w:r>
      <w:r w:rsidR="00264455" w:rsidRPr="00B01DC9">
        <w:rPr>
          <w:rFonts w:ascii="Times New Roman" w:hAnsi="Times New Roman" w:cs="Times New Roman"/>
        </w:rPr>
        <w:t>bidra</w:t>
      </w:r>
      <w:r w:rsidR="00DE3113" w:rsidRPr="00B01DC9">
        <w:rPr>
          <w:rFonts w:ascii="Times New Roman" w:hAnsi="Times New Roman" w:cs="Times New Roman"/>
        </w:rPr>
        <w:t>r</w:t>
      </w:r>
      <w:r w:rsidR="00264455" w:rsidRPr="00B01DC9">
        <w:rPr>
          <w:rFonts w:ascii="Times New Roman" w:hAnsi="Times New Roman" w:cs="Times New Roman"/>
        </w:rPr>
        <w:t xml:space="preserve"> til at pasienten opplever trygghet, velbefinnende og følelsen av å bli sett.</w:t>
      </w:r>
      <w:r w:rsidR="002F265D">
        <w:rPr>
          <w:rFonts w:ascii="Times New Roman" w:hAnsi="Times New Roman" w:cs="Times New Roman"/>
        </w:rPr>
        <w:t xml:space="preserve"> Dette er nettopp det vi ønsker å formidle til operasjonspasienten.</w:t>
      </w:r>
      <w:r w:rsidR="00264455" w:rsidRPr="00B01DC9">
        <w:rPr>
          <w:rFonts w:ascii="Times New Roman" w:hAnsi="Times New Roman" w:cs="Times New Roman"/>
        </w:rPr>
        <w:t xml:space="preserve"> </w:t>
      </w:r>
      <w:r w:rsidR="00AA050A" w:rsidRPr="00B01DC9">
        <w:rPr>
          <w:rFonts w:ascii="Times New Roman" w:hAnsi="Times New Roman" w:cs="Times New Roman"/>
        </w:rPr>
        <w:t>I tillegg</w:t>
      </w:r>
      <w:r w:rsidR="00564418" w:rsidRPr="00B01DC9">
        <w:rPr>
          <w:rFonts w:ascii="Times New Roman" w:hAnsi="Times New Roman" w:cs="Times New Roman"/>
        </w:rPr>
        <w:t xml:space="preserve"> </w:t>
      </w:r>
      <w:r w:rsidR="002F265D">
        <w:rPr>
          <w:rFonts w:ascii="Times New Roman" w:hAnsi="Times New Roman" w:cs="Times New Roman"/>
        </w:rPr>
        <w:t xml:space="preserve">har vi </w:t>
      </w:r>
      <w:r w:rsidR="004A7D4C">
        <w:rPr>
          <w:rFonts w:ascii="Times New Roman" w:hAnsi="Times New Roman" w:cs="Times New Roman"/>
        </w:rPr>
        <w:t>skaffet oss økt bevissthet i forhold til å</w:t>
      </w:r>
      <w:r w:rsidRPr="00B01DC9">
        <w:rPr>
          <w:rFonts w:ascii="Times New Roman" w:hAnsi="Times New Roman" w:cs="Times New Roman"/>
        </w:rPr>
        <w:t xml:space="preserve"> ha respekt for pasientens urørlighetsson</w:t>
      </w:r>
      <w:r w:rsidR="000200F4" w:rsidRPr="00B01DC9">
        <w:rPr>
          <w:rFonts w:ascii="Times New Roman" w:hAnsi="Times New Roman" w:cs="Times New Roman"/>
        </w:rPr>
        <w:t>er</w:t>
      </w:r>
      <w:r w:rsidR="002343BA" w:rsidRPr="00B01DC9">
        <w:rPr>
          <w:rFonts w:ascii="Times New Roman" w:hAnsi="Times New Roman" w:cs="Times New Roman"/>
        </w:rPr>
        <w:t xml:space="preserve">. </w:t>
      </w:r>
      <w:r w:rsidR="000200F4" w:rsidRPr="00B01DC9">
        <w:rPr>
          <w:rFonts w:ascii="Times New Roman" w:hAnsi="Times New Roman" w:cs="Times New Roman"/>
        </w:rPr>
        <w:t>Det vil si å manøvrere</w:t>
      </w:r>
      <w:r w:rsidR="00AA050A" w:rsidRPr="00B01DC9">
        <w:rPr>
          <w:rFonts w:ascii="Times New Roman" w:hAnsi="Times New Roman" w:cs="Times New Roman"/>
        </w:rPr>
        <w:t xml:space="preserve"> seg rundt pasientens intime sfære</w:t>
      </w:r>
      <w:r w:rsidR="000200F4" w:rsidRPr="00B01DC9">
        <w:rPr>
          <w:rFonts w:ascii="Times New Roman" w:hAnsi="Times New Roman" w:cs="Times New Roman"/>
        </w:rPr>
        <w:t xml:space="preserve"> uten å krenke. </w:t>
      </w:r>
      <w:r w:rsidR="002343BA" w:rsidRPr="00B01DC9">
        <w:rPr>
          <w:rFonts w:ascii="Times New Roman" w:hAnsi="Times New Roman" w:cs="Times New Roman"/>
        </w:rPr>
        <w:t>Dette gjelder både våkne og sovende pasienter.</w:t>
      </w:r>
      <w:r w:rsidR="00A50CF7" w:rsidRPr="00B01DC9">
        <w:rPr>
          <w:rFonts w:ascii="Times New Roman" w:hAnsi="Times New Roman" w:cs="Times New Roman"/>
        </w:rPr>
        <w:t xml:space="preserve"> </w:t>
      </w:r>
    </w:p>
    <w:p w14:paraId="121633C4" w14:textId="77777777" w:rsidR="00F43FB5" w:rsidRPr="00B01DC9" w:rsidRDefault="00F43FB5" w:rsidP="00E86E35">
      <w:pPr>
        <w:spacing w:line="360" w:lineRule="auto"/>
        <w:rPr>
          <w:rFonts w:ascii="Times New Roman" w:hAnsi="Times New Roman" w:cs="Times New Roman"/>
        </w:rPr>
      </w:pPr>
    </w:p>
    <w:p w14:paraId="2D9ADBF0" w14:textId="21D60DAB" w:rsidR="00564418" w:rsidRPr="00B01DC9" w:rsidRDefault="00BF432A" w:rsidP="00E86E35">
      <w:pPr>
        <w:spacing w:line="360" w:lineRule="auto"/>
        <w:rPr>
          <w:rFonts w:ascii="Times New Roman" w:hAnsi="Times New Roman" w:cs="Times New Roman"/>
        </w:rPr>
      </w:pPr>
      <w:r w:rsidRPr="008732FC">
        <w:rPr>
          <w:rFonts w:ascii="Times New Roman" w:hAnsi="Times New Roman" w:cs="Times New Roman"/>
        </w:rPr>
        <w:t>Finn Nortvedt</w:t>
      </w:r>
      <w:r w:rsidR="008732FC">
        <w:rPr>
          <w:rFonts w:ascii="Times New Roman" w:hAnsi="Times New Roman" w:cs="Times New Roman"/>
        </w:rPr>
        <w:t>s essay</w:t>
      </w:r>
      <w:r w:rsidRPr="008732FC">
        <w:rPr>
          <w:rFonts w:ascii="Times New Roman" w:hAnsi="Times New Roman" w:cs="Times New Roman"/>
        </w:rPr>
        <w:t xml:space="preserve"> inspirerte oss til å skrive denne fordypningsoppgaven. Teorien underbygger hans</w:t>
      </w:r>
      <w:r w:rsidR="008732FC">
        <w:rPr>
          <w:rFonts w:ascii="Times New Roman" w:hAnsi="Times New Roman" w:cs="Times New Roman"/>
        </w:rPr>
        <w:t xml:space="preserve"> livsendrende</w:t>
      </w:r>
      <w:r w:rsidRPr="008732FC">
        <w:rPr>
          <w:rFonts w:ascii="Times New Roman" w:hAnsi="Times New Roman" w:cs="Times New Roman"/>
        </w:rPr>
        <w:t xml:space="preserve"> opplevelse av berøringens betydning. Dette</w:t>
      </w:r>
      <w:r w:rsidR="000200F4" w:rsidRPr="008732FC">
        <w:rPr>
          <w:rFonts w:ascii="Times New Roman" w:hAnsi="Times New Roman" w:cs="Times New Roman"/>
        </w:rPr>
        <w:t xml:space="preserve"> har gitt oss flere perspektiver</w:t>
      </w:r>
      <w:r w:rsidR="00564418" w:rsidRPr="008732FC">
        <w:rPr>
          <w:rFonts w:ascii="Times New Roman" w:hAnsi="Times New Roman" w:cs="Times New Roman"/>
        </w:rPr>
        <w:t xml:space="preserve">. </w:t>
      </w:r>
      <w:r w:rsidR="008732FC">
        <w:rPr>
          <w:rFonts w:ascii="Times New Roman" w:hAnsi="Times New Roman" w:cs="Times New Roman"/>
        </w:rPr>
        <w:t>Det har økt vårt ønske om</w:t>
      </w:r>
      <w:r w:rsidR="007B3484" w:rsidRPr="008732FC">
        <w:rPr>
          <w:rFonts w:ascii="Times New Roman" w:hAnsi="Times New Roman" w:cs="Times New Roman"/>
        </w:rPr>
        <w:t xml:space="preserve"> å ivareta </w:t>
      </w:r>
      <w:r w:rsidR="007B3484" w:rsidRPr="008732FC">
        <w:rPr>
          <w:rFonts w:ascii="Times New Roman" w:hAnsi="Times New Roman" w:cs="Times New Roman"/>
          <w:i/>
        </w:rPr>
        <w:t>hele</w:t>
      </w:r>
      <w:r w:rsidR="007B3484" w:rsidRPr="008732FC">
        <w:rPr>
          <w:rFonts w:ascii="Times New Roman" w:hAnsi="Times New Roman" w:cs="Times New Roman"/>
        </w:rPr>
        <w:t xml:space="preserve"> pasienten</w:t>
      </w:r>
      <w:r w:rsidR="008732FC">
        <w:rPr>
          <w:rFonts w:ascii="Times New Roman" w:hAnsi="Times New Roman" w:cs="Times New Roman"/>
        </w:rPr>
        <w:t xml:space="preserve"> også i </w:t>
      </w:r>
      <w:r w:rsidR="007B3484" w:rsidRPr="008732FC">
        <w:rPr>
          <w:rFonts w:ascii="Times New Roman" w:hAnsi="Times New Roman" w:cs="Times New Roman"/>
        </w:rPr>
        <w:t>et</w:t>
      </w:r>
      <w:r w:rsidR="00564418" w:rsidRPr="008732FC">
        <w:rPr>
          <w:rFonts w:ascii="Times New Roman" w:hAnsi="Times New Roman" w:cs="Times New Roman"/>
        </w:rPr>
        <w:t xml:space="preserve"> høyteknologisk miljø</w:t>
      </w:r>
      <w:r w:rsidRPr="008732FC">
        <w:rPr>
          <w:rFonts w:ascii="Times New Roman" w:hAnsi="Times New Roman" w:cs="Times New Roman"/>
        </w:rPr>
        <w:t xml:space="preserve">. Ifølge Karoliussen, blir hendenes erfaring tillagt for liten </w:t>
      </w:r>
      <w:r w:rsidRPr="008732FC">
        <w:rPr>
          <w:rFonts w:ascii="Times New Roman" w:hAnsi="Times New Roman" w:cs="Times New Roman"/>
        </w:rPr>
        <w:lastRenderedPageBreak/>
        <w:t>betydning i vårt arbeid (Karoliussen, 1989).</w:t>
      </w:r>
      <w:r w:rsidR="008732FC">
        <w:rPr>
          <w:rFonts w:ascii="Times New Roman" w:hAnsi="Times New Roman" w:cs="Times New Roman"/>
        </w:rPr>
        <w:t xml:space="preserve"> Nortvedt beskriver på en sterk måte hvordan de faste og gode hendene forankret han og holdt han fast til selve livet</w:t>
      </w:r>
      <w:r w:rsidR="008C2CDC">
        <w:rPr>
          <w:rFonts w:ascii="Times New Roman" w:hAnsi="Times New Roman" w:cs="Times New Roman"/>
        </w:rPr>
        <w:t xml:space="preserve"> (Nortvedt, 2014).</w:t>
      </w:r>
    </w:p>
    <w:p w14:paraId="28F46340" w14:textId="77777777" w:rsidR="00564418" w:rsidRPr="00B01DC9" w:rsidRDefault="00564418" w:rsidP="00E86E35">
      <w:pPr>
        <w:spacing w:line="360" w:lineRule="auto"/>
        <w:rPr>
          <w:rFonts w:ascii="Times New Roman" w:hAnsi="Times New Roman" w:cs="Times New Roman"/>
        </w:rPr>
      </w:pPr>
    </w:p>
    <w:p w14:paraId="429058A7" w14:textId="50317578" w:rsidR="00564418" w:rsidRPr="008C2CDC" w:rsidRDefault="00155A6D" w:rsidP="00E86E35">
      <w:pPr>
        <w:spacing w:line="360" w:lineRule="auto"/>
        <w:rPr>
          <w:rFonts w:ascii="Times New Roman" w:hAnsi="Times New Roman" w:cs="Times New Roman"/>
        </w:rPr>
      </w:pPr>
      <w:r w:rsidRPr="00B01DC9">
        <w:rPr>
          <w:rFonts w:ascii="Times New Roman" w:hAnsi="Times New Roman" w:cs="Times New Roman"/>
        </w:rPr>
        <w:t>Arbeidet med denne fordypningsoppgaven har bidratt t</w:t>
      </w:r>
      <w:r w:rsidR="00170BBA" w:rsidRPr="00B01DC9">
        <w:rPr>
          <w:rFonts w:ascii="Times New Roman" w:hAnsi="Times New Roman" w:cs="Times New Roman"/>
        </w:rPr>
        <w:t>il å øke vår kunnskap og</w:t>
      </w:r>
      <w:r w:rsidRPr="00B01DC9">
        <w:rPr>
          <w:rFonts w:ascii="Times New Roman" w:hAnsi="Times New Roman" w:cs="Times New Roman"/>
        </w:rPr>
        <w:t xml:space="preserve"> til å videreutvikle vår identitet som operasjonssykepleiere</w:t>
      </w:r>
      <w:r w:rsidR="00170BBA" w:rsidRPr="00B01DC9">
        <w:rPr>
          <w:rFonts w:ascii="Times New Roman" w:hAnsi="Times New Roman" w:cs="Times New Roman"/>
        </w:rPr>
        <w:t>.</w:t>
      </w:r>
      <w:r w:rsidR="008C2CDC">
        <w:rPr>
          <w:rFonts w:ascii="Times New Roman" w:hAnsi="Times New Roman" w:cs="Times New Roman"/>
        </w:rPr>
        <w:t xml:space="preserve"> Nå er det opp til oss å ta med vår </w:t>
      </w:r>
      <w:r w:rsidR="00380CD1">
        <w:rPr>
          <w:rFonts w:ascii="Times New Roman" w:hAnsi="Times New Roman" w:cs="Times New Roman"/>
        </w:rPr>
        <w:t xml:space="preserve">nye og </w:t>
      </w:r>
      <w:r w:rsidR="008C2CDC">
        <w:rPr>
          <w:rFonts w:ascii="Times New Roman" w:hAnsi="Times New Roman" w:cs="Times New Roman"/>
        </w:rPr>
        <w:t>utvidede kunnskap i</w:t>
      </w:r>
      <w:r w:rsidR="00380CD1">
        <w:rPr>
          <w:rFonts w:ascii="Times New Roman" w:hAnsi="Times New Roman" w:cs="Times New Roman"/>
        </w:rPr>
        <w:t>nn i vårt</w:t>
      </w:r>
      <w:r w:rsidR="004A7D4C">
        <w:rPr>
          <w:rFonts w:ascii="Times New Roman" w:hAnsi="Times New Roman" w:cs="Times New Roman"/>
        </w:rPr>
        <w:t xml:space="preserve"> daglige arbeid</w:t>
      </w:r>
      <w:r w:rsidR="008C2CDC">
        <w:rPr>
          <w:rFonts w:ascii="Times New Roman" w:hAnsi="Times New Roman" w:cs="Times New Roman"/>
        </w:rPr>
        <w:t xml:space="preserve"> på operasjonsstuen. </w:t>
      </w:r>
      <w:r w:rsidR="00380CD1">
        <w:rPr>
          <w:rFonts w:ascii="Times New Roman" w:hAnsi="Times New Roman" w:cs="Times New Roman"/>
        </w:rPr>
        <w:t>Når alt kommer til alt dreier det seg om</w:t>
      </w:r>
      <w:r w:rsidR="00BF432A" w:rsidRPr="008C2CDC">
        <w:rPr>
          <w:rFonts w:ascii="Times New Roman" w:hAnsi="Times New Roman" w:cs="Times New Roman"/>
        </w:rPr>
        <w:t xml:space="preserve"> å handle til</w:t>
      </w:r>
      <w:r w:rsidR="000200F4" w:rsidRPr="008C2CDC">
        <w:rPr>
          <w:rFonts w:ascii="Times New Roman" w:hAnsi="Times New Roman" w:cs="Times New Roman"/>
        </w:rPr>
        <w:t xml:space="preserve"> det beste for pasienten.</w:t>
      </w:r>
    </w:p>
    <w:p w14:paraId="36A5E6AB" w14:textId="77777777" w:rsidR="00564418" w:rsidRPr="00B01DC9" w:rsidRDefault="00564418" w:rsidP="00E86E35">
      <w:pPr>
        <w:spacing w:line="360" w:lineRule="auto"/>
        <w:rPr>
          <w:rFonts w:ascii="Times New Roman" w:hAnsi="Times New Roman" w:cs="Times New Roman"/>
        </w:rPr>
      </w:pPr>
    </w:p>
    <w:p w14:paraId="158F0C75" w14:textId="77777777" w:rsidR="00564418" w:rsidRPr="00B01DC9" w:rsidRDefault="00564418" w:rsidP="00E86E35">
      <w:pPr>
        <w:spacing w:line="360" w:lineRule="auto"/>
        <w:rPr>
          <w:rFonts w:ascii="Times New Roman" w:hAnsi="Times New Roman" w:cs="Times New Roman"/>
        </w:rPr>
      </w:pPr>
    </w:p>
    <w:p w14:paraId="5C7E1664" w14:textId="77777777" w:rsidR="00F43FB5" w:rsidRPr="00B01DC9" w:rsidRDefault="00F43FB5" w:rsidP="00E86E35">
      <w:pPr>
        <w:spacing w:line="360" w:lineRule="auto"/>
        <w:rPr>
          <w:rFonts w:ascii="Times New Roman" w:hAnsi="Times New Roman" w:cs="Times New Roman"/>
        </w:rPr>
      </w:pPr>
    </w:p>
    <w:p w14:paraId="6C2DD79D" w14:textId="77777777" w:rsidR="00F43FB5" w:rsidRPr="00B01DC9" w:rsidRDefault="00F43FB5" w:rsidP="00E86E35">
      <w:pPr>
        <w:spacing w:line="360" w:lineRule="auto"/>
        <w:rPr>
          <w:rFonts w:ascii="Times New Roman" w:hAnsi="Times New Roman" w:cs="Times New Roman"/>
        </w:rPr>
      </w:pPr>
    </w:p>
    <w:p w14:paraId="35B58158" w14:textId="77777777" w:rsidR="00F43FB5" w:rsidRPr="00B01DC9" w:rsidRDefault="00F43FB5" w:rsidP="00E86E35">
      <w:pPr>
        <w:spacing w:line="360" w:lineRule="auto"/>
        <w:rPr>
          <w:rFonts w:ascii="Times New Roman" w:hAnsi="Times New Roman" w:cs="Times New Roman"/>
        </w:rPr>
      </w:pPr>
    </w:p>
    <w:p w14:paraId="477FD129" w14:textId="77777777" w:rsidR="000823C0" w:rsidRPr="00B01DC9" w:rsidRDefault="000823C0" w:rsidP="00E86E35">
      <w:pPr>
        <w:spacing w:line="360" w:lineRule="auto"/>
        <w:rPr>
          <w:rFonts w:ascii="Times New Roman" w:hAnsi="Times New Roman" w:cs="Times New Roman"/>
        </w:rPr>
      </w:pPr>
    </w:p>
    <w:p w14:paraId="63E781E1" w14:textId="77777777" w:rsidR="00B5197C" w:rsidRPr="00B01DC9" w:rsidRDefault="00B5197C" w:rsidP="00E86E35">
      <w:pPr>
        <w:spacing w:line="360" w:lineRule="auto"/>
        <w:rPr>
          <w:rFonts w:ascii="Times New Roman" w:hAnsi="Times New Roman" w:cs="Times New Roman"/>
        </w:rPr>
      </w:pPr>
    </w:p>
    <w:p w14:paraId="4BF01775" w14:textId="78994709" w:rsidR="00791E2B" w:rsidRPr="00B01DC9" w:rsidRDefault="00791E2B" w:rsidP="00E86E35">
      <w:pPr>
        <w:spacing w:line="360" w:lineRule="auto"/>
        <w:rPr>
          <w:rFonts w:ascii="Times New Roman" w:hAnsi="Times New Roman" w:cs="Times New Roman"/>
        </w:rPr>
      </w:pPr>
    </w:p>
    <w:p w14:paraId="77F09642" w14:textId="77777777" w:rsidR="00901CA9" w:rsidRPr="00B01DC9" w:rsidRDefault="00901CA9" w:rsidP="00E86E35">
      <w:pPr>
        <w:spacing w:line="360" w:lineRule="auto"/>
        <w:rPr>
          <w:rFonts w:ascii="Times New Roman" w:hAnsi="Times New Roman" w:cs="Times New Roman"/>
        </w:rPr>
      </w:pPr>
    </w:p>
    <w:p w14:paraId="49AD2362" w14:textId="77777777" w:rsidR="009E71DB" w:rsidRPr="00B01DC9" w:rsidRDefault="009E71DB" w:rsidP="00E86E35">
      <w:pPr>
        <w:spacing w:line="360" w:lineRule="auto"/>
        <w:rPr>
          <w:rFonts w:ascii="Times New Roman" w:hAnsi="Times New Roman" w:cs="Times New Roman"/>
        </w:rPr>
      </w:pPr>
    </w:p>
    <w:p w14:paraId="08835DF7" w14:textId="77777777" w:rsidR="009D0318" w:rsidRPr="00B01DC9" w:rsidRDefault="009D0318" w:rsidP="002B18B7">
      <w:pPr>
        <w:rPr>
          <w:rFonts w:ascii="Times New Roman" w:hAnsi="Times New Roman" w:cs="Times New Roman"/>
        </w:rPr>
      </w:pPr>
    </w:p>
    <w:p w14:paraId="0D1DC863" w14:textId="77777777" w:rsidR="009D0318" w:rsidRPr="00B01DC9" w:rsidRDefault="009D0318" w:rsidP="002B18B7">
      <w:pPr>
        <w:rPr>
          <w:rFonts w:ascii="Times New Roman" w:hAnsi="Times New Roman" w:cs="Times New Roman"/>
        </w:rPr>
      </w:pPr>
    </w:p>
    <w:p w14:paraId="3A56F4F3" w14:textId="77777777" w:rsidR="00FB56DF" w:rsidRPr="00B01DC9" w:rsidRDefault="00FB56DF" w:rsidP="002B18B7">
      <w:pPr>
        <w:rPr>
          <w:rFonts w:ascii="Times New Roman" w:hAnsi="Times New Roman" w:cs="Times New Roman"/>
        </w:rPr>
      </w:pPr>
    </w:p>
    <w:p w14:paraId="34FFEC3D" w14:textId="77777777" w:rsidR="00FB56DF" w:rsidRPr="00B01DC9" w:rsidRDefault="00FB56DF" w:rsidP="00E86E35">
      <w:pPr>
        <w:spacing w:line="360" w:lineRule="auto"/>
        <w:rPr>
          <w:rFonts w:ascii="Times New Roman" w:hAnsi="Times New Roman" w:cs="Times New Roman"/>
        </w:rPr>
      </w:pPr>
    </w:p>
    <w:p w14:paraId="1AB3DB5A" w14:textId="77777777" w:rsidR="00D361FE" w:rsidRPr="00B01DC9" w:rsidRDefault="00D361FE">
      <w:pPr>
        <w:rPr>
          <w:rFonts w:ascii="Times New Roman" w:eastAsiaTheme="majorEastAsia" w:hAnsi="Times New Roman" w:cs="Times New Roman"/>
          <w:b/>
          <w:bCs/>
          <w:color w:val="345A8A" w:themeColor="accent1" w:themeShade="B5"/>
          <w:sz w:val="32"/>
          <w:szCs w:val="32"/>
        </w:rPr>
      </w:pPr>
      <w:bookmarkStart w:id="74" w:name="_Toc277841699"/>
      <w:r w:rsidRPr="00B01DC9">
        <w:rPr>
          <w:rFonts w:ascii="Times New Roman" w:hAnsi="Times New Roman" w:cs="Times New Roman"/>
        </w:rPr>
        <w:br w:type="page"/>
      </w:r>
    </w:p>
    <w:bookmarkEnd w:id="74"/>
    <w:p w14:paraId="72E275B6" w14:textId="77777777" w:rsidR="00DB519C" w:rsidRPr="00B01DC9" w:rsidRDefault="00DB519C" w:rsidP="002B18B7">
      <w:pPr>
        <w:rPr>
          <w:rStyle w:val="Hyperkobling"/>
          <w:rFonts w:ascii="Times New Roman" w:hAnsi="Times New Roman" w:cs="Times New Roman"/>
          <w:color w:val="auto"/>
          <w:u w:val="none"/>
        </w:rPr>
      </w:pPr>
    </w:p>
    <w:p w14:paraId="74CAB170" w14:textId="77777777" w:rsidR="00DB519C" w:rsidRPr="00B01DC9" w:rsidRDefault="00DB519C" w:rsidP="002B18B7">
      <w:pPr>
        <w:rPr>
          <w:rStyle w:val="Hyperkobling"/>
          <w:rFonts w:ascii="Times New Roman" w:hAnsi="Times New Roman" w:cs="Times New Roman"/>
          <w:color w:val="auto"/>
          <w:u w:val="none"/>
        </w:rPr>
      </w:pPr>
    </w:p>
    <w:p w14:paraId="1F060C4D" w14:textId="77777777" w:rsidR="00DB519C" w:rsidRPr="00AE2D8A" w:rsidRDefault="00DB519C" w:rsidP="00E86E35">
      <w:pPr>
        <w:pStyle w:val="Overskrift1"/>
        <w:rPr>
          <w:rFonts w:ascii="Arial" w:hAnsi="Arial" w:cs="Arial"/>
          <w:color w:val="auto"/>
          <w:sz w:val="28"/>
          <w:szCs w:val="28"/>
        </w:rPr>
      </w:pPr>
      <w:bookmarkStart w:id="75" w:name="_Toc285195518"/>
      <w:r w:rsidRPr="00AE2D8A">
        <w:rPr>
          <w:rFonts w:ascii="Arial" w:hAnsi="Arial" w:cs="Arial"/>
          <w:color w:val="auto"/>
        </w:rPr>
        <w:t>6.0 Litteraturliste</w:t>
      </w:r>
      <w:bookmarkEnd w:id="75"/>
      <w:r w:rsidRPr="00AE2D8A">
        <w:rPr>
          <w:rFonts w:ascii="Arial" w:hAnsi="Arial" w:cs="Arial"/>
          <w:color w:val="auto"/>
          <w:sz w:val="28"/>
          <w:szCs w:val="28"/>
        </w:rPr>
        <w:t xml:space="preserve"> </w:t>
      </w:r>
    </w:p>
    <w:p w14:paraId="4612AE21" w14:textId="77777777" w:rsidR="00DB519C" w:rsidRPr="00B01DC9" w:rsidRDefault="00DB519C" w:rsidP="0070440A">
      <w:pPr>
        <w:spacing w:line="360" w:lineRule="auto"/>
        <w:ind w:left="567" w:hanging="567"/>
        <w:rPr>
          <w:rFonts w:ascii="Times New Roman" w:eastAsia="Times New Roman" w:hAnsi="Times New Roman" w:cs="Times New Roman"/>
        </w:rPr>
      </w:pPr>
      <w:proofErr w:type="spellStart"/>
      <w:r w:rsidRPr="00B01DC9">
        <w:rPr>
          <w:rFonts w:ascii="Times New Roman" w:eastAsia="Times New Roman" w:hAnsi="Times New Roman" w:cs="Times New Roman"/>
        </w:rPr>
        <w:t>Autton</w:t>
      </w:r>
      <w:proofErr w:type="spellEnd"/>
      <w:r w:rsidRPr="00B01DC9">
        <w:rPr>
          <w:rFonts w:ascii="Times New Roman" w:eastAsia="Times New Roman" w:hAnsi="Times New Roman" w:cs="Times New Roman"/>
        </w:rPr>
        <w:t xml:space="preserve">, N. (1990). </w:t>
      </w:r>
      <w:r w:rsidRPr="00B01DC9">
        <w:rPr>
          <w:rFonts w:ascii="Times New Roman" w:eastAsia="Times New Roman" w:hAnsi="Times New Roman" w:cs="Times New Roman"/>
          <w:i/>
        </w:rPr>
        <w:t xml:space="preserve">Berøring. Berøringens bruk i omsorg og terapi. </w:t>
      </w:r>
      <w:r w:rsidRPr="00B01DC9">
        <w:rPr>
          <w:rFonts w:ascii="Times New Roman" w:eastAsia="Times New Roman" w:hAnsi="Times New Roman" w:cs="Times New Roman"/>
        </w:rPr>
        <w:t>(1.utg.).</w:t>
      </w:r>
      <w:r w:rsidRPr="00B01DC9">
        <w:rPr>
          <w:rFonts w:ascii="Times New Roman" w:eastAsia="Times New Roman" w:hAnsi="Times New Roman" w:cs="Times New Roman"/>
          <w:i/>
        </w:rPr>
        <w:t xml:space="preserve"> </w:t>
      </w:r>
      <w:r w:rsidRPr="00B01DC9">
        <w:rPr>
          <w:rFonts w:ascii="Times New Roman" w:eastAsia="Times New Roman" w:hAnsi="Times New Roman" w:cs="Times New Roman"/>
        </w:rPr>
        <w:t xml:space="preserve">Øyslebø: </w:t>
      </w:r>
      <w:proofErr w:type="spellStart"/>
      <w:r w:rsidRPr="00B01DC9">
        <w:rPr>
          <w:rFonts w:ascii="Times New Roman" w:eastAsia="Times New Roman" w:hAnsi="Times New Roman" w:cs="Times New Roman"/>
        </w:rPr>
        <w:t>Eikstein</w:t>
      </w:r>
      <w:proofErr w:type="spellEnd"/>
      <w:r w:rsidRPr="00B01DC9">
        <w:rPr>
          <w:rFonts w:ascii="Times New Roman" w:eastAsia="Times New Roman" w:hAnsi="Times New Roman" w:cs="Times New Roman"/>
        </w:rPr>
        <w:t xml:space="preserve"> forlag.</w:t>
      </w:r>
    </w:p>
    <w:p w14:paraId="55AEFEC1" w14:textId="77777777" w:rsidR="00DB519C" w:rsidRPr="00B01DC9" w:rsidRDefault="00DB519C" w:rsidP="003D0769">
      <w:pPr>
        <w:spacing w:line="360" w:lineRule="auto"/>
        <w:ind w:left="567" w:hanging="567"/>
        <w:rPr>
          <w:rStyle w:val="Hyperkobling"/>
          <w:rFonts w:ascii="Times New Roman" w:hAnsi="Times New Roman" w:cs="Times New Roman"/>
          <w:color w:val="auto"/>
          <w:u w:val="none"/>
        </w:rPr>
      </w:pPr>
      <w:r w:rsidRPr="00B01DC9">
        <w:rPr>
          <w:rStyle w:val="Hyperkobling"/>
          <w:rFonts w:ascii="Times New Roman" w:hAnsi="Times New Roman" w:cs="Times New Roman"/>
          <w:color w:val="auto"/>
          <w:u w:val="none"/>
        </w:rPr>
        <w:t xml:space="preserve">Borch, E., </w:t>
      </w:r>
      <w:proofErr w:type="spellStart"/>
      <w:r w:rsidRPr="00B01DC9">
        <w:rPr>
          <w:rStyle w:val="Hyperkobling"/>
          <w:rFonts w:ascii="Times New Roman" w:hAnsi="Times New Roman" w:cs="Times New Roman"/>
          <w:color w:val="auto"/>
          <w:u w:val="none"/>
        </w:rPr>
        <w:t>Hillervik</w:t>
      </w:r>
      <w:proofErr w:type="spellEnd"/>
      <w:r w:rsidRPr="00B01DC9">
        <w:rPr>
          <w:rStyle w:val="Hyperkobling"/>
          <w:rFonts w:ascii="Times New Roman" w:hAnsi="Times New Roman" w:cs="Times New Roman"/>
          <w:color w:val="auto"/>
          <w:u w:val="none"/>
        </w:rPr>
        <w:t xml:space="preserve"> C. (2005). </w:t>
      </w:r>
      <w:proofErr w:type="spellStart"/>
      <w:r w:rsidRPr="00B01DC9">
        <w:rPr>
          <w:rStyle w:val="Hyperkobling"/>
          <w:rFonts w:ascii="Times New Roman" w:hAnsi="Times New Roman" w:cs="Times New Roman"/>
          <w:color w:val="auto"/>
          <w:u w:val="none"/>
        </w:rPr>
        <w:t>Upplevelser</w:t>
      </w:r>
      <w:proofErr w:type="spellEnd"/>
      <w:r w:rsidRPr="00B01DC9">
        <w:rPr>
          <w:rStyle w:val="Hyperkobling"/>
          <w:rFonts w:ascii="Times New Roman" w:hAnsi="Times New Roman" w:cs="Times New Roman"/>
          <w:color w:val="auto"/>
          <w:u w:val="none"/>
        </w:rPr>
        <w:t xml:space="preserve"> av kroppslig </w:t>
      </w:r>
      <w:proofErr w:type="spellStart"/>
      <w:r w:rsidRPr="00B01DC9">
        <w:rPr>
          <w:rStyle w:val="Hyperkobling"/>
          <w:rFonts w:ascii="Times New Roman" w:hAnsi="Times New Roman" w:cs="Times New Roman"/>
          <w:color w:val="auto"/>
          <w:u w:val="none"/>
        </w:rPr>
        <w:t>beröring</w:t>
      </w:r>
      <w:proofErr w:type="spellEnd"/>
      <w:r w:rsidRPr="00B01DC9">
        <w:rPr>
          <w:rStyle w:val="Hyperkobling"/>
          <w:rFonts w:ascii="Times New Roman" w:hAnsi="Times New Roman" w:cs="Times New Roman"/>
          <w:color w:val="auto"/>
          <w:u w:val="none"/>
        </w:rPr>
        <w:t xml:space="preserve"> i </w:t>
      </w:r>
      <w:proofErr w:type="spellStart"/>
      <w:r w:rsidRPr="00B01DC9">
        <w:rPr>
          <w:rStyle w:val="Hyperkobling"/>
          <w:rFonts w:ascii="Times New Roman" w:hAnsi="Times New Roman" w:cs="Times New Roman"/>
          <w:color w:val="auto"/>
          <w:u w:val="none"/>
        </w:rPr>
        <w:t>omvårdnadsarbetet</w:t>
      </w:r>
      <w:proofErr w:type="spellEnd"/>
      <w:r w:rsidRPr="00B01DC9">
        <w:rPr>
          <w:rStyle w:val="Hyperkobling"/>
          <w:rFonts w:ascii="Times New Roman" w:hAnsi="Times New Roman" w:cs="Times New Roman"/>
          <w:color w:val="auto"/>
          <w:u w:val="none"/>
        </w:rPr>
        <w:t xml:space="preserve">. </w:t>
      </w:r>
      <w:proofErr w:type="spellStart"/>
      <w:r w:rsidRPr="00B01DC9">
        <w:rPr>
          <w:rStyle w:val="Hyperkobling"/>
          <w:rFonts w:ascii="Times New Roman" w:hAnsi="Times New Roman" w:cs="Times New Roman"/>
          <w:i/>
          <w:color w:val="auto"/>
          <w:u w:val="none"/>
        </w:rPr>
        <w:t>Vård</w:t>
      </w:r>
      <w:proofErr w:type="spellEnd"/>
      <w:r w:rsidRPr="00B01DC9">
        <w:rPr>
          <w:rStyle w:val="Hyperkobling"/>
          <w:rFonts w:ascii="Times New Roman" w:hAnsi="Times New Roman" w:cs="Times New Roman"/>
          <w:i/>
          <w:color w:val="auto"/>
          <w:u w:val="none"/>
        </w:rPr>
        <w:t xml:space="preserve"> i Norden. 78</w:t>
      </w:r>
      <w:r w:rsidRPr="00B01DC9">
        <w:rPr>
          <w:rStyle w:val="Hyperkobling"/>
          <w:rFonts w:ascii="Times New Roman" w:hAnsi="Times New Roman" w:cs="Times New Roman"/>
          <w:color w:val="auto"/>
          <w:u w:val="none"/>
        </w:rPr>
        <w:t>(25). 4-9.</w:t>
      </w:r>
    </w:p>
    <w:p w14:paraId="357018FE" w14:textId="77777777" w:rsidR="00DB519C" w:rsidRPr="00B01DC9" w:rsidRDefault="00DB519C" w:rsidP="0070440A">
      <w:pPr>
        <w:spacing w:line="360" w:lineRule="auto"/>
        <w:ind w:left="567" w:hanging="567"/>
        <w:rPr>
          <w:rFonts w:ascii="Times New Roman" w:hAnsi="Times New Roman" w:cs="Times New Roman"/>
        </w:rPr>
      </w:pPr>
      <w:proofErr w:type="spellStart"/>
      <w:r w:rsidRPr="00B01DC9">
        <w:rPr>
          <w:rFonts w:ascii="Times New Roman" w:hAnsi="Times New Roman" w:cs="Times New Roman"/>
        </w:rPr>
        <w:t>Brinkmann</w:t>
      </w:r>
      <w:proofErr w:type="spellEnd"/>
      <w:r w:rsidRPr="00B01DC9">
        <w:rPr>
          <w:rFonts w:ascii="Times New Roman" w:hAnsi="Times New Roman" w:cs="Times New Roman"/>
        </w:rPr>
        <w:t xml:space="preserve">, S., &amp; Kvale, S. (2009). </w:t>
      </w:r>
      <w:r w:rsidRPr="00B01DC9">
        <w:rPr>
          <w:rFonts w:ascii="Times New Roman" w:hAnsi="Times New Roman" w:cs="Times New Roman"/>
          <w:i/>
        </w:rPr>
        <w:t xml:space="preserve">Det kvalitative forskningsintervju. </w:t>
      </w:r>
      <w:r w:rsidRPr="00B01DC9">
        <w:rPr>
          <w:rFonts w:ascii="Times New Roman" w:hAnsi="Times New Roman" w:cs="Times New Roman"/>
        </w:rPr>
        <w:t>(2.utg.). Oslo: Gyldendal Akademiske.</w:t>
      </w:r>
    </w:p>
    <w:p w14:paraId="287B8AD0" w14:textId="77777777" w:rsidR="00DB519C" w:rsidRPr="00B01DC9" w:rsidRDefault="00DB519C" w:rsidP="0070440A">
      <w:pPr>
        <w:spacing w:line="360" w:lineRule="auto"/>
        <w:ind w:left="567" w:hanging="567"/>
        <w:rPr>
          <w:rFonts w:ascii="Times New Roman" w:eastAsia="Times New Roman" w:hAnsi="Times New Roman" w:cs="Times New Roman"/>
        </w:rPr>
      </w:pPr>
      <w:r w:rsidRPr="00B01DC9">
        <w:rPr>
          <w:rFonts w:ascii="Times New Roman" w:eastAsia="Times New Roman" w:hAnsi="Times New Roman" w:cs="Times New Roman"/>
        </w:rPr>
        <w:t xml:space="preserve">Dalland, O. (2012). </w:t>
      </w:r>
      <w:r w:rsidRPr="00B01DC9">
        <w:rPr>
          <w:rFonts w:ascii="Times New Roman" w:eastAsia="Times New Roman" w:hAnsi="Times New Roman" w:cs="Times New Roman"/>
          <w:i/>
        </w:rPr>
        <w:t>Metode og oppgaveskriving.</w:t>
      </w:r>
      <w:r w:rsidRPr="00B01DC9">
        <w:rPr>
          <w:rFonts w:ascii="Times New Roman" w:eastAsia="Times New Roman" w:hAnsi="Times New Roman" w:cs="Times New Roman"/>
        </w:rPr>
        <w:t xml:space="preserve"> (5.utg.). Oslo: Gyldendal akademisk.</w:t>
      </w:r>
    </w:p>
    <w:p w14:paraId="26890C6E" w14:textId="77777777" w:rsidR="00DB519C" w:rsidRPr="00B01DC9" w:rsidRDefault="00DB519C" w:rsidP="0070440A">
      <w:pPr>
        <w:spacing w:line="360" w:lineRule="auto"/>
        <w:ind w:left="567" w:hanging="567"/>
        <w:rPr>
          <w:rFonts w:ascii="Times New Roman" w:eastAsia="Times New Roman" w:hAnsi="Times New Roman" w:cs="Times New Roman"/>
        </w:rPr>
      </w:pPr>
      <w:proofErr w:type="spellStart"/>
      <w:r w:rsidRPr="00B01DC9">
        <w:rPr>
          <w:rFonts w:ascii="Times New Roman" w:eastAsia="Times New Roman" w:hAnsi="Times New Roman" w:cs="Times New Roman"/>
        </w:rPr>
        <w:t>Dysthe</w:t>
      </w:r>
      <w:proofErr w:type="spellEnd"/>
      <w:r w:rsidRPr="00B01DC9">
        <w:rPr>
          <w:rFonts w:ascii="Times New Roman" w:eastAsia="Times New Roman" w:hAnsi="Times New Roman" w:cs="Times New Roman"/>
        </w:rPr>
        <w:t xml:space="preserve">, O., Hertzberg, F., &amp; Hoel, T. L. (2010). </w:t>
      </w:r>
      <w:r w:rsidRPr="00B01DC9">
        <w:rPr>
          <w:rFonts w:ascii="Times New Roman" w:eastAsia="Times New Roman" w:hAnsi="Times New Roman" w:cs="Times New Roman"/>
          <w:i/>
        </w:rPr>
        <w:t>Skrive for å lære: Skriving i høyere utdanning.</w:t>
      </w:r>
      <w:r w:rsidRPr="00B01DC9">
        <w:rPr>
          <w:rFonts w:ascii="Times New Roman" w:eastAsia="Times New Roman" w:hAnsi="Times New Roman" w:cs="Times New Roman"/>
        </w:rPr>
        <w:t xml:space="preserve"> (2.utg.). Otta: Abstrakt.</w:t>
      </w:r>
    </w:p>
    <w:p w14:paraId="72AE9AA5" w14:textId="77777777" w:rsidR="00DB519C" w:rsidRPr="00B01DC9" w:rsidRDefault="00DB519C" w:rsidP="0070440A">
      <w:pPr>
        <w:spacing w:line="360" w:lineRule="auto"/>
        <w:ind w:left="567" w:hanging="567"/>
        <w:rPr>
          <w:rFonts w:ascii="Times New Roman" w:hAnsi="Times New Roman" w:cs="Times New Roman"/>
        </w:rPr>
      </w:pPr>
      <w:r w:rsidRPr="00B01DC9">
        <w:rPr>
          <w:rFonts w:ascii="Times New Roman" w:hAnsi="Times New Roman" w:cs="Times New Roman"/>
        </w:rPr>
        <w:t xml:space="preserve">Dåvøy, G. M., Eide, H. E., &amp; Hansen, I. (2009). </w:t>
      </w:r>
      <w:r w:rsidRPr="00B01DC9">
        <w:rPr>
          <w:rFonts w:ascii="Times New Roman" w:hAnsi="Times New Roman" w:cs="Times New Roman"/>
          <w:i/>
        </w:rPr>
        <w:t xml:space="preserve">Operasjonssykepleie. </w:t>
      </w:r>
      <w:r w:rsidRPr="00B01DC9">
        <w:rPr>
          <w:rFonts w:ascii="Times New Roman" w:hAnsi="Times New Roman" w:cs="Times New Roman"/>
        </w:rPr>
        <w:t>(1.utg). Oslo: Gyldendal akademisk.</w:t>
      </w:r>
    </w:p>
    <w:p w14:paraId="2F6F9F1C" w14:textId="77777777" w:rsidR="00DB519C" w:rsidRPr="00B01DC9" w:rsidRDefault="00DB519C" w:rsidP="00E86E35">
      <w:pPr>
        <w:spacing w:line="360" w:lineRule="auto"/>
        <w:rPr>
          <w:rFonts w:ascii="Times New Roman" w:hAnsi="Times New Roman" w:cs="Times New Roman"/>
        </w:rPr>
      </w:pPr>
      <w:r w:rsidRPr="00B01DC9">
        <w:rPr>
          <w:rFonts w:ascii="Times New Roman" w:hAnsi="Times New Roman" w:cs="Times New Roman"/>
        </w:rPr>
        <w:t xml:space="preserve">Engelsrud, G., (2006). </w:t>
      </w:r>
      <w:r w:rsidRPr="00B01DC9">
        <w:rPr>
          <w:rFonts w:ascii="Times New Roman" w:hAnsi="Times New Roman" w:cs="Times New Roman"/>
          <w:i/>
        </w:rPr>
        <w:t xml:space="preserve">Hva er kropp. </w:t>
      </w:r>
      <w:r w:rsidRPr="00B01DC9">
        <w:rPr>
          <w:rFonts w:ascii="Times New Roman" w:hAnsi="Times New Roman" w:cs="Times New Roman"/>
        </w:rPr>
        <w:t>(</w:t>
      </w:r>
      <w:proofErr w:type="spellStart"/>
      <w:proofErr w:type="gramStart"/>
      <w:r w:rsidRPr="00B01DC9">
        <w:rPr>
          <w:rFonts w:ascii="Times New Roman" w:hAnsi="Times New Roman" w:cs="Times New Roman"/>
        </w:rPr>
        <w:t>u.utg</w:t>
      </w:r>
      <w:proofErr w:type="spellEnd"/>
      <w:proofErr w:type="gramEnd"/>
      <w:r w:rsidRPr="00B01DC9">
        <w:rPr>
          <w:rFonts w:ascii="Times New Roman" w:hAnsi="Times New Roman" w:cs="Times New Roman"/>
        </w:rPr>
        <w:t>) Otta: Universitetsforlaget AS.</w:t>
      </w:r>
    </w:p>
    <w:p w14:paraId="6837AFB0" w14:textId="77777777" w:rsidR="00DB519C" w:rsidRPr="00B01DC9" w:rsidRDefault="00DB519C" w:rsidP="0070440A">
      <w:pPr>
        <w:spacing w:line="360" w:lineRule="auto"/>
        <w:ind w:left="567" w:hanging="567"/>
        <w:rPr>
          <w:rFonts w:ascii="Times New Roman" w:hAnsi="Times New Roman" w:cs="Times New Roman"/>
        </w:rPr>
      </w:pPr>
      <w:proofErr w:type="spellStart"/>
      <w:r w:rsidRPr="00B01DC9">
        <w:rPr>
          <w:rFonts w:ascii="Times New Roman" w:hAnsi="Times New Roman" w:cs="Times New Roman"/>
        </w:rPr>
        <w:t>Ertner</w:t>
      </w:r>
      <w:proofErr w:type="spellEnd"/>
      <w:r w:rsidRPr="00B01DC9">
        <w:rPr>
          <w:rFonts w:ascii="Times New Roman" w:hAnsi="Times New Roman" w:cs="Times New Roman"/>
        </w:rPr>
        <w:t xml:space="preserve">, L. D. (2014). </w:t>
      </w:r>
      <w:r w:rsidRPr="00B01DC9">
        <w:rPr>
          <w:rFonts w:ascii="Times New Roman" w:hAnsi="Times New Roman" w:cs="Times New Roman"/>
          <w:i/>
        </w:rPr>
        <w:t xml:space="preserve">Berøring: I omsorg og lindring. </w:t>
      </w:r>
      <w:r w:rsidRPr="00B01DC9">
        <w:rPr>
          <w:rFonts w:ascii="Times New Roman" w:hAnsi="Times New Roman" w:cs="Times New Roman"/>
        </w:rPr>
        <w:t>(</w:t>
      </w:r>
      <w:proofErr w:type="spellStart"/>
      <w:proofErr w:type="gramStart"/>
      <w:r w:rsidRPr="00B01DC9">
        <w:rPr>
          <w:rFonts w:ascii="Times New Roman" w:hAnsi="Times New Roman" w:cs="Times New Roman"/>
        </w:rPr>
        <w:t>u.utg</w:t>
      </w:r>
      <w:proofErr w:type="spellEnd"/>
      <w:proofErr w:type="gramEnd"/>
      <w:r w:rsidRPr="00B01DC9">
        <w:rPr>
          <w:rFonts w:ascii="Times New Roman" w:hAnsi="Times New Roman" w:cs="Times New Roman"/>
        </w:rPr>
        <w:t>.)Bergen: Fagbokforlaget.</w:t>
      </w:r>
    </w:p>
    <w:p w14:paraId="3B5BEDD2" w14:textId="77777777" w:rsidR="00DB519C" w:rsidRPr="00B01DC9" w:rsidRDefault="00DB519C" w:rsidP="0070440A">
      <w:pPr>
        <w:spacing w:line="360" w:lineRule="auto"/>
        <w:ind w:left="567" w:hanging="567"/>
        <w:rPr>
          <w:rFonts w:ascii="Times New Roman" w:hAnsi="Times New Roman" w:cs="Times New Roman"/>
        </w:rPr>
      </w:pPr>
      <w:r w:rsidRPr="00B01DC9">
        <w:rPr>
          <w:rFonts w:ascii="Times New Roman" w:hAnsi="Times New Roman" w:cs="Times New Roman"/>
        </w:rPr>
        <w:t xml:space="preserve">Fangen, K. (2010). </w:t>
      </w:r>
      <w:r w:rsidRPr="00B01DC9">
        <w:rPr>
          <w:rFonts w:ascii="Times New Roman" w:hAnsi="Times New Roman" w:cs="Times New Roman"/>
          <w:i/>
        </w:rPr>
        <w:t xml:space="preserve">Deltagende observasjon. </w:t>
      </w:r>
      <w:r w:rsidRPr="00B01DC9">
        <w:rPr>
          <w:rFonts w:ascii="Times New Roman" w:hAnsi="Times New Roman" w:cs="Times New Roman"/>
        </w:rPr>
        <w:t>(2.utg.). Bergen: Fagbokforlaget Vigmostad &amp; Bjørke AS.</w:t>
      </w:r>
    </w:p>
    <w:p w14:paraId="50BF66EE" w14:textId="77777777" w:rsidR="00DB519C" w:rsidRPr="00B01DC9" w:rsidRDefault="00DB519C" w:rsidP="003D0769">
      <w:pPr>
        <w:spacing w:line="360" w:lineRule="auto"/>
        <w:ind w:left="567" w:hanging="567"/>
        <w:rPr>
          <w:rFonts w:ascii="Times New Roman" w:hAnsi="Times New Roman" w:cs="Times New Roman"/>
        </w:rPr>
      </w:pPr>
      <w:r w:rsidRPr="00B01DC9">
        <w:rPr>
          <w:rFonts w:ascii="Times New Roman" w:hAnsi="Times New Roman" w:cs="Times New Roman"/>
        </w:rPr>
        <w:t xml:space="preserve">Fyrand, O. (1996). </w:t>
      </w:r>
      <w:r w:rsidRPr="00B01DC9">
        <w:rPr>
          <w:rFonts w:ascii="Times New Roman" w:hAnsi="Times New Roman" w:cs="Times New Roman"/>
          <w:i/>
        </w:rPr>
        <w:t xml:space="preserve">Det gåtefulle språket: Om hudens kommunikasjon. </w:t>
      </w:r>
      <w:r w:rsidRPr="00B01DC9">
        <w:rPr>
          <w:rFonts w:ascii="Times New Roman" w:hAnsi="Times New Roman" w:cs="Times New Roman"/>
        </w:rPr>
        <w:t>(</w:t>
      </w:r>
      <w:proofErr w:type="spellStart"/>
      <w:proofErr w:type="gramStart"/>
      <w:r w:rsidRPr="00B01DC9">
        <w:rPr>
          <w:rFonts w:ascii="Times New Roman" w:hAnsi="Times New Roman" w:cs="Times New Roman"/>
        </w:rPr>
        <w:t>u.utg</w:t>
      </w:r>
      <w:proofErr w:type="spellEnd"/>
      <w:proofErr w:type="gramEnd"/>
      <w:r w:rsidRPr="00B01DC9">
        <w:rPr>
          <w:rFonts w:ascii="Times New Roman" w:hAnsi="Times New Roman" w:cs="Times New Roman"/>
        </w:rPr>
        <w:t>.). Oslo: Universitetsforlaget AS.</w:t>
      </w:r>
    </w:p>
    <w:p w14:paraId="59DCA9E7" w14:textId="77777777" w:rsidR="00DB519C" w:rsidRPr="00B01DC9" w:rsidRDefault="00DB519C" w:rsidP="00E86E35">
      <w:pPr>
        <w:spacing w:line="360" w:lineRule="auto"/>
        <w:rPr>
          <w:rFonts w:ascii="Times New Roman" w:eastAsia="Times New Roman" w:hAnsi="Times New Roman" w:cs="Times New Roman"/>
        </w:rPr>
      </w:pPr>
      <w:r w:rsidRPr="00B01DC9">
        <w:rPr>
          <w:rFonts w:ascii="Times New Roman" w:eastAsia="Times New Roman" w:hAnsi="Times New Roman" w:cs="Times New Roman"/>
        </w:rPr>
        <w:t xml:space="preserve">Fyrand, O. (2002). </w:t>
      </w:r>
      <w:r w:rsidRPr="00B01DC9">
        <w:rPr>
          <w:rFonts w:ascii="Times New Roman" w:eastAsia="Times New Roman" w:hAnsi="Times New Roman" w:cs="Times New Roman"/>
          <w:i/>
        </w:rPr>
        <w:t xml:space="preserve">Berøring. </w:t>
      </w:r>
      <w:r w:rsidRPr="00B01DC9">
        <w:rPr>
          <w:rFonts w:ascii="Times New Roman" w:eastAsia="Times New Roman" w:hAnsi="Times New Roman" w:cs="Times New Roman"/>
        </w:rPr>
        <w:t>(</w:t>
      </w:r>
      <w:proofErr w:type="spellStart"/>
      <w:proofErr w:type="gramStart"/>
      <w:r w:rsidRPr="00B01DC9">
        <w:rPr>
          <w:rFonts w:ascii="Times New Roman" w:eastAsia="Times New Roman" w:hAnsi="Times New Roman" w:cs="Times New Roman"/>
        </w:rPr>
        <w:t>u.utg</w:t>
      </w:r>
      <w:proofErr w:type="spellEnd"/>
      <w:proofErr w:type="gramEnd"/>
      <w:r w:rsidRPr="00B01DC9">
        <w:rPr>
          <w:rFonts w:ascii="Times New Roman" w:eastAsia="Times New Roman" w:hAnsi="Times New Roman" w:cs="Times New Roman"/>
        </w:rPr>
        <w:t xml:space="preserve">.). Aurskog: </w:t>
      </w:r>
      <w:proofErr w:type="spellStart"/>
      <w:r w:rsidRPr="00B01DC9">
        <w:rPr>
          <w:rFonts w:ascii="Times New Roman" w:eastAsia="Times New Roman" w:hAnsi="Times New Roman" w:cs="Times New Roman"/>
        </w:rPr>
        <w:t>Pantagruel</w:t>
      </w:r>
      <w:proofErr w:type="spellEnd"/>
      <w:r w:rsidRPr="00B01DC9">
        <w:rPr>
          <w:rFonts w:ascii="Times New Roman" w:eastAsia="Times New Roman" w:hAnsi="Times New Roman" w:cs="Times New Roman"/>
        </w:rPr>
        <w:t xml:space="preserve"> forlag AS.</w:t>
      </w:r>
    </w:p>
    <w:p w14:paraId="016EDCE9" w14:textId="77777777" w:rsidR="00DB519C" w:rsidRPr="00B01DC9" w:rsidRDefault="00DB519C" w:rsidP="0070440A">
      <w:pPr>
        <w:spacing w:line="360" w:lineRule="auto"/>
        <w:ind w:left="567" w:hanging="567"/>
        <w:rPr>
          <w:rFonts w:ascii="Times New Roman" w:hAnsi="Times New Roman" w:cs="Times New Roman"/>
        </w:rPr>
      </w:pPr>
      <w:r w:rsidRPr="00B01DC9">
        <w:rPr>
          <w:rFonts w:ascii="Times New Roman" w:hAnsi="Times New Roman" w:cs="Times New Roman"/>
        </w:rPr>
        <w:t xml:space="preserve">Haug, E., Sand, O., &amp; Sjaastad, Ø. V. (2014). </w:t>
      </w:r>
      <w:r w:rsidRPr="00B01DC9">
        <w:rPr>
          <w:rFonts w:ascii="Times New Roman" w:hAnsi="Times New Roman" w:cs="Times New Roman"/>
          <w:i/>
        </w:rPr>
        <w:t xml:space="preserve">Menneskets fysiologi. </w:t>
      </w:r>
      <w:r w:rsidRPr="00B01DC9">
        <w:rPr>
          <w:rFonts w:ascii="Times New Roman" w:hAnsi="Times New Roman" w:cs="Times New Roman"/>
        </w:rPr>
        <w:t>(2.utg.). Oslo: Gyldendal Akademisk.</w:t>
      </w:r>
    </w:p>
    <w:p w14:paraId="151D8FE5" w14:textId="77777777" w:rsidR="00DB519C" w:rsidRPr="00B01DC9" w:rsidRDefault="00DB519C" w:rsidP="0070440A">
      <w:pPr>
        <w:spacing w:line="360" w:lineRule="auto"/>
        <w:ind w:left="567" w:hanging="567"/>
        <w:rPr>
          <w:rFonts w:ascii="Times New Roman" w:hAnsi="Times New Roman" w:cs="Times New Roman"/>
        </w:rPr>
      </w:pPr>
      <w:proofErr w:type="spellStart"/>
      <w:r w:rsidRPr="00B01DC9">
        <w:rPr>
          <w:rFonts w:ascii="Times New Roman" w:hAnsi="Times New Roman" w:cs="Times New Roman"/>
        </w:rPr>
        <w:t>Helsepersonelloven</w:t>
      </w:r>
      <w:proofErr w:type="spellEnd"/>
      <w:r w:rsidRPr="00B01DC9">
        <w:rPr>
          <w:rFonts w:ascii="Times New Roman" w:hAnsi="Times New Roman" w:cs="Times New Roman"/>
        </w:rPr>
        <w:t xml:space="preserve">. (2011). </w:t>
      </w:r>
      <w:r w:rsidRPr="00B01DC9">
        <w:rPr>
          <w:rFonts w:ascii="Times New Roman" w:hAnsi="Times New Roman" w:cs="Times New Roman"/>
          <w:i/>
        </w:rPr>
        <w:t xml:space="preserve">Lov om helsepersonell </w:t>
      </w:r>
      <w:proofErr w:type="spellStart"/>
      <w:r w:rsidRPr="00B01DC9">
        <w:rPr>
          <w:rFonts w:ascii="Times New Roman" w:hAnsi="Times New Roman" w:cs="Times New Roman"/>
          <w:i/>
        </w:rPr>
        <w:t>m.v</w:t>
      </w:r>
      <w:proofErr w:type="spellEnd"/>
      <w:r w:rsidRPr="00B01DC9">
        <w:rPr>
          <w:rFonts w:ascii="Times New Roman" w:hAnsi="Times New Roman" w:cs="Times New Roman"/>
          <w:i/>
        </w:rPr>
        <w:t>. (</w:t>
      </w:r>
      <w:proofErr w:type="spellStart"/>
      <w:r w:rsidRPr="00B01DC9">
        <w:rPr>
          <w:rFonts w:ascii="Times New Roman" w:hAnsi="Times New Roman" w:cs="Times New Roman"/>
          <w:i/>
        </w:rPr>
        <w:t>helsepersonelloven</w:t>
      </w:r>
      <w:proofErr w:type="spellEnd"/>
      <w:r w:rsidRPr="00B01DC9">
        <w:rPr>
          <w:rFonts w:ascii="Times New Roman" w:hAnsi="Times New Roman" w:cs="Times New Roman"/>
          <w:i/>
        </w:rPr>
        <w:t xml:space="preserve">). </w:t>
      </w:r>
      <w:r w:rsidRPr="00B01DC9">
        <w:rPr>
          <w:rFonts w:ascii="Times New Roman" w:hAnsi="Times New Roman" w:cs="Times New Roman"/>
        </w:rPr>
        <w:t xml:space="preserve">Hentet 12.01.2015, fra </w:t>
      </w:r>
      <w:hyperlink r:id="rId14" w:history="1">
        <w:r w:rsidRPr="00B01DC9">
          <w:rPr>
            <w:rStyle w:val="Hyperkobling"/>
            <w:rFonts w:ascii="Times New Roman" w:hAnsi="Times New Roman" w:cs="Times New Roman"/>
          </w:rPr>
          <w:t>http://www.lovdata.no</w:t>
        </w:r>
      </w:hyperlink>
      <w:r w:rsidRPr="00B01DC9">
        <w:rPr>
          <w:rFonts w:ascii="Times New Roman" w:hAnsi="Times New Roman" w:cs="Times New Roman"/>
        </w:rPr>
        <w:t xml:space="preserve"> </w:t>
      </w:r>
    </w:p>
    <w:p w14:paraId="2A25EEFA" w14:textId="77777777" w:rsidR="00DB519C" w:rsidRPr="00B01DC9" w:rsidRDefault="00DB519C" w:rsidP="00E86E35">
      <w:pPr>
        <w:spacing w:line="360" w:lineRule="auto"/>
        <w:rPr>
          <w:rFonts w:ascii="Times New Roman" w:hAnsi="Times New Roman" w:cs="Times New Roman"/>
        </w:rPr>
      </w:pPr>
      <w:r w:rsidRPr="00B01DC9">
        <w:rPr>
          <w:rFonts w:ascii="Times New Roman" w:hAnsi="Times New Roman" w:cs="Times New Roman"/>
        </w:rPr>
        <w:t xml:space="preserve">Høgskolen i Vestfold. (2014). </w:t>
      </w:r>
      <w:r w:rsidRPr="00B01DC9">
        <w:rPr>
          <w:rFonts w:ascii="Times New Roman" w:hAnsi="Times New Roman" w:cs="Times New Roman"/>
          <w:i/>
        </w:rPr>
        <w:t>Emneplan for videreutdanning i operasjonssykepleie</w:t>
      </w:r>
      <w:r w:rsidRPr="00B01DC9">
        <w:rPr>
          <w:rFonts w:ascii="Times New Roman" w:hAnsi="Times New Roman" w:cs="Times New Roman"/>
        </w:rPr>
        <w:t xml:space="preserve">. </w:t>
      </w:r>
    </w:p>
    <w:p w14:paraId="0C4DC74D" w14:textId="77777777" w:rsidR="00DB519C" w:rsidRPr="00B01DC9" w:rsidRDefault="00DB519C" w:rsidP="0070440A">
      <w:pPr>
        <w:spacing w:line="360" w:lineRule="auto"/>
        <w:ind w:left="567" w:hanging="567"/>
        <w:rPr>
          <w:rFonts w:ascii="Times New Roman" w:hAnsi="Times New Roman" w:cs="Times New Roman"/>
        </w:rPr>
      </w:pPr>
      <w:r w:rsidRPr="00B01DC9">
        <w:rPr>
          <w:rFonts w:ascii="Times New Roman" w:hAnsi="Times New Roman" w:cs="Times New Roman"/>
        </w:rPr>
        <w:t xml:space="preserve">Jensen, K., Engelsrud, G., </w:t>
      </w:r>
      <w:proofErr w:type="spellStart"/>
      <w:r w:rsidRPr="00B01DC9">
        <w:rPr>
          <w:rFonts w:ascii="Times New Roman" w:hAnsi="Times New Roman" w:cs="Times New Roman"/>
        </w:rPr>
        <w:t>Lauvdal</w:t>
      </w:r>
      <w:proofErr w:type="spellEnd"/>
      <w:r w:rsidRPr="00B01DC9">
        <w:rPr>
          <w:rFonts w:ascii="Times New Roman" w:hAnsi="Times New Roman" w:cs="Times New Roman"/>
        </w:rPr>
        <w:t xml:space="preserve">, T., Løvlie, L., Martinsen, K., Eriksen, T. R. &amp; Rønning, R. (1992). </w:t>
      </w:r>
      <w:r w:rsidRPr="00B01DC9">
        <w:rPr>
          <w:rFonts w:ascii="Times New Roman" w:hAnsi="Times New Roman" w:cs="Times New Roman"/>
          <w:i/>
        </w:rPr>
        <w:t>Moderne omsorgsbilder</w:t>
      </w:r>
      <w:r w:rsidRPr="00B01DC9">
        <w:rPr>
          <w:rFonts w:ascii="Times New Roman" w:hAnsi="Times New Roman" w:cs="Times New Roman"/>
        </w:rPr>
        <w:t xml:space="preserve">. (1.utg.). Oslo: Ad </w:t>
      </w:r>
      <w:proofErr w:type="spellStart"/>
      <w:r w:rsidRPr="00B01DC9">
        <w:rPr>
          <w:rFonts w:ascii="Times New Roman" w:hAnsi="Times New Roman" w:cs="Times New Roman"/>
        </w:rPr>
        <w:t>Notam</w:t>
      </w:r>
      <w:proofErr w:type="spellEnd"/>
      <w:r w:rsidRPr="00B01DC9">
        <w:rPr>
          <w:rFonts w:ascii="Times New Roman" w:hAnsi="Times New Roman" w:cs="Times New Roman"/>
        </w:rPr>
        <w:t xml:space="preserve"> Gyldendal AS. </w:t>
      </w:r>
    </w:p>
    <w:p w14:paraId="1EE381F8" w14:textId="77777777" w:rsidR="00DB519C" w:rsidRPr="00B01DC9" w:rsidRDefault="00DB519C" w:rsidP="0006210D">
      <w:pPr>
        <w:spacing w:line="360" w:lineRule="auto"/>
        <w:ind w:left="567" w:hanging="567"/>
        <w:rPr>
          <w:rFonts w:ascii="Times New Roman" w:hAnsi="Times New Roman" w:cs="Times New Roman"/>
          <w:i/>
        </w:rPr>
      </w:pPr>
      <w:r w:rsidRPr="00B01DC9">
        <w:rPr>
          <w:rFonts w:ascii="Times New Roman" w:hAnsi="Times New Roman" w:cs="Times New Roman"/>
        </w:rPr>
        <w:t xml:space="preserve">Johannessen, E. (1998). </w:t>
      </w:r>
      <w:r w:rsidRPr="00B01DC9">
        <w:rPr>
          <w:rFonts w:ascii="Times New Roman" w:hAnsi="Times New Roman" w:cs="Times New Roman"/>
          <w:i/>
        </w:rPr>
        <w:t xml:space="preserve">Berøring er så mangt. </w:t>
      </w:r>
      <w:r w:rsidRPr="00B01DC9">
        <w:rPr>
          <w:rFonts w:ascii="Times New Roman" w:hAnsi="Times New Roman" w:cs="Times New Roman"/>
        </w:rPr>
        <w:t>(Hovedoppgave ved Institutt for sykepleievitenskap). Det medisinske fakultet. Universitetet i Oslo</w:t>
      </w:r>
      <w:r w:rsidRPr="00B01DC9">
        <w:rPr>
          <w:rFonts w:ascii="Times New Roman" w:hAnsi="Times New Roman" w:cs="Times New Roman"/>
          <w:i/>
        </w:rPr>
        <w:t xml:space="preserve"> </w:t>
      </w:r>
    </w:p>
    <w:p w14:paraId="18FDD0A3" w14:textId="77777777" w:rsidR="00DB519C" w:rsidRPr="00B01DC9" w:rsidRDefault="00DB519C" w:rsidP="003D0769">
      <w:pPr>
        <w:spacing w:line="360" w:lineRule="auto"/>
        <w:ind w:left="567" w:hanging="567"/>
        <w:rPr>
          <w:rFonts w:ascii="Times New Roman" w:hAnsi="Times New Roman" w:cs="Times New Roman"/>
        </w:rPr>
      </w:pPr>
      <w:r w:rsidRPr="00B01DC9">
        <w:rPr>
          <w:rFonts w:ascii="Times New Roman" w:hAnsi="Times New Roman" w:cs="Times New Roman"/>
        </w:rPr>
        <w:t xml:space="preserve">Karoliussen, M. (1989). </w:t>
      </w:r>
      <w:r w:rsidRPr="00B01DC9">
        <w:rPr>
          <w:rFonts w:ascii="Times New Roman" w:hAnsi="Times New Roman" w:cs="Times New Roman"/>
          <w:i/>
        </w:rPr>
        <w:t xml:space="preserve">Hendenes skjulte visdom; Om hender og håndlag i sykepleie </w:t>
      </w:r>
      <w:r w:rsidRPr="00B01DC9">
        <w:rPr>
          <w:rFonts w:ascii="Times New Roman" w:hAnsi="Times New Roman" w:cs="Times New Roman"/>
        </w:rPr>
        <w:t>(</w:t>
      </w:r>
      <w:proofErr w:type="spellStart"/>
      <w:r w:rsidRPr="00B01DC9">
        <w:rPr>
          <w:rFonts w:ascii="Times New Roman" w:hAnsi="Times New Roman" w:cs="Times New Roman"/>
        </w:rPr>
        <w:t>u.utg</w:t>
      </w:r>
      <w:proofErr w:type="spellEnd"/>
      <w:r w:rsidRPr="00B01DC9">
        <w:rPr>
          <w:rFonts w:ascii="Times New Roman" w:hAnsi="Times New Roman" w:cs="Times New Roman"/>
        </w:rPr>
        <w:t>.). Oslo: Gyldendal Akademisk.</w:t>
      </w:r>
    </w:p>
    <w:p w14:paraId="5C39CE9F" w14:textId="77777777" w:rsidR="00DB519C" w:rsidRPr="00B01DC9" w:rsidRDefault="00DB519C" w:rsidP="00E86E35">
      <w:pPr>
        <w:spacing w:line="360" w:lineRule="auto"/>
        <w:rPr>
          <w:rFonts w:ascii="Times New Roman" w:hAnsi="Times New Roman" w:cs="Times New Roman"/>
        </w:rPr>
      </w:pPr>
      <w:r w:rsidRPr="00B01DC9">
        <w:rPr>
          <w:rFonts w:ascii="Times New Roman" w:hAnsi="Times New Roman" w:cs="Times New Roman"/>
        </w:rPr>
        <w:lastRenderedPageBreak/>
        <w:t xml:space="preserve">Kringlen, E. (2011). </w:t>
      </w:r>
      <w:r w:rsidRPr="00B01DC9">
        <w:rPr>
          <w:rFonts w:ascii="Times New Roman" w:hAnsi="Times New Roman" w:cs="Times New Roman"/>
          <w:i/>
        </w:rPr>
        <w:t xml:space="preserve">Psykiatri. </w:t>
      </w:r>
      <w:r w:rsidRPr="00B01DC9">
        <w:rPr>
          <w:rFonts w:ascii="Times New Roman" w:hAnsi="Times New Roman" w:cs="Times New Roman"/>
        </w:rPr>
        <w:t>(10.utg.). Gjøvik: Gyldendal Akademiske Forlag.</w:t>
      </w:r>
    </w:p>
    <w:p w14:paraId="30B8A44F" w14:textId="77777777" w:rsidR="00DB519C" w:rsidRPr="00B01DC9" w:rsidRDefault="00DB519C" w:rsidP="0070440A">
      <w:pPr>
        <w:spacing w:line="360" w:lineRule="auto"/>
        <w:ind w:left="567" w:hanging="567"/>
        <w:rPr>
          <w:rStyle w:val="Hyperkobling"/>
          <w:rFonts w:ascii="Times New Roman" w:hAnsi="Times New Roman" w:cs="Times New Roman"/>
          <w:color w:val="auto"/>
          <w:u w:val="none"/>
        </w:rPr>
      </w:pPr>
      <w:r w:rsidRPr="00B01DC9">
        <w:rPr>
          <w:rStyle w:val="Hyperkobling"/>
          <w:rFonts w:ascii="Times New Roman" w:hAnsi="Times New Roman" w:cs="Times New Roman"/>
          <w:color w:val="auto"/>
          <w:u w:val="none"/>
        </w:rPr>
        <w:t xml:space="preserve">Langfald, A., &amp; Paulssen, K., M. (2006). </w:t>
      </w:r>
      <w:r w:rsidRPr="00B01DC9">
        <w:rPr>
          <w:rStyle w:val="Hyperkobling"/>
          <w:rFonts w:ascii="Times New Roman" w:hAnsi="Times New Roman" w:cs="Times New Roman"/>
          <w:i/>
          <w:color w:val="auto"/>
          <w:u w:val="none"/>
        </w:rPr>
        <w:t xml:space="preserve">Norsk ordbok. </w:t>
      </w:r>
      <w:r w:rsidRPr="00B01DC9">
        <w:rPr>
          <w:rStyle w:val="Hyperkobling"/>
          <w:rFonts w:ascii="Times New Roman" w:hAnsi="Times New Roman" w:cs="Times New Roman"/>
          <w:color w:val="auto"/>
          <w:u w:val="none"/>
        </w:rPr>
        <w:t>(4.utg.). Oslo: Cappelens Forlag AS.</w:t>
      </w:r>
    </w:p>
    <w:p w14:paraId="36843421" w14:textId="77777777" w:rsidR="00DB519C" w:rsidRPr="00B01DC9" w:rsidRDefault="00DB519C" w:rsidP="00E86E35">
      <w:pPr>
        <w:spacing w:line="360" w:lineRule="auto"/>
        <w:rPr>
          <w:rFonts w:ascii="Times New Roman" w:eastAsia="Times New Roman" w:hAnsi="Times New Roman" w:cs="Times New Roman"/>
        </w:rPr>
      </w:pPr>
      <w:proofErr w:type="spellStart"/>
      <w:r w:rsidRPr="00B01DC9">
        <w:rPr>
          <w:rFonts w:ascii="Times New Roman" w:hAnsi="Times New Roman" w:cs="Times New Roman"/>
        </w:rPr>
        <w:t>Løgstrup</w:t>
      </w:r>
      <w:proofErr w:type="spellEnd"/>
      <w:r w:rsidRPr="00B01DC9">
        <w:rPr>
          <w:rFonts w:ascii="Times New Roman" w:hAnsi="Times New Roman" w:cs="Times New Roman"/>
        </w:rPr>
        <w:t xml:space="preserve">, K. E. (2010). </w:t>
      </w:r>
      <w:r w:rsidRPr="00B01DC9">
        <w:rPr>
          <w:rFonts w:ascii="Times New Roman" w:hAnsi="Times New Roman" w:cs="Times New Roman"/>
          <w:i/>
        </w:rPr>
        <w:t xml:space="preserve">Den etiske </w:t>
      </w:r>
      <w:proofErr w:type="gramStart"/>
      <w:r w:rsidRPr="00B01DC9">
        <w:rPr>
          <w:rFonts w:ascii="Times New Roman" w:hAnsi="Times New Roman" w:cs="Times New Roman"/>
          <w:i/>
        </w:rPr>
        <w:t>fordring.</w:t>
      </w:r>
      <w:r w:rsidRPr="00B01DC9">
        <w:rPr>
          <w:rFonts w:ascii="Times New Roman" w:hAnsi="Times New Roman" w:cs="Times New Roman"/>
        </w:rPr>
        <w:t>(</w:t>
      </w:r>
      <w:proofErr w:type="gramEnd"/>
      <w:r w:rsidRPr="00B01DC9">
        <w:rPr>
          <w:rFonts w:ascii="Times New Roman" w:hAnsi="Times New Roman" w:cs="Times New Roman"/>
        </w:rPr>
        <w:t>4.utg.).  Århus: Forlaget Klim.</w:t>
      </w:r>
    </w:p>
    <w:p w14:paraId="08D0B021" w14:textId="77777777" w:rsidR="00DB519C" w:rsidRPr="00B01DC9" w:rsidRDefault="00DB519C" w:rsidP="0070440A">
      <w:pPr>
        <w:spacing w:line="360" w:lineRule="auto"/>
        <w:ind w:left="567" w:hanging="567"/>
        <w:rPr>
          <w:rFonts w:ascii="Times New Roman" w:hAnsi="Times New Roman" w:cs="Times New Roman"/>
        </w:rPr>
      </w:pPr>
      <w:proofErr w:type="spellStart"/>
      <w:r w:rsidRPr="00B01DC9">
        <w:rPr>
          <w:rFonts w:ascii="Times New Roman" w:hAnsi="Times New Roman" w:cs="Times New Roman"/>
        </w:rPr>
        <w:t>Malterud</w:t>
      </w:r>
      <w:proofErr w:type="spellEnd"/>
      <w:r w:rsidRPr="00B01DC9">
        <w:rPr>
          <w:rFonts w:ascii="Times New Roman" w:hAnsi="Times New Roman" w:cs="Times New Roman"/>
        </w:rPr>
        <w:t xml:space="preserve">, K. (2003). </w:t>
      </w:r>
      <w:r w:rsidRPr="00B01DC9">
        <w:rPr>
          <w:rFonts w:ascii="Times New Roman" w:hAnsi="Times New Roman" w:cs="Times New Roman"/>
          <w:i/>
        </w:rPr>
        <w:t xml:space="preserve">Kvalitative metoder i medisinsk forskning: En innføring </w:t>
      </w:r>
      <w:r w:rsidRPr="00B01DC9">
        <w:rPr>
          <w:rFonts w:ascii="Times New Roman" w:hAnsi="Times New Roman" w:cs="Times New Roman"/>
        </w:rPr>
        <w:t>(1.utg.). Otta: Universitetsforlaget AS.</w:t>
      </w:r>
    </w:p>
    <w:p w14:paraId="4901A92C" w14:textId="77777777" w:rsidR="00DB519C" w:rsidRPr="00EC7F6C" w:rsidRDefault="00DB519C" w:rsidP="00E86E35">
      <w:pPr>
        <w:spacing w:line="360" w:lineRule="auto"/>
        <w:rPr>
          <w:rFonts w:ascii="Times New Roman" w:hAnsi="Times New Roman" w:cs="Times New Roman"/>
          <w:lang w:val="en-US"/>
        </w:rPr>
      </w:pPr>
      <w:r w:rsidRPr="00B01DC9">
        <w:rPr>
          <w:rFonts w:ascii="Times New Roman" w:hAnsi="Times New Roman" w:cs="Times New Roman"/>
        </w:rPr>
        <w:t xml:space="preserve">Martinsen, K. (1996). </w:t>
      </w:r>
      <w:r w:rsidRPr="00B01DC9">
        <w:rPr>
          <w:rFonts w:ascii="Times New Roman" w:hAnsi="Times New Roman" w:cs="Times New Roman"/>
          <w:i/>
        </w:rPr>
        <w:t xml:space="preserve">Fenomenologi og omsorg. </w:t>
      </w:r>
      <w:r w:rsidRPr="00B01DC9">
        <w:rPr>
          <w:rFonts w:ascii="Times New Roman" w:hAnsi="Times New Roman" w:cs="Times New Roman"/>
        </w:rPr>
        <w:t>(</w:t>
      </w:r>
      <w:proofErr w:type="spellStart"/>
      <w:proofErr w:type="gramStart"/>
      <w:r w:rsidRPr="00B01DC9">
        <w:rPr>
          <w:rFonts w:ascii="Times New Roman" w:hAnsi="Times New Roman" w:cs="Times New Roman"/>
        </w:rPr>
        <w:t>u.utg</w:t>
      </w:r>
      <w:proofErr w:type="spellEnd"/>
      <w:proofErr w:type="gramEnd"/>
      <w:r w:rsidRPr="00B01DC9">
        <w:rPr>
          <w:rFonts w:ascii="Times New Roman" w:hAnsi="Times New Roman" w:cs="Times New Roman"/>
        </w:rPr>
        <w:t xml:space="preserve">.). </w:t>
      </w:r>
      <w:proofErr w:type="spellStart"/>
      <w:r w:rsidRPr="00EC7F6C">
        <w:rPr>
          <w:rFonts w:ascii="Times New Roman" w:hAnsi="Times New Roman" w:cs="Times New Roman"/>
          <w:lang w:val="en-US"/>
        </w:rPr>
        <w:t>Otta</w:t>
      </w:r>
      <w:proofErr w:type="spellEnd"/>
      <w:r w:rsidRPr="00EC7F6C">
        <w:rPr>
          <w:rFonts w:ascii="Times New Roman" w:hAnsi="Times New Roman" w:cs="Times New Roman"/>
          <w:lang w:val="en-US"/>
        </w:rPr>
        <w:t xml:space="preserve">: </w:t>
      </w:r>
      <w:proofErr w:type="spellStart"/>
      <w:r w:rsidRPr="00EC7F6C">
        <w:rPr>
          <w:rFonts w:ascii="Times New Roman" w:hAnsi="Times New Roman" w:cs="Times New Roman"/>
          <w:lang w:val="en-US"/>
        </w:rPr>
        <w:t>Tano</w:t>
      </w:r>
      <w:proofErr w:type="spellEnd"/>
      <w:r w:rsidRPr="00EC7F6C">
        <w:rPr>
          <w:rFonts w:ascii="Times New Roman" w:hAnsi="Times New Roman" w:cs="Times New Roman"/>
          <w:lang w:val="en-US"/>
        </w:rPr>
        <w:t xml:space="preserve"> </w:t>
      </w:r>
      <w:proofErr w:type="spellStart"/>
      <w:r w:rsidRPr="00EC7F6C">
        <w:rPr>
          <w:rFonts w:ascii="Times New Roman" w:hAnsi="Times New Roman" w:cs="Times New Roman"/>
          <w:lang w:val="en-US"/>
        </w:rPr>
        <w:t>Aschehoug</w:t>
      </w:r>
      <w:proofErr w:type="spellEnd"/>
      <w:r w:rsidRPr="00EC7F6C">
        <w:rPr>
          <w:rFonts w:ascii="Times New Roman" w:hAnsi="Times New Roman" w:cs="Times New Roman"/>
          <w:lang w:val="en-US"/>
        </w:rPr>
        <w:t xml:space="preserve">. </w:t>
      </w:r>
    </w:p>
    <w:p w14:paraId="5FC3C5E3" w14:textId="77777777" w:rsidR="00DB519C" w:rsidRPr="00B01DC9" w:rsidRDefault="00DB519C" w:rsidP="0070440A">
      <w:pPr>
        <w:spacing w:line="360" w:lineRule="auto"/>
        <w:ind w:left="567" w:hanging="567"/>
        <w:rPr>
          <w:rFonts w:ascii="Times New Roman" w:hAnsi="Times New Roman" w:cs="Times New Roman"/>
        </w:rPr>
      </w:pPr>
      <w:proofErr w:type="spellStart"/>
      <w:r w:rsidRPr="00EC7F6C">
        <w:rPr>
          <w:rFonts w:ascii="Times New Roman" w:hAnsi="Times New Roman" w:cs="Times New Roman"/>
          <w:lang w:val="en-US"/>
        </w:rPr>
        <w:t>Martinsen</w:t>
      </w:r>
      <w:proofErr w:type="spellEnd"/>
      <w:r w:rsidRPr="00EC7F6C">
        <w:rPr>
          <w:rFonts w:ascii="Times New Roman" w:hAnsi="Times New Roman" w:cs="Times New Roman"/>
          <w:lang w:val="en-US"/>
        </w:rPr>
        <w:t xml:space="preserve">, K. (2002). </w:t>
      </w:r>
      <w:r w:rsidRPr="00B01DC9">
        <w:rPr>
          <w:rFonts w:ascii="Times New Roman" w:hAnsi="Times New Roman" w:cs="Times New Roman"/>
        </w:rPr>
        <w:t>Dokumentasjon og prosess: Dilemmaer i et historisk perspektiv</w:t>
      </w:r>
      <w:r w:rsidRPr="00B01DC9">
        <w:rPr>
          <w:rFonts w:ascii="Times New Roman" w:hAnsi="Times New Roman" w:cs="Times New Roman"/>
          <w:i/>
        </w:rPr>
        <w:t>. Sykepleien 90</w:t>
      </w:r>
      <w:r w:rsidRPr="00B01DC9">
        <w:rPr>
          <w:rFonts w:ascii="Times New Roman" w:hAnsi="Times New Roman" w:cs="Times New Roman"/>
        </w:rPr>
        <w:t>(3), 46-50.</w:t>
      </w:r>
    </w:p>
    <w:p w14:paraId="748B8B8D" w14:textId="77777777" w:rsidR="00DB519C" w:rsidRPr="00B01DC9" w:rsidRDefault="00DB519C" w:rsidP="00E86E35">
      <w:pPr>
        <w:spacing w:line="360" w:lineRule="auto"/>
        <w:rPr>
          <w:rFonts w:ascii="Times New Roman" w:hAnsi="Times New Roman" w:cs="Times New Roman"/>
        </w:rPr>
      </w:pPr>
      <w:r w:rsidRPr="00B01DC9">
        <w:rPr>
          <w:rFonts w:ascii="Times New Roman" w:hAnsi="Times New Roman" w:cs="Times New Roman"/>
        </w:rPr>
        <w:t>Martinsen, K. (2003</w:t>
      </w:r>
      <w:r>
        <w:rPr>
          <w:rFonts w:ascii="Times New Roman" w:hAnsi="Times New Roman" w:cs="Times New Roman"/>
        </w:rPr>
        <w:t>a</w:t>
      </w:r>
      <w:r w:rsidRPr="00B01DC9">
        <w:rPr>
          <w:rFonts w:ascii="Times New Roman" w:hAnsi="Times New Roman" w:cs="Times New Roman"/>
        </w:rPr>
        <w:t xml:space="preserve">). </w:t>
      </w:r>
      <w:r w:rsidRPr="00B01DC9">
        <w:rPr>
          <w:rFonts w:ascii="Times New Roman" w:hAnsi="Times New Roman" w:cs="Times New Roman"/>
          <w:i/>
        </w:rPr>
        <w:t xml:space="preserve">Fra Marx til </w:t>
      </w:r>
      <w:proofErr w:type="spellStart"/>
      <w:r w:rsidRPr="00B01DC9">
        <w:rPr>
          <w:rFonts w:ascii="Times New Roman" w:hAnsi="Times New Roman" w:cs="Times New Roman"/>
          <w:i/>
        </w:rPr>
        <w:t>Løgstrup</w:t>
      </w:r>
      <w:proofErr w:type="spellEnd"/>
      <w:r w:rsidRPr="00B01DC9">
        <w:rPr>
          <w:rFonts w:ascii="Times New Roman" w:hAnsi="Times New Roman" w:cs="Times New Roman"/>
          <w:i/>
        </w:rPr>
        <w:t xml:space="preserve">. </w:t>
      </w:r>
      <w:r w:rsidRPr="00B01DC9">
        <w:rPr>
          <w:rFonts w:ascii="Times New Roman" w:hAnsi="Times New Roman" w:cs="Times New Roman"/>
        </w:rPr>
        <w:t>(2.utg.). Otta: Universitetsforlaget.</w:t>
      </w:r>
    </w:p>
    <w:p w14:paraId="28758441" w14:textId="77777777" w:rsidR="00DB519C" w:rsidRPr="00B01DC9" w:rsidRDefault="00DB519C" w:rsidP="0070440A">
      <w:pPr>
        <w:spacing w:line="360" w:lineRule="auto"/>
        <w:ind w:left="567" w:hanging="567"/>
        <w:rPr>
          <w:rFonts w:ascii="Times New Roman" w:hAnsi="Times New Roman" w:cs="Times New Roman"/>
        </w:rPr>
      </w:pPr>
      <w:r w:rsidRPr="00B01DC9">
        <w:rPr>
          <w:rFonts w:ascii="Times New Roman" w:hAnsi="Times New Roman" w:cs="Times New Roman"/>
        </w:rPr>
        <w:t>Martinsen, K. (2003</w:t>
      </w:r>
      <w:r>
        <w:rPr>
          <w:rFonts w:ascii="Times New Roman" w:hAnsi="Times New Roman" w:cs="Times New Roman"/>
        </w:rPr>
        <w:t>b</w:t>
      </w:r>
      <w:r w:rsidRPr="00B01DC9">
        <w:rPr>
          <w:rFonts w:ascii="Times New Roman" w:hAnsi="Times New Roman" w:cs="Times New Roman"/>
        </w:rPr>
        <w:t xml:space="preserve">). </w:t>
      </w:r>
      <w:r w:rsidRPr="00B01DC9">
        <w:rPr>
          <w:rFonts w:ascii="Times New Roman" w:hAnsi="Times New Roman" w:cs="Times New Roman"/>
          <w:i/>
        </w:rPr>
        <w:t xml:space="preserve">Omsorg, sykepleie og medisin. </w:t>
      </w:r>
      <w:r w:rsidRPr="00B01DC9">
        <w:rPr>
          <w:rFonts w:ascii="Times New Roman" w:hAnsi="Times New Roman" w:cs="Times New Roman"/>
        </w:rPr>
        <w:t>(2.utg.). Otta: Universitetsforlaget.</w:t>
      </w:r>
    </w:p>
    <w:p w14:paraId="3F5F77F9" w14:textId="77777777" w:rsidR="00DB519C" w:rsidRPr="00B01DC9" w:rsidRDefault="00DB519C" w:rsidP="0070440A">
      <w:pPr>
        <w:spacing w:line="360" w:lineRule="auto"/>
        <w:ind w:left="567" w:hanging="567"/>
        <w:rPr>
          <w:rFonts w:ascii="Times New Roman" w:eastAsia="Times New Roman" w:hAnsi="Times New Roman" w:cs="Times New Roman"/>
        </w:rPr>
      </w:pPr>
      <w:proofErr w:type="spellStart"/>
      <w:r w:rsidRPr="00B01DC9">
        <w:rPr>
          <w:rFonts w:ascii="Times New Roman" w:eastAsia="Times New Roman" w:hAnsi="Times New Roman" w:cs="Times New Roman"/>
        </w:rPr>
        <w:t>Merleau-Ponty</w:t>
      </w:r>
      <w:proofErr w:type="spellEnd"/>
      <w:r w:rsidRPr="00B01DC9">
        <w:rPr>
          <w:rFonts w:ascii="Times New Roman" w:eastAsia="Times New Roman" w:hAnsi="Times New Roman" w:cs="Times New Roman"/>
        </w:rPr>
        <w:t xml:space="preserve">, M. (1994). </w:t>
      </w:r>
      <w:r w:rsidRPr="00B01DC9">
        <w:rPr>
          <w:rFonts w:ascii="Times New Roman" w:eastAsia="Times New Roman" w:hAnsi="Times New Roman" w:cs="Times New Roman"/>
          <w:i/>
        </w:rPr>
        <w:t xml:space="preserve">Kroppens fenomenologi. </w:t>
      </w:r>
      <w:r w:rsidRPr="00B01DC9">
        <w:rPr>
          <w:rFonts w:ascii="Times New Roman" w:eastAsia="Times New Roman" w:hAnsi="Times New Roman" w:cs="Times New Roman"/>
        </w:rPr>
        <w:t>(1.utg.)</w:t>
      </w:r>
      <w:r w:rsidRPr="00B01DC9">
        <w:rPr>
          <w:rFonts w:ascii="Times New Roman" w:eastAsia="Times New Roman" w:hAnsi="Times New Roman" w:cs="Times New Roman"/>
          <w:i/>
        </w:rPr>
        <w:t xml:space="preserve"> </w:t>
      </w:r>
      <w:r w:rsidRPr="00B01DC9">
        <w:rPr>
          <w:rFonts w:ascii="Times New Roman" w:eastAsia="Times New Roman" w:hAnsi="Times New Roman" w:cs="Times New Roman"/>
        </w:rPr>
        <w:t>Valdres: Pax Forlag AS.</w:t>
      </w:r>
    </w:p>
    <w:p w14:paraId="4C8A5470" w14:textId="77777777" w:rsidR="00DB519C" w:rsidRPr="00B01DC9" w:rsidRDefault="00DB519C" w:rsidP="0070440A">
      <w:pPr>
        <w:spacing w:line="360" w:lineRule="auto"/>
        <w:ind w:left="567" w:hanging="567"/>
        <w:rPr>
          <w:rFonts w:ascii="Times New Roman" w:hAnsi="Times New Roman" w:cs="Times New Roman"/>
        </w:rPr>
      </w:pPr>
      <w:proofErr w:type="spellStart"/>
      <w:r w:rsidRPr="00EC7F6C">
        <w:rPr>
          <w:rFonts w:ascii="Times New Roman" w:hAnsi="Times New Roman" w:cs="Times New Roman"/>
          <w:lang w:val="en-US"/>
        </w:rPr>
        <w:t>Moesmand</w:t>
      </w:r>
      <w:proofErr w:type="spellEnd"/>
      <w:r w:rsidRPr="00EC7F6C">
        <w:rPr>
          <w:rFonts w:ascii="Times New Roman" w:hAnsi="Times New Roman" w:cs="Times New Roman"/>
          <w:lang w:val="en-US"/>
        </w:rPr>
        <w:t xml:space="preserve">, A. M., &amp; </w:t>
      </w:r>
      <w:proofErr w:type="spellStart"/>
      <w:r w:rsidRPr="00EC7F6C">
        <w:rPr>
          <w:rFonts w:ascii="Times New Roman" w:hAnsi="Times New Roman" w:cs="Times New Roman"/>
          <w:lang w:val="en-US"/>
        </w:rPr>
        <w:t>Kjøllesdal</w:t>
      </w:r>
      <w:proofErr w:type="spellEnd"/>
      <w:r w:rsidRPr="00EC7F6C">
        <w:rPr>
          <w:rFonts w:ascii="Times New Roman" w:hAnsi="Times New Roman" w:cs="Times New Roman"/>
          <w:lang w:val="en-US"/>
        </w:rPr>
        <w:t xml:space="preserve">, A. (2011). </w:t>
      </w:r>
      <w:r w:rsidRPr="00B01DC9">
        <w:rPr>
          <w:rFonts w:ascii="Times New Roman" w:hAnsi="Times New Roman" w:cs="Times New Roman"/>
          <w:i/>
        </w:rPr>
        <w:t xml:space="preserve">Å være akutt kritisk syk. </w:t>
      </w:r>
      <w:r w:rsidRPr="00B01DC9">
        <w:rPr>
          <w:rFonts w:ascii="Times New Roman" w:hAnsi="Times New Roman" w:cs="Times New Roman"/>
        </w:rPr>
        <w:t>(2.utg).</w:t>
      </w:r>
      <w:r w:rsidRPr="00B01DC9">
        <w:rPr>
          <w:rFonts w:ascii="Times New Roman" w:hAnsi="Times New Roman" w:cs="Times New Roman"/>
          <w:i/>
        </w:rPr>
        <w:t xml:space="preserve">  </w:t>
      </w:r>
      <w:r w:rsidRPr="00B01DC9">
        <w:rPr>
          <w:rFonts w:ascii="Times New Roman" w:hAnsi="Times New Roman" w:cs="Times New Roman"/>
        </w:rPr>
        <w:t>Oslo: Gyldendal akademisk.</w:t>
      </w:r>
    </w:p>
    <w:p w14:paraId="71D62360" w14:textId="77777777" w:rsidR="00DB519C" w:rsidRDefault="00DB519C" w:rsidP="00E86E35">
      <w:pPr>
        <w:spacing w:line="360" w:lineRule="auto"/>
        <w:rPr>
          <w:rStyle w:val="Hyperkobling"/>
          <w:rFonts w:ascii="Times New Roman" w:hAnsi="Times New Roman" w:cs="Times New Roman"/>
          <w:color w:val="auto"/>
          <w:u w:val="none"/>
        </w:rPr>
      </w:pPr>
      <w:r>
        <w:rPr>
          <w:rStyle w:val="Hyperkobling"/>
          <w:rFonts w:ascii="Times New Roman" w:hAnsi="Times New Roman" w:cs="Times New Roman"/>
          <w:color w:val="auto"/>
          <w:u w:val="none"/>
        </w:rPr>
        <w:t xml:space="preserve">Natvig, R-S. (2000). </w:t>
      </w:r>
      <w:r>
        <w:rPr>
          <w:rStyle w:val="Hyperkobling"/>
          <w:rFonts w:ascii="Times New Roman" w:hAnsi="Times New Roman" w:cs="Times New Roman"/>
          <w:i/>
          <w:color w:val="auto"/>
          <w:u w:val="none"/>
        </w:rPr>
        <w:t xml:space="preserve">Sykepleie-etikk. </w:t>
      </w:r>
      <w:r>
        <w:rPr>
          <w:rStyle w:val="Hyperkobling"/>
          <w:rFonts w:ascii="Times New Roman" w:hAnsi="Times New Roman" w:cs="Times New Roman"/>
          <w:color w:val="auto"/>
          <w:u w:val="none"/>
        </w:rPr>
        <w:t xml:space="preserve">(2.utg.). Oslo: Gyldendal Akademisk. </w:t>
      </w:r>
    </w:p>
    <w:p w14:paraId="3F182026" w14:textId="77777777" w:rsidR="00DB519C" w:rsidRPr="00B01DC9" w:rsidRDefault="00DB519C" w:rsidP="00E86E35">
      <w:pPr>
        <w:spacing w:line="360" w:lineRule="auto"/>
        <w:rPr>
          <w:rFonts w:ascii="Times New Roman" w:hAnsi="Times New Roman" w:cs="Times New Roman"/>
        </w:rPr>
      </w:pPr>
      <w:r w:rsidRPr="00B01DC9">
        <w:rPr>
          <w:rFonts w:ascii="Times New Roman" w:hAnsi="Times New Roman" w:cs="Times New Roman"/>
        </w:rPr>
        <w:t>Nissen, M. (2008). At berøre og blive berørt.</w:t>
      </w:r>
      <w:r w:rsidRPr="00B01DC9">
        <w:rPr>
          <w:rFonts w:ascii="Times New Roman" w:hAnsi="Times New Roman" w:cs="Times New Roman"/>
          <w:i/>
        </w:rPr>
        <w:t xml:space="preserve"> Fysioterapeuten, 2008</w:t>
      </w:r>
      <w:r w:rsidRPr="00B01DC9">
        <w:rPr>
          <w:rFonts w:ascii="Times New Roman" w:hAnsi="Times New Roman" w:cs="Times New Roman"/>
        </w:rPr>
        <w:t xml:space="preserve">(19), 8-11. </w:t>
      </w:r>
    </w:p>
    <w:p w14:paraId="1B961877" w14:textId="77777777" w:rsidR="00DB519C" w:rsidRPr="00DB519C" w:rsidRDefault="00DB519C" w:rsidP="00DB519C">
      <w:pPr>
        <w:spacing w:line="360" w:lineRule="auto"/>
        <w:ind w:left="567" w:hanging="567"/>
        <w:rPr>
          <w:rStyle w:val="Hyperkobling"/>
          <w:rFonts w:ascii="Times New Roman" w:hAnsi="Times New Roman" w:cs="Times New Roman"/>
          <w:color w:val="auto"/>
          <w:u w:val="none"/>
        </w:rPr>
      </w:pPr>
      <w:r>
        <w:rPr>
          <w:rStyle w:val="Hyperkobling"/>
          <w:rFonts w:ascii="Times New Roman" w:hAnsi="Times New Roman" w:cs="Times New Roman"/>
          <w:color w:val="auto"/>
          <w:u w:val="none"/>
        </w:rPr>
        <w:t xml:space="preserve">Nortvedt, F. (2012). </w:t>
      </w:r>
      <w:r>
        <w:rPr>
          <w:rStyle w:val="Hyperkobling"/>
          <w:rFonts w:ascii="Times New Roman" w:hAnsi="Times New Roman" w:cs="Times New Roman"/>
          <w:i/>
          <w:color w:val="auto"/>
          <w:u w:val="none"/>
        </w:rPr>
        <w:t xml:space="preserve">Omtanke; En innføring i sykepleiens etikk. </w:t>
      </w:r>
      <w:r>
        <w:rPr>
          <w:rStyle w:val="Hyperkobling"/>
          <w:rFonts w:ascii="Times New Roman" w:hAnsi="Times New Roman" w:cs="Times New Roman"/>
          <w:color w:val="auto"/>
          <w:u w:val="none"/>
        </w:rPr>
        <w:t>(1.utg.). Oslo: Gyldendal Akademisk</w:t>
      </w:r>
    </w:p>
    <w:p w14:paraId="68354BB8" w14:textId="77777777" w:rsidR="00DB519C" w:rsidRPr="00B01DC9" w:rsidRDefault="00DB519C" w:rsidP="00E86E35">
      <w:pPr>
        <w:spacing w:line="360" w:lineRule="auto"/>
        <w:rPr>
          <w:rFonts w:ascii="Times New Roman" w:hAnsi="Times New Roman" w:cs="Times New Roman"/>
        </w:rPr>
      </w:pPr>
      <w:r w:rsidRPr="00B01DC9">
        <w:rPr>
          <w:rFonts w:ascii="Times New Roman" w:hAnsi="Times New Roman" w:cs="Times New Roman"/>
        </w:rPr>
        <w:t xml:space="preserve">Nortvedt, F. (2014) Når sykepleien redder liv. </w:t>
      </w:r>
      <w:r w:rsidRPr="00B01DC9">
        <w:rPr>
          <w:rFonts w:ascii="Times New Roman" w:hAnsi="Times New Roman" w:cs="Times New Roman"/>
          <w:i/>
        </w:rPr>
        <w:t>Sykepleien, 2014</w:t>
      </w:r>
      <w:r w:rsidRPr="00B01DC9">
        <w:rPr>
          <w:rFonts w:ascii="Times New Roman" w:hAnsi="Times New Roman" w:cs="Times New Roman"/>
        </w:rPr>
        <w:t>(12), 44-49.</w:t>
      </w:r>
    </w:p>
    <w:p w14:paraId="5FA6BE6A" w14:textId="77777777" w:rsidR="00DB519C" w:rsidRPr="00B01DC9" w:rsidRDefault="00DB519C" w:rsidP="003D0769">
      <w:pPr>
        <w:spacing w:line="360" w:lineRule="auto"/>
        <w:ind w:left="567" w:hanging="567"/>
        <w:rPr>
          <w:rFonts w:ascii="Times New Roman" w:hAnsi="Times New Roman" w:cs="Times New Roman"/>
        </w:rPr>
      </w:pPr>
      <w:r w:rsidRPr="00B01DC9">
        <w:rPr>
          <w:rFonts w:ascii="Times New Roman" w:hAnsi="Times New Roman" w:cs="Times New Roman"/>
        </w:rPr>
        <w:t xml:space="preserve">NOU 1997:18. (1997). </w:t>
      </w:r>
      <w:r w:rsidRPr="00B01DC9">
        <w:rPr>
          <w:rFonts w:ascii="Times New Roman" w:hAnsi="Times New Roman" w:cs="Times New Roman"/>
          <w:i/>
        </w:rPr>
        <w:t xml:space="preserve">Prioriteringer på ny. Gjennomgang av retningslinjer for prioriteringer innen norsk helsetjeneste. </w:t>
      </w:r>
      <w:r w:rsidRPr="00B01DC9">
        <w:rPr>
          <w:rFonts w:ascii="Times New Roman" w:hAnsi="Times New Roman" w:cs="Times New Roman"/>
          <w:bCs/>
          <w:i/>
        </w:rPr>
        <w:t xml:space="preserve">Utredning fra et utvalg oppnevnt ved kongelig resolusjon 31. Mai 1996. Avgitt til Sosial- og helsedepartementet 15. Mai 1997. </w:t>
      </w:r>
      <w:r w:rsidRPr="00B01DC9">
        <w:rPr>
          <w:rFonts w:ascii="Times New Roman" w:hAnsi="Times New Roman" w:cs="Times New Roman"/>
          <w:bCs/>
        </w:rPr>
        <w:t>Oslo: Sosial- og helsedepartementet. Hentet fra http://www.regjeringen.no</w:t>
      </w:r>
      <w:r w:rsidRPr="00B01DC9">
        <w:rPr>
          <w:rFonts w:ascii="Times New Roman" w:hAnsi="Times New Roman" w:cs="Times New Roman"/>
          <w:bCs/>
          <w:i/>
        </w:rPr>
        <w:t xml:space="preserve"> </w:t>
      </w:r>
    </w:p>
    <w:p w14:paraId="1AE3C9EB" w14:textId="77777777" w:rsidR="00DB519C" w:rsidRPr="00B01DC9" w:rsidRDefault="00DB519C" w:rsidP="003D0769">
      <w:pPr>
        <w:spacing w:line="360" w:lineRule="auto"/>
        <w:ind w:left="567" w:hanging="567"/>
        <w:rPr>
          <w:rFonts w:ascii="Times New Roman" w:hAnsi="Times New Roman" w:cs="Times New Roman"/>
        </w:rPr>
      </w:pPr>
      <w:r>
        <w:rPr>
          <w:rFonts w:ascii="Times New Roman" w:hAnsi="Times New Roman" w:cs="Times New Roman"/>
        </w:rPr>
        <w:t>NSF. (2011</w:t>
      </w:r>
      <w:r w:rsidRPr="00B01DC9">
        <w:rPr>
          <w:rFonts w:ascii="Times New Roman" w:hAnsi="Times New Roman" w:cs="Times New Roman"/>
        </w:rPr>
        <w:t xml:space="preserve">). </w:t>
      </w:r>
      <w:r w:rsidRPr="00B01DC9">
        <w:rPr>
          <w:rFonts w:ascii="Times New Roman" w:hAnsi="Times New Roman" w:cs="Times New Roman"/>
          <w:i/>
        </w:rPr>
        <w:t>Yrkesetiske retningslinjer for sykepleiere.</w:t>
      </w:r>
      <w:r w:rsidRPr="00B01DC9">
        <w:rPr>
          <w:rFonts w:ascii="Times New Roman" w:hAnsi="Times New Roman" w:cs="Times New Roman"/>
        </w:rPr>
        <w:t xml:space="preserve"> Oslo: Norsk Sykepleierforbund.</w:t>
      </w:r>
    </w:p>
    <w:p w14:paraId="2FC5F4F1" w14:textId="77777777" w:rsidR="00DB519C" w:rsidRPr="00B01DC9" w:rsidRDefault="00DB519C" w:rsidP="003D0769">
      <w:pPr>
        <w:spacing w:line="360" w:lineRule="auto"/>
        <w:ind w:left="567" w:hanging="567"/>
        <w:rPr>
          <w:rFonts w:ascii="Times New Roman" w:hAnsi="Times New Roman" w:cs="Times New Roman"/>
        </w:rPr>
      </w:pPr>
      <w:r w:rsidRPr="00B01DC9">
        <w:rPr>
          <w:rFonts w:ascii="Times New Roman" w:hAnsi="Times New Roman" w:cs="Times New Roman"/>
        </w:rPr>
        <w:t xml:space="preserve">NSFLOS. (2014). Faghefte: </w:t>
      </w:r>
      <w:r w:rsidRPr="00B01DC9">
        <w:rPr>
          <w:rFonts w:ascii="Times New Roman" w:hAnsi="Times New Roman" w:cs="Times New Roman"/>
          <w:i/>
        </w:rPr>
        <w:t>Operasjonssykepleie: Ansvar- og funksjonsbeskrivelse.</w:t>
      </w:r>
      <w:r w:rsidRPr="00B01DC9">
        <w:rPr>
          <w:rFonts w:ascii="Times New Roman" w:hAnsi="Times New Roman" w:cs="Times New Roman"/>
        </w:rPr>
        <w:t xml:space="preserve"> Oslo: Norsk Sykepleieforbund.</w:t>
      </w:r>
    </w:p>
    <w:p w14:paraId="5852A0B5" w14:textId="77777777" w:rsidR="00DB519C" w:rsidRPr="00B01DC9" w:rsidRDefault="00DB519C" w:rsidP="003D0769">
      <w:pPr>
        <w:spacing w:line="360" w:lineRule="auto"/>
        <w:ind w:left="567" w:hanging="567"/>
        <w:rPr>
          <w:rFonts w:ascii="Times New Roman" w:hAnsi="Times New Roman" w:cs="Times New Roman"/>
        </w:rPr>
      </w:pPr>
      <w:r w:rsidRPr="00B01DC9">
        <w:rPr>
          <w:rFonts w:ascii="Times New Roman" w:hAnsi="Times New Roman" w:cs="Times New Roman"/>
        </w:rPr>
        <w:t xml:space="preserve">Overgaard, A. E. (2003). </w:t>
      </w:r>
      <w:r w:rsidRPr="00B01DC9">
        <w:rPr>
          <w:rFonts w:ascii="Times New Roman" w:hAnsi="Times New Roman" w:cs="Times New Roman"/>
          <w:i/>
        </w:rPr>
        <w:t xml:space="preserve">Åndelig omsorg: En </w:t>
      </w:r>
      <w:proofErr w:type="spellStart"/>
      <w:r w:rsidRPr="00B01DC9">
        <w:rPr>
          <w:rFonts w:ascii="Times New Roman" w:hAnsi="Times New Roman" w:cs="Times New Roman"/>
          <w:i/>
        </w:rPr>
        <w:t>lærebog</w:t>
      </w:r>
      <w:proofErr w:type="spellEnd"/>
      <w:r w:rsidRPr="00B01DC9">
        <w:rPr>
          <w:rFonts w:ascii="Times New Roman" w:hAnsi="Times New Roman" w:cs="Times New Roman"/>
          <w:i/>
        </w:rPr>
        <w:t xml:space="preserve"> </w:t>
      </w:r>
      <w:r w:rsidRPr="00B01DC9">
        <w:rPr>
          <w:rFonts w:ascii="Times New Roman" w:hAnsi="Times New Roman" w:cs="Times New Roman"/>
        </w:rPr>
        <w:t>(</w:t>
      </w:r>
      <w:proofErr w:type="spellStart"/>
      <w:r w:rsidRPr="00B01DC9">
        <w:rPr>
          <w:rFonts w:ascii="Times New Roman" w:hAnsi="Times New Roman" w:cs="Times New Roman"/>
        </w:rPr>
        <w:t>u.utg</w:t>
      </w:r>
      <w:proofErr w:type="spellEnd"/>
      <w:r w:rsidRPr="00B01DC9">
        <w:rPr>
          <w:rFonts w:ascii="Times New Roman" w:hAnsi="Times New Roman" w:cs="Times New Roman"/>
        </w:rPr>
        <w:t xml:space="preserve">.). Viborg: Nyt Nordisk Forlag Arnold </w:t>
      </w:r>
      <w:proofErr w:type="spellStart"/>
      <w:r w:rsidRPr="00B01DC9">
        <w:rPr>
          <w:rFonts w:ascii="Times New Roman" w:hAnsi="Times New Roman" w:cs="Times New Roman"/>
        </w:rPr>
        <w:t>Busck</w:t>
      </w:r>
      <w:proofErr w:type="spellEnd"/>
      <w:r w:rsidRPr="00B01DC9">
        <w:rPr>
          <w:rFonts w:ascii="Times New Roman" w:hAnsi="Times New Roman" w:cs="Times New Roman"/>
        </w:rPr>
        <w:t xml:space="preserve"> AS.</w:t>
      </w:r>
    </w:p>
    <w:p w14:paraId="74EC33D1" w14:textId="77777777" w:rsidR="00DB519C" w:rsidRPr="00B01DC9" w:rsidRDefault="00DB519C" w:rsidP="0070440A">
      <w:pPr>
        <w:spacing w:line="360" w:lineRule="auto"/>
        <w:ind w:left="567" w:hanging="567"/>
        <w:rPr>
          <w:rFonts w:ascii="Times New Roman" w:hAnsi="Times New Roman" w:cs="Times New Roman"/>
        </w:rPr>
      </w:pPr>
      <w:r w:rsidRPr="00B01DC9">
        <w:rPr>
          <w:rFonts w:ascii="Times New Roman" w:hAnsi="Times New Roman" w:cs="Times New Roman"/>
        </w:rPr>
        <w:t xml:space="preserve">Pasient- og brukerrettighetsloven. (2001). </w:t>
      </w:r>
      <w:r w:rsidRPr="00B01DC9">
        <w:rPr>
          <w:rFonts w:ascii="Times New Roman" w:hAnsi="Times New Roman" w:cs="Times New Roman"/>
          <w:i/>
        </w:rPr>
        <w:t xml:space="preserve">Lov om pasient- og brukerrettigheter (pasient- og brukerrettighetsloven). </w:t>
      </w:r>
      <w:r w:rsidRPr="00B01DC9">
        <w:rPr>
          <w:rFonts w:ascii="Times New Roman" w:hAnsi="Times New Roman" w:cs="Times New Roman"/>
        </w:rPr>
        <w:t xml:space="preserve">Hentet 26.01.2015 fra </w:t>
      </w:r>
      <w:hyperlink r:id="rId15" w:history="1">
        <w:r w:rsidRPr="00B01DC9">
          <w:rPr>
            <w:rStyle w:val="Hyperkobling"/>
            <w:rFonts w:ascii="Times New Roman" w:hAnsi="Times New Roman" w:cs="Times New Roman"/>
          </w:rPr>
          <w:t>http://www.lovdata.no</w:t>
        </w:r>
      </w:hyperlink>
      <w:r w:rsidRPr="00B01DC9">
        <w:rPr>
          <w:rFonts w:ascii="Times New Roman" w:hAnsi="Times New Roman" w:cs="Times New Roman"/>
        </w:rPr>
        <w:t xml:space="preserve"> </w:t>
      </w:r>
    </w:p>
    <w:p w14:paraId="248CC0A1" w14:textId="77777777" w:rsidR="00DB519C" w:rsidRPr="00B01DC9" w:rsidRDefault="00DB519C" w:rsidP="003D0769">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lastRenderedPageBreak/>
        <w:t>Paulsen, T. M. (2013</w:t>
      </w:r>
      <w:r w:rsidRPr="00B01DC9">
        <w:rPr>
          <w:rFonts w:ascii="Times New Roman" w:eastAsia="Times New Roman" w:hAnsi="Times New Roman" w:cs="Times New Roman"/>
        </w:rPr>
        <w:t xml:space="preserve">). </w:t>
      </w:r>
      <w:r w:rsidRPr="00B01DC9">
        <w:rPr>
          <w:rFonts w:ascii="Times New Roman" w:eastAsia="Times New Roman" w:hAnsi="Times New Roman" w:cs="Times New Roman"/>
          <w:i/>
        </w:rPr>
        <w:t xml:space="preserve">Vi kommuniserer med huden. </w:t>
      </w:r>
      <w:r w:rsidRPr="00B01DC9">
        <w:rPr>
          <w:rFonts w:ascii="Times New Roman" w:eastAsia="Times New Roman" w:hAnsi="Times New Roman" w:cs="Times New Roman"/>
        </w:rPr>
        <w:t>Hentet 01.11.2014 fra http://www.ndla.no</w:t>
      </w:r>
    </w:p>
    <w:p w14:paraId="46C6A2F3" w14:textId="77777777" w:rsidR="00DB519C" w:rsidRPr="00B01DC9" w:rsidRDefault="00DB519C" w:rsidP="003D0769">
      <w:pPr>
        <w:spacing w:line="360" w:lineRule="auto"/>
        <w:ind w:left="567" w:hanging="567"/>
        <w:rPr>
          <w:rFonts w:ascii="Times New Roman" w:eastAsia="Times New Roman" w:hAnsi="Times New Roman" w:cs="Times New Roman"/>
        </w:rPr>
      </w:pPr>
      <w:proofErr w:type="spellStart"/>
      <w:r w:rsidRPr="00EC7F6C">
        <w:rPr>
          <w:rFonts w:ascii="Times New Roman" w:eastAsia="Times New Roman" w:hAnsi="Times New Roman" w:cs="Times New Roman"/>
          <w:lang w:val="en-US"/>
        </w:rPr>
        <w:t>Ramnarine</w:t>
      </w:r>
      <w:proofErr w:type="spellEnd"/>
      <w:r w:rsidRPr="00EC7F6C">
        <w:rPr>
          <w:rFonts w:ascii="Times New Roman" w:eastAsia="Times New Roman" w:hAnsi="Times New Roman" w:cs="Times New Roman"/>
          <w:lang w:val="en-US"/>
        </w:rPr>
        <w:t xml:space="preserve">-Singh, S. (1999). The surgical significance of therapeutic touch. </w:t>
      </w:r>
      <w:r w:rsidRPr="00B01DC9">
        <w:rPr>
          <w:rFonts w:ascii="Times New Roman" w:eastAsia="Times New Roman" w:hAnsi="Times New Roman" w:cs="Times New Roman"/>
          <w:i/>
        </w:rPr>
        <w:t>AORN Journal 69</w:t>
      </w:r>
      <w:r w:rsidRPr="00B01DC9">
        <w:rPr>
          <w:rFonts w:ascii="Times New Roman" w:eastAsia="Times New Roman" w:hAnsi="Times New Roman" w:cs="Times New Roman"/>
        </w:rPr>
        <w:t>(2), 358-369.</w:t>
      </w:r>
    </w:p>
    <w:p w14:paraId="4D662289" w14:textId="77777777" w:rsidR="00DB519C" w:rsidRPr="00B01DC9" w:rsidRDefault="00DB519C" w:rsidP="00E86E35">
      <w:pPr>
        <w:spacing w:line="360" w:lineRule="auto"/>
        <w:rPr>
          <w:rFonts w:ascii="Times New Roman" w:eastAsia="Times New Roman" w:hAnsi="Times New Roman" w:cs="Times New Roman"/>
        </w:rPr>
      </w:pPr>
      <w:proofErr w:type="spellStart"/>
      <w:r w:rsidRPr="00B01DC9">
        <w:rPr>
          <w:rFonts w:ascii="Times New Roman" w:eastAsia="Times New Roman" w:hAnsi="Times New Roman" w:cs="Times New Roman"/>
        </w:rPr>
        <w:t>Rienecker</w:t>
      </w:r>
      <w:proofErr w:type="spellEnd"/>
      <w:r w:rsidRPr="00B01DC9">
        <w:rPr>
          <w:rFonts w:ascii="Times New Roman" w:eastAsia="Times New Roman" w:hAnsi="Times New Roman" w:cs="Times New Roman"/>
        </w:rPr>
        <w:t>, L</w:t>
      </w:r>
      <w:r>
        <w:rPr>
          <w:rFonts w:ascii="Times New Roman" w:eastAsia="Times New Roman" w:hAnsi="Times New Roman" w:cs="Times New Roman"/>
        </w:rPr>
        <w:t xml:space="preserve">. &amp; </w:t>
      </w:r>
      <w:proofErr w:type="spellStart"/>
      <w:r>
        <w:rPr>
          <w:rFonts w:ascii="Times New Roman" w:eastAsia="Times New Roman" w:hAnsi="Times New Roman" w:cs="Times New Roman"/>
        </w:rPr>
        <w:t>Jørgensnen</w:t>
      </w:r>
      <w:proofErr w:type="spellEnd"/>
      <w:r>
        <w:rPr>
          <w:rFonts w:ascii="Times New Roman" w:eastAsia="Times New Roman" w:hAnsi="Times New Roman" w:cs="Times New Roman"/>
        </w:rPr>
        <w:t>, P.S</w:t>
      </w:r>
      <w:r w:rsidRPr="00B01DC9">
        <w:rPr>
          <w:rFonts w:ascii="Times New Roman" w:eastAsia="Times New Roman" w:hAnsi="Times New Roman" w:cs="Times New Roman"/>
        </w:rPr>
        <w:t xml:space="preserve">. (2012). </w:t>
      </w:r>
      <w:r w:rsidRPr="00B01DC9">
        <w:rPr>
          <w:rFonts w:ascii="Times New Roman" w:eastAsia="Times New Roman" w:hAnsi="Times New Roman" w:cs="Times New Roman"/>
          <w:i/>
        </w:rPr>
        <w:t>Den gode oppgaven.</w:t>
      </w:r>
      <w:r w:rsidRPr="00B01DC9">
        <w:rPr>
          <w:rFonts w:ascii="Times New Roman" w:eastAsia="Times New Roman" w:hAnsi="Times New Roman" w:cs="Times New Roman"/>
        </w:rPr>
        <w:t xml:space="preserve"> (2.utg.). Bergen: Fagbokforlaget.</w:t>
      </w:r>
    </w:p>
    <w:p w14:paraId="6247CEF0" w14:textId="77777777" w:rsidR="00DB519C" w:rsidRPr="00B01DC9" w:rsidRDefault="00DB519C" w:rsidP="003D0769">
      <w:pPr>
        <w:spacing w:line="360" w:lineRule="auto"/>
        <w:ind w:left="567" w:hanging="567"/>
        <w:rPr>
          <w:rStyle w:val="Hyperkobling"/>
          <w:rFonts w:ascii="Times New Roman" w:hAnsi="Times New Roman" w:cs="Times New Roman"/>
          <w:color w:val="auto"/>
          <w:u w:val="none"/>
        </w:rPr>
      </w:pPr>
      <w:proofErr w:type="spellStart"/>
      <w:r w:rsidRPr="00B01DC9">
        <w:rPr>
          <w:rStyle w:val="Hyperkobling"/>
          <w:rFonts w:ascii="Times New Roman" w:hAnsi="Times New Roman" w:cs="Times New Roman"/>
          <w:color w:val="auto"/>
          <w:u w:val="none"/>
        </w:rPr>
        <w:t>Routasalo</w:t>
      </w:r>
      <w:proofErr w:type="spellEnd"/>
      <w:r w:rsidRPr="00B01DC9">
        <w:rPr>
          <w:rStyle w:val="Hyperkobling"/>
          <w:rFonts w:ascii="Times New Roman" w:hAnsi="Times New Roman" w:cs="Times New Roman"/>
          <w:color w:val="auto"/>
          <w:u w:val="none"/>
        </w:rPr>
        <w:t xml:space="preserve">, P. (1999). </w:t>
      </w:r>
      <w:r w:rsidRPr="00EC7F6C">
        <w:rPr>
          <w:rStyle w:val="Hyperkobling"/>
          <w:rFonts w:ascii="Times New Roman" w:hAnsi="Times New Roman" w:cs="Times New Roman"/>
          <w:color w:val="auto"/>
          <w:u w:val="none"/>
          <w:lang w:val="en-US"/>
        </w:rPr>
        <w:t xml:space="preserve">Physical touch in nursing studies: A </w:t>
      </w:r>
      <w:proofErr w:type="spellStart"/>
      <w:r w:rsidRPr="00EC7F6C">
        <w:rPr>
          <w:rStyle w:val="Hyperkobling"/>
          <w:rFonts w:ascii="Times New Roman" w:hAnsi="Times New Roman" w:cs="Times New Roman"/>
          <w:color w:val="auto"/>
          <w:u w:val="none"/>
          <w:lang w:val="en-US"/>
        </w:rPr>
        <w:t>litterature</w:t>
      </w:r>
      <w:proofErr w:type="spellEnd"/>
      <w:r w:rsidRPr="00EC7F6C">
        <w:rPr>
          <w:rStyle w:val="Hyperkobling"/>
          <w:rFonts w:ascii="Times New Roman" w:hAnsi="Times New Roman" w:cs="Times New Roman"/>
          <w:color w:val="auto"/>
          <w:u w:val="none"/>
          <w:lang w:val="en-US"/>
        </w:rPr>
        <w:t xml:space="preserve"> review. </w:t>
      </w:r>
      <w:r w:rsidRPr="00B01DC9">
        <w:rPr>
          <w:rStyle w:val="Hyperkobling"/>
          <w:rFonts w:ascii="Times New Roman" w:hAnsi="Times New Roman" w:cs="Times New Roman"/>
          <w:i/>
          <w:color w:val="auto"/>
          <w:u w:val="none"/>
        </w:rPr>
        <w:t xml:space="preserve">Journal </w:t>
      </w:r>
      <w:proofErr w:type="spellStart"/>
      <w:r w:rsidRPr="00B01DC9">
        <w:rPr>
          <w:rStyle w:val="Hyperkobling"/>
          <w:rFonts w:ascii="Times New Roman" w:hAnsi="Times New Roman" w:cs="Times New Roman"/>
          <w:i/>
          <w:color w:val="auto"/>
          <w:u w:val="none"/>
        </w:rPr>
        <w:t>of</w:t>
      </w:r>
      <w:proofErr w:type="spellEnd"/>
      <w:r w:rsidRPr="00B01DC9">
        <w:rPr>
          <w:rStyle w:val="Hyperkobling"/>
          <w:rFonts w:ascii="Times New Roman" w:hAnsi="Times New Roman" w:cs="Times New Roman"/>
          <w:i/>
          <w:color w:val="auto"/>
          <w:u w:val="none"/>
        </w:rPr>
        <w:t xml:space="preserve"> </w:t>
      </w:r>
      <w:proofErr w:type="spellStart"/>
      <w:r w:rsidRPr="00B01DC9">
        <w:rPr>
          <w:rStyle w:val="Hyperkobling"/>
          <w:rFonts w:ascii="Times New Roman" w:hAnsi="Times New Roman" w:cs="Times New Roman"/>
          <w:i/>
          <w:color w:val="auto"/>
          <w:u w:val="none"/>
        </w:rPr>
        <w:t>advanced</w:t>
      </w:r>
      <w:proofErr w:type="spellEnd"/>
      <w:r w:rsidRPr="00B01DC9">
        <w:rPr>
          <w:rStyle w:val="Hyperkobling"/>
          <w:rFonts w:ascii="Times New Roman" w:hAnsi="Times New Roman" w:cs="Times New Roman"/>
          <w:i/>
          <w:color w:val="auto"/>
          <w:u w:val="none"/>
        </w:rPr>
        <w:t xml:space="preserve"> </w:t>
      </w:r>
      <w:proofErr w:type="spellStart"/>
      <w:r w:rsidRPr="00B01DC9">
        <w:rPr>
          <w:rStyle w:val="Hyperkobling"/>
          <w:rFonts w:ascii="Times New Roman" w:hAnsi="Times New Roman" w:cs="Times New Roman"/>
          <w:i/>
          <w:color w:val="auto"/>
          <w:u w:val="none"/>
        </w:rPr>
        <w:t>nursing</w:t>
      </w:r>
      <w:proofErr w:type="spellEnd"/>
      <w:r w:rsidRPr="00B01DC9">
        <w:rPr>
          <w:rStyle w:val="Hyperkobling"/>
          <w:rFonts w:ascii="Times New Roman" w:hAnsi="Times New Roman" w:cs="Times New Roman"/>
          <w:i/>
          <w:color w:val="auto"/>
          <w:u w:val="none"/>
        </w:rPr>
        <w:t>. 30</w:t>
      </w:r>
      <w:r w:rsidRPr="00B01DC9">
        <w:rPr>
          <w:rStyle w:val="Hyperkobling"/>
          <w:rFonts w:ascii="Times New Roman" w:hAnsi="Times New Roman" w:cs="Times New Roman"/>
          <w:color w:val="auto"/>
          <w:u w:val="none"/>
        </w:rPr>
        <w:t xml:space="preserve">(4). 843-850. </w:t>
      </w:r>
    </w:p>
    <w:p w14:paraId="77DABFF9" w14:textId="77777777" w:rsidR="00DB519C" w:rsidRPr="00B01DC9" w:rsidRDefault="00DB519C" w:rsidP="003D0769">
      <w:pPr>
        <w:spacing w:line="360" w:lineRule="auto"/>
        <w:ind w:left="567" w:hanging="567"/>
        <w:rPr>
          <w:rStyle w:val="Hyperkobling"/>
          <w:rFonts w:ascii="Times New Roman" w:hAnsi="Times New Roman" w:cs="Times New Roman"/>
          <w:color w:val="auto"/>
          <w:u w:val="none"/>
        </w:rPr>
      </w:pPr>
      <w:r w:rsidRPr="00B01DC9">
        <w:rPr>
          <w:rStyle w:val="Hyperkobling"/>
          <w:rFonts w:ascii="Times New Roman" w:hAnsi="Times New Roman" w:cs="Times New Roman"/>
          <w:color w:val="auto"/>
          <w:u w:val="none"/>
        </w:rPr>
        <w:t xml:space="preserve">Samlaget Kunnskap. (2007). </w:t>
      </w:r>
      <w:r w:rsidRPr="00B01DC9">
        <w:rPr>
          <w:rStyle w:val="Hyperkobling"/>
          <w:rFonts w:ascii="Times New Roman" w:hAnsi="Times New Roman" w:cs="Times New Roman"/>
          <w:i/>
          <w:color w:val="auto"/>
          <w:u w:val="none"/>
        </w:rPr>
        <w:t xml:space="preserve">Med andre ord: Den store synonymordboka med </w:t>
      </w:r>
      <w:proofErr w:type="spellStart"/>
      <w:r w:rsidRPr="00B01DC9">
        <w:rPr>
          <w:rStyle w:val="Hyperkobling"/>
          <w:rFonts w:ascii="Times New Roman" w:hAnsi="Times New Roman" w:cs="Times New Roman"/>
          <w:i/>
          <w:color w:val="auto"/>
          <w:u w:val="none"/>
        </w:rPr>
        <w:t>omsetjingar</w:t>
      </w:r>
      <w:proofErr w:type="spellEnd"/>
      <w:r w:rsidRPr="00B01DC9">
        <w:rPr>
          <w:rStyle w:val="Hyperkobling"/>
          <w:rFonts w:ascii="Times New Roman" w:hAnsi="Times New Roman" w:cs="Times New Roman"/>
          <w:i/>
          <w:color w:val="auto"/>
          <w:u w:val="none"/>
        </w:rPr>
        <w:t xml:space="preserve"> til nynorsk. </w:t>
      </w:r>
      <w:r w:rsidRPr="00B01DC9">
        <w:rPr>
          <w:rStyle w:val="Hyperkobling"/>
          <w:rFonts w:ascii="Times New Roman" w:hAnsi="Times New Roman" w:cs="Times New Roman"/>
          <w:color w:val="auto"/>
          <w:u w:val="none"/>
        </w:rPr>
        <w:t>(3.utg.). Oslo: Norske Samlaget.</w:t>
      </w:r>
    </w:p>
    <w:p w14:paraId="1E03BE27" w14:textId="77777777" w:rsidR="00DB519C" w:rsidRPr="00B01DC9" w:rsidRDefault="00DB519C" w:rsidP="00E86E35">
      <w:pPr>
        <w:spacing w:line="360" w:lineRule="auto"/>
        <w:rPr>
          <w:rFonts w:ascii="Times New Roman" w:hAnsi="Times New Roman" w:cs="Times New Roman"/>
        </w:rPr>
      </w:pPr>
      <w:r w:rsidRPr="00B01DC9">
        <w:rPr>
          <w:rFonts w:ascii="Times New Roman" w:hAnsi="Times New Roman" w:cs="Times New Roman"/>
        </w:rPr>
        <w:t xml:space="preserve">Skårderud, F. (2000). </w:t>
      </w:r>
      <w:r w:rsidRPr="00B01DC9">
        <w:rPr>
          <w:rFonts w:ascii="Times New Roman" w:hAnsi="Times New Roman" w:cs="Times New Roman"/>
          <w:i/>
        </w:rPr>
        <w:t xml:space="preserve">Uro: En reise i det moderne selvet. </w:t>
      </w:r>
      <w:r w:rsidRPr="00B01DC9">
        <w:rPr>
          <w:rFonts w:ascii="Times New Roman" w:hAnsi="Times New Roman" w:cs="Times New Roman"/>
        </w:rPr>
        <w:t>(1.utg.). Oslo: Aschehoug.</w:t>
      </w:r>
    </w:p>
    <w:p w14:paraId="10A29A0A" w14:textId="77777777" w:rsidR="00DB519C" w:rsidRPr="00B01DC9" w:rsidRDefault="00DB519C" w:rsidP="00464E58">
      <w:pPr>
        <w:spacing w:line="360" w:lineRule="auto"/>
        <w:ind w:left="567" w:hanging="567"/>
        <w:rPr>
          <w:rFonts w:ascii="Times New Roman" w:hAnsi="Times New Roman" w:cs="Times New Roman"/>
        </w:rPr>
      </w:pPr>
      <w:r w:rsidRPr="00B01DC9">
        <w:rPr>
          <w:rFonts w:ascii="Times New Roman" w:hAnsi="Times New Roman" w:cs="Times New Roman"/>
        </w:rPr>
        <w:t xml:space="preserve">Sætersdal, B., Heggen, K. (2004). </w:t>
      </w:r>
      <w:r w:rsidRPr="00B01DC9">
        <w:rPr>
          <w:rFonts w:ascii="Times New Roman" w:hAnsi="Times New Roman" w:cs="Times New Roman"/>
          <w:i/>
        </w:rPr>
        <w:t xml:space="preserve">I den beste hensikt; Ondskap i behandlingssamfunnet. </w:t>
      </w:r>
      <w:r w:rsidRPr="00B01DC9">
        <w:rPr>
          <w:rFonts w:ascii="Times New Roman" w:hAnsi="Times New Roman" w:cs="Times New Roman"/>
        </w:rPr>
        <w:t xml:space="preserve">(1.utg.). Oslo: </w:t>
      </w:r>
      <w:proofErr w:type="spellStart"/>
      <w:r w:rsidRPr="00B01DC9">
        <w:rPr>
          <w:rFonts w:ascii="Times New Roman" w:hAnsi="Times New Roman" w:cs="Times New Roman"/>
        </w:rPr>
        <w:t>Akribe</w:t>
      </w:r>
      <w:proofErr w:type="spellEnd"/>
      <w:r w:rsidRPr="00B01DC9">
        <w:rPr>
          <w:rFonts w:ascii="Times New Roman" w:hAnsi="Times New Roman" w:cs="Times New Roman"/>
        </w:rPr>
        <w:t xml:space="preserve"> Forlag.</w:t>
      </w:r>
    </w:p>
    <w:p w14:paraId="48FC2A21" w14:textId="77777777" w:rsidR="00DB519C" w:rsidRPr="00B01DC9" w:rsidRDefault="00DB519C" w:rsidP="0006210D">
      <w:pPr>
        <w:spacing w:line="360" w:lineRule="auto"/>
        <w:ind w:left="567" w:hanging="567"/>
        <w:rPr>
          <w:rFonts w:ascii="Times New Roman" w:eastAsia="Times New Roman" w:hAnsi="Times New Roman" w:cs="Times New Roman"/>
        </w:rPr>
      </w:pPr>
      <w:proofErr w:type="spellStart"/>
      <w:r w:rsidRPr="00B01DC9">
        <w:rPr>
          <w:rFonts w:ascii="Times New Roman" w:eastAsia="Times New Roman" w:hAnsi="Times New Roman" w:cs="Times New Roman"/>
        </w:rPr>
        <w:t>Torgrimsen</w:t>
      </w:r>
      <w:proofErr w:type="spellEnd"/>
      <w:r w:rsidRPr="00B01DC9">
        <w:rPr>
          <w:rFonts w:ascii="Times New Roman" w:eastAsia="Times New Roman" w:hAnsi="Times New Roman" w:cs="Times New Roman"/>
        </w:rPr>
        <w:t xml:space="preserve">, E. (1998). Terapeutisk berøring: En lindrende funksjon i sykepleien. B. Johannessen. (Red.), </w:t>
      </w:r>
      <w:r w:rsidRPr="00B01DC9">
        <w:rPr>
          <w:rFonts w:ascii="Times New Roman" w:eastAsia="Times New Roman" w:hAnsi="Times New Roman" w:cs="Times New Roman"/>
          <w:i/>
        </w:rPr>
        <w:t xml:space="preserve">En reise i pasienters og sykepleieres verdener. </w:t>
      </w:r>
      <w:r w:rsidRPr="00B01DC9">
        <w:rPr>
          <w:rFonts w:ascii="Times New Roman" w:eastAsia="Times New Roman" w:hAnsi="Times New Roman" w:cs="Times New Roman"/>
        </w:rPr>
        <w:t xml:space="preserve">(s.158-186). Aurskog: </w:t>
      </w:r>
      <w:proofErr w:type="spellStart"/>
      <w:r w:rsidRPr="00B01DC9">
        <w:rPr>
          <w:rFonts w:ascii="Times New Roman" w:eastAsia="Times New Roman" w:hAnsi="Times New Roman" w:cs="Times New Roman"/>
        </w:rPr>
        <w:t>Tano</w:t>
      </w:r>
      <w:proofErr w:type="spellEnd"/>
      <w:r w:rsidRPr="00B01DC9">
        <w:rPr>
          <w:rFonts w:ascii="Times New Roman" w:eastAsia="Times New Roman" w:hAnsi="Times New Roman" w:cs="Times New Roman"/>
        </w:rPr>
        <w:t xml:space="preserve"> Aschehoug AS.</w:t>
      </w:r>
    </w:p>
    <w:p w14:paraId="0CE90C2F" w14:textId="77777777" w:rsidR="00DB519C" w:rsidRPr="00B01DC9" w:rsidRDefault="00DB519C" w:rsidP="00E86E35">
      <w:pPr>
        <w:spacing w:line="360" w:lineRule="auto"/>
        <w:rPr>
          <w:rFonts w:ascii="Times New Roman" w:hAnsi="Times New Roman" w:cs="Times New Roman"/>
        </w:rPr>
      </w:pPr>
      <w:r w:rsidRPr="00B01DC9">
        <w:rPr>
          <w:rFonts w:ascii="Times New Roman" w:hAnsi="Times New Roman" w:cs="Times New Roman"/>
        </w:rPr>
        <w:t xml:space="preserve">Tuft, H. (1992). </w:t>
      </w:r>
      <w:r w:rsidRPr="00B01DC9">
        <w:rPr>
          <w:rFonts w:ascii="Times New Roman" w:hAnsi="Times New Roman" w:cs="Times New Roman"/>
          <w:i/>
        </w:rPr>
        <w:t xml:space="preserve">Den siste ydmykelsen. </w:t>
      </w:r>
      <w:r w:rsidRPr="00B01DC9">
        <w:rPr>
          <w:rFonts w:ascii="Times New Roman" w:hAnsi="Times New Roman" w:cs="Times New Roman"/>
        </w:rPr>
        <w:t>(1.utg.). Oslo: H. Aschehoug.</w:t>
      </w:r>
    </w:p>
    <w:p w14:paraId="63851288" w14:textId="77777777" w:rsidR="00DB519C" w:rsidRPr="00B01DC9" w:rsidRDefault="00DB519C" w:rsidP="003D0769">
      <w:pPr>
        <w:spacing w:line="360" w:lineRule="auto"/>
        <w:ind w:left="567" w:hanging="567"/>
        <w:rPr>
          <w:rStyle w:val="Hyperkobling"/>
          <w:rFonts w:ascii="Times New Roman" w:hAnsi="Times New Roman" w:cs="Times New Roman"/>
        </w:rPr>
      </w:pPr>
      <w:r w:rsidRPr="00B01DC9">
        <w:rPr>
          <w:rFonts w:ascii="Times New Roman" w:hAnsi="Times New Roman" w:cs="Times New Roman"/>
        </w:rPr>
        <w:t xml:space="preserve">Utdannings- og forskningsdepartementet. (2005). </w:t>
      </w:r>
      <w:r w:rsidRPr="00B01DC9">
        <w:rPr>
          <w:rFonts w:ascii="Times New Roman" w:hAnsi="Times New Roman" w:cs="Times New Roman"/>
          <w:i/>
        </w:rPr>
        <w:t>Rammeplan for videreutdanning i operasjonssykepleie</w:t>
      </w:r>
      <w:r w:rsidRPr="00B01DC9">
        <w:rPr>
          <w:rFonts w:ascii="Times New Roman" w:hAnsi="Times New Roman" w:cs="Times New Roman"/>
        </w:rPr>
        <w:t xml:space="preserve">. Oslo: Utdannings- og forskningsdepartementet. Hentet fra </w:t>
      </w:r>
      <w:hyperlink r:id="rId16" w:history="1">
        <w:r w:rsidRPr="00B01DC9">
          <w:rPr>
            <w:rStyle w:val="Hyperkobling"/>
            <w:rFonts w:ascii="Times New Roman" w:hAnsi="Times New Roman" w:cs="Times New Roman"/>
          </w:rPr>
          <w:t>http://www.regjeringen.no</w:t>
        </w:r>
      </w:hyperlink>
    </w:p>
    <w:p w14:paraId="0324D2BD" w14:textId="77777777" w:rsidR="00DB519C" w:rsidRDefault="00DB519C" w:rsidP="00E86E35">
      <w:pPr>
        <w:spacing w:line="360" w:lineRule="auto"/>
        <w:rPr>
          <w:rStyle w:val="Hyperkobling"/>
          <w:rFonts w:ascii="Times New Roman" w:hAnsi="Times New Roman" w:cs="Times New Roman"/>
          <w:color w:val="auto"/>
          <w:u w:val="none"/>
        </w:rPr>
      </w:pPr>
      <w:r w:rsidRPr="00B01DC9">
        <w:rPr>
          <w:rStyle w:val="Hyperkobling"/>
          <w:rFonts w:ascii="Times New Roman" w:hAnsi="Times New Roman" w:cs="Times New Roman"/>
          <w:color w:val="auto"/>
          <w:u w:val="none"/>
        </w:rPr>
        <w:t xml:space="preserve">Vesaas, H., M. (1974). </w:t>
      </w:r>
      <w:proofErr w:type="spellStart"/>
      <w:r w:rsidRPr="00B01DC9">
        <w:rPr>
          <w:rStyle w:val="Hyperkobling"/>
          <w:rFonts w:ascii="Times New Roman" w:hAnsi="Times New Roman" w:cs="Times New Roman"/>
          <w:i/>
          <w:color w:val="auto"/>
          <w:u w:val="none"/>
        </w:rPr>
        <w:t>Utvalde</w:t>
      </w:r>
      <w:proofErr w:type="spellEnd"/>
      <w:r w:rsidRPr="00B01DC9">
        <w:rPr>
          <w:rStyle w:val="Hyperkobling"/>
          <w:rFonts w:ascii="Times New Roman" w:hAnsi="Times New Roman" w:cs="Times New Roman"/>
          <w:i/>
          <w:color w:val="auto"/>
          <w:u w:val="none"/>
        </w:rPr>
        <w:t xml:space="preserve"> dikt. </w:t>
      </w:r>
      <w:r w:rsidRPr="00B01DC9">
        <w:rPr>
          <w:rStyle w:val="Hyperkobling"/>
          <w:rFonts w:ascii="Times New Roman" w:hAnsi="Times New Roman" w:cs="Times New Roman"/>
          <w:color w:val="auto"/>
          <w:u w:val="none"/>
        </w:rPr>
        <w:t>(</w:t>
      </w:r>
      <w:proofErr w:type="spellStart"/>
      <w:proofErr w:type="gramStart"/>
      <w:r w:rsidRPr="00B01DC9">
        <w:rPr>
          <w:rStyle w:val="Hyperkobling"/>
          <w:rFonts w:ascii="Times New Roman" w:hAnsi="Times New Roman" w:cs="Times New Roman"/>
          <w:color w:val="auto"/>
          <w:u w:val="none"/>
        </w:rPr>
        <w:t>u.utg</w:t>
      </w:r>
      <w:proofErr w:type="spellEnd"/>
      <w:proofErr w:type="gramEnd"/>
      <w:r w:rsidRPr="00B01DC9">
        <w:rPr>
          <w:rStyle w:val="Hyperkobling"/>
          <w:rFonts w:ascii="Times New Roman" w:hAnsi="Times New Roman" w:cs="Times New Roman"/>
          <w:color w:val="auto"/>
          <w:u w:val="none"/>
        </w:rPr>
        <w:t>.).</w:t>
      </w:r>
      <w:r w:rsidRPr="00B01DC9">
        <w:rPr>
          <w:rStyle w:val="Hyperkobling"/>
          <w:rFonts w:ascii="Times New Roman" w:hAnsi="Times New Roman" w:cs="Times New Roman"/>
          <w:i/>
          <w:color w:val="auto"/>
          <w:u w:val="none"/>
        </w:rPr>
        <w:t xml:space="preserve"> </w:t>
      </w:r>
      <w:r w:rsidRPr="00B01DC9">
        <w:rPr>
          <w:rStyle w:val="Hyperkobling"/>
          <w:rFonts w:ascii="Times New Roman" w:hAnsi="Times New Roman" w:cs="Times New Roman"/>
          <w:color w:val="auto"/>
          <w:u w:val="none"/>
        </w:rPr>
        <w:t>Oslo: H. Aschehoug &amp; Co.</w:t>
      </w:r>
    </w:p>
    <w:p w14:paraId="0B32E3AE" w14:textId="77777777" w:rsidR="00782CCD" w:rsidRPr="00B01DC9" w:rsidRDefault="00782CCD" w:rsidP="002B18B7">
      <w:pPr>
        <w:rPr>
          <w:rFonts w:ascii="Times New Roman" w:hAnsi="Times New Roman" w:cs="Times New Roman"/>
        </w:rPr>
      </w:pPr>
    </w:p>
    <w:p w14:paraId="148CE626" w14:textId="77777777" w:rsidR="002830A3" w:rsidRPr="00B01DC9" w:rsidRDefault="002830A3" w:rsidP="002B18B7">
      <w:pPr>
        <w:rPr>
          <w:rFonts w:ascii="Times New Roman" w:hAnsi="Times New Roman" w:cs="Times New Roman"/>
        </w:rPr>
      </w:pPr>
    </w:p>
    <w:p w14:paraId="0C022B86" w14:textId="639BF9E0" w:rsidR="00B62C35" w:rsidRPr="00B01DC9" w:rsidRDefault="00B62C35" w:rsidP="002B18B7">
      <w:pPr>
        <w:rPr>
          <w:rFonts w:ascii="Times New Roman" w:hAnsi="Times New Roman" w:cs="Times New Roman"/>
          <w:sz w:val="28"/>
          <w:szCs w:val="28"/>
        </w:rPr>
      </w:pPr>
    </w:p>
    <w:p w14:paraId="7A0DB52A" w14:textId="77777777" w:rsidR="0088764B" w:rsidRPr="00B01DC9" w:rsidRDefault="0088764B" w:rsidP="002B18B7">
      <w:pPr>
        <w:rPr>
          <w:rFonts w:ascii="Times New Roman" w:hAnsi="Times New Roman" w:cs="Times New Roman"/>
        </w:rPr>
      </w:pPr>
    </w:p>
    <w:p w14:paraId="607DFDA8" w14:textId="77777777" w:rsidR="00F70321" w:rsidRPr="00B01DC9" w:rsidRDefault="00F70321" w:rsidP="002B18B7">
      <w:pPr>
        <w:rPr>
          <w:rFonts w:ascii="Times New Roman" w:hAnsi="Times New Roman" w:cs="Times New Roman"/>
        </w:rPr>
      </w:pPr>
    </w:p>
    <w:p w14:paraId="007D4A4D" w14:textId="77777777" w:rsidR="00F70321" w:rsidRPr="00B01DC9" w:rsidRDefault="00F70321" w:rsidP="002B18B7">
      <w:pPr>
        <w:rPr>
          <w:rFonts w:ascii="Times New Roman" w:hAnsi="Times New Roman" w:cs="Times New Roman"/>
        </w:rPr>
      </w:pPr>
    </w:p>
    <w:p w14:paraId="29591EA7" w14:textId="77777777" w:rsidR="008A2683" w:rsidRPr="00B01DC9" w:rsidRDefault="008A2683" w:rsidP="002B18B7">
      <w:pPr>
        <w:rPr>
          <w:rFonts w:ascii="Times New Roman" w:hAnsi="Times New Roman" w:cs="Times New Roman"/>
        </w:rPr>
      </w:pPr>
    </w:p>
    <w:p w14:paraId="5AF9A8E9" w14:textId="77777777" w:rsidR="008A2683" w:rsidRPr="00B01DC9" w:rsidRDefault="008A2683" w:rsidP="002B18B7">
      <w:pPr>
        <w:rPr>
          <w:rFonts w:ascii="Times New Roman" w:hAnsi="Times New Roman" w:cs="Times New Roman"/>
        </w:rPr>
      </w:pPr>
    </w:p>
    <w:p w14:paraId="29D80022" w14:textId="77777777" w:rsidR="008A2683" w:rsidRPr="00B01DC9" w:rsidRDefault="008A2683" w:rsidP="002B18B7">
      <w:pPr>
        <w:rPr>
          <w:rFonts w:ascii="Times New Roman" w:hAnsi="Times New Roman" w:cs="Times New Roman"/>
        </w:rPr>
      </w:pPr>
    </w:p>
    <w:p w14:paraId="3CF2F750" w14:textId="77777777" w:rsidR="008A2683" w:rsidRPr="00B01DC9" w:rsidRDefault="008A2683" w:rsidP="002B18B7">
      <w:pPr>
        <w:rPr>
          <w:rFonts w:ascii="Times New Roman" w:hAnsi="Times New Roman" w:cs="Times New Roman"/>
        </w:rPr>
      </w:pPr>
    </w:p>
    <w:p w14:paraId="1A199E1A" w14:textId="77777777" w:rsidR="0088764B" w:rsidRPr="00B01DC9" w:rsidRDefault="0088764B" w:rsidP="002B18B7">
      <w:pPr>
        <w:rPr>
          <w:rFonts w:ascii="Times New Roman" w:hAnsi="Times New Roman" w:cs="Times New Roman"/>
        </w:rPr>
      </w:pPr>
    </w:p>
    <w:p w14:paraId="63D314CC" w14:textId="77777777" w:rsidR="00B62C35" w:rsidRPr="00B01DC9" w:rsidRDefault="00B62C35" w:rsidP="002B18B7">
      <w:pPr>
        <w:rPr>
          <w:rFonts w:ascii="Times New Roman" w:hAnsi="Times New Roman" w:cs="Times New Roman"/>
        </w:rPr>
      </w:pPr>
    </w:p>
    <w:sectPr w:rsidR="00B62C35" w:rsidRPr="00B01DC9" w:rsidSect="00F12368">
      <w:footerReference w:type="default" r:id="rId17"/>
      <w:footerReference w:type="first" r:id="rId18"/>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99EB7" w14:textId="77777777" w:rsidR="008203A2" w:rsidRDefault="008203A2" w:rsidP="00FC2914">
      <w:r>
        <w:separator/>
      </w:r>
    </w:p>
  </w:endnote>
  <w:endnote w:type="continuationSeparator" w:id="0">
    <w:p w14:paraId="2F371B4A" w14:textId="77777777" w:rsidR="008203A2" w:rsidRDefault="008203A2" w:rsidP="00FC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FFB88" w14:textId="77777777" w:rsidR="00A45692" w:rsidRDefault="00A45692" w:rsidP="00E103E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609005E" w14:textId="77777777" w:rsidR="00A45692" w:rsidRDefault="00A45692" w:rsidP="00FC2914">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476AE" w14:textId="77777777" w:rsidR="00A45692" w:rsidRDefault="00A45692" w:rsidP="00FC2914">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411D8" w14:textId="77777777" w:rsidR="00A45692" w:rsidRDefault="00A45692" w:rsidP="00E103E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B7F18">
      <w:rPr>
        <w:rStyle w:val="Sidetall"/>
        <w:noProof/>
      </w:rPr>
      <w:t>2</w:t>
    </w:r>
    <w:r>
      <w:rPr>
        <w:rStyle w:val="Sidetall"/>
      </w:rPr>
      <w:fldChar w:fldCharType="end"/>
    </w:r>
  </w:p>
  <w:p w14:paraId="5DDD860D" w14:textId="77777777" w:rsidR="00A45692" w:rsidRDefault="00A45692" w:rsidP="00FC2914">
    <w:pPr>
      <w:pStyle w:val="Bunn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53528" w14:textId="77777777" w:rsidR="00A45692" w:rsidRDefault="00A45692" w:rsidP="00F1236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4</w:t>
    </w:r>
    <w:r>
      <w:rPr>
        <w:rStyle w:val="Sidetall"/>
      </w:rPr>
      <w:fldChar w:fldCharType="end"/>
    </w:r>
  </w:p>
  <w:p w14:paraId="5792D8D6" w14:textId="77777777" w:rsidR="00A45692" w:rsidRDefault="00A45692" w:rsidP="00F12368">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7A0C7" w14:textId="77777777" w:rsidR="008203A2" w:rsidRDefault="008203A2" w:rsidP="00FC2914">
      <w:r>
        <w:separator/>
      </w:r>
    </w:p>
  </w:footnote>
  <w:footnote w:type="continuationSeparator" w:id="0">
    <w:p w14:paraId="4D3E4D5B" w14:textId="77777777" w:rsidR="008203A2" w:rsidRDefault="008203A2" w:rsidP="00FC2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6DB1"/>
    <w:multiLevelType w:val="hybridMultilevel"/>
    <w:tmpl w:val="FEF0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55A9F"/>
    <w:multiLevelType w:val="hybridMultilevel"/>
    <w:tmpl w:val="B23E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F0071"/>
    <w:multiLevelType w:val="hybridMultilevel"/>
    <w:tmpl w:val="3EB0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A5F92"/>
    <w:multiLevelType w:val="multilevel"/>
    <w:tmpl w:val="6968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23F75"/>
    <w:multiLevelType w:val="multilevel"/>
    <w:tmpl w:val="6DA25B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F6721B3"/>
    <w:multiLevelType w:val="hybridMultilevel"/>
    <w:tmpl w:val="0DB054D2"/>
    <w:lvl w:ilvl="0" w:tplc="3416ABB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1180D"/>
    <w:multiLevelType w:val="hybridMultilevel"/>
    <w:tmpl w:val="2D24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F2D7E"/>
    <w:multiLevelType w:val="hybridMultilevel"/>
    <w:tmpl w:val="1B98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259AA"/>
    <w:multiLevelType w:val="hybridMultilevel"/>
    <w:tmpl w:val="495E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61E4B"/>
    <w:multiLevelType w:val="hybridMultilevel"/>
    <w:tmpl w:val="CE1C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4708E"/>
    <w:multiLevelType w:val="hybridMultilevel"/>
    <w:tmpl w:val="7780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B7A55"/>
    <w:multiLevelType w:val="hybridMultilevel"/>
    <w:tmpl w:val="4456E5BC"/>
    <w:lvl w:ilvl="0" w:tplc="9594BAC2">
      <w:start w:val="4"/>
      <w:numFmt w:val="bullet"/>
      <w:lvlText w:val="-"/>
      <w:lvlJc w:val="left"/>
      <w:pPr>
        <w:ind w:left="420" w:hanging="360"/>
      </w:pPr>
      <w:rPr>
        <w:rFonts w:ascii="Cambria" w:eastAsiaTheme="minorEastAsia" w:hAnsi="Cambria" w:cstheme="minorBidi" w:hint="default"/>
        <w:i/>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ABE1823"/>
    <w:multiLevelType w:val="multilevel"/>
    <w:tmpl w:val="388A5BAC"/>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4"/>
  </w:num>
  <w:num w:numId="3">
    <w:abstractNumId w:val="9"/>
  </w:num>
  <w:num w:numId="4">
    <w:abstractNumId w:val="2"/>
  </w:num>
  <w:num w:numId="5">
    <w:abstractNumId w:val="6"/>
  </w:num>
  <w:num w:numId="6">
    <w:abstractNumId w:val="7"/>
  </w:num>
  <w:num w:numId="7">
    <w:abstractNumId w:val="11"/>
  </w:num>
  <w:num w:numId="8">
    <w:abstractNumId w:val="3"/>
  </w:num>
  <w:num w:numId="9">
    <w:abstractNumId w:val="0"/>
  </w:num>
  <w:num w:numId="10">
    <w:abstractNumId w:val="8"/>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35"/>
    <w:rsid w:val="00001B96"/>
    <w:rsid w:val="00003989"/>
    <w:rsid w:val="00003BD4"/>
    <w:rsid w:val="0000593F"/>
    <w:rsid w:val="00010036"/>
    <w:rsid w:val="00012356"/>
    <w:rsid w:val="000200F4"/>
    <w:rsid w:val="0002188E"/>
    <w:rsid w:val="00021B86"/>
    <w:rsid w:val="00024FF5"/>
    <w:rsid w:val="000264DE"/>
    <w:rsid w:val="0003149E"/>
    <w:rsid w:val="00032737"/>
    <w:rsid w:val="00034E0D"/>
    <w:rsid w:val="0003616C"/>
    <w:rsid w:val="00036B51"/>
    <w:rsid w:val="00037716"/>
    <w:rsid w:val="000427D0"/>
    <w:rsid w:val="00042861"/>
    <w:rsid w:val="00043DF4"/>
    <w:rsid w:val="00045812"/>
    <w:rsid w:val="000516FA"/>
    <w:rsid w:val="0005500A"/>
    <w:rsid w:val="00060E12"/>
    <w:rsid w:val="0006210D"/>
    <w:rsid w:val="00067956"/>
    <w:rsid w:val="0007017F"/>
    <w:rsid w:val="00070391"/>
    <w:rsid w:val="00074053"/>
    <w:rsid w:val="00077404"/>
    <w:rsid w:val="000823C0"/>
    <w:rsid w:val="000A5DFC"/>
    <w:rsid w:val="000B4588"/>
    <w:rsid w:val="000B4B5F"/>
    <w:rsid w:val="000B70BF"/>
    <w:rsid w:val="000B7787"/>
    <w:rsid w:val="000C0CC2"/>
    <w:rsid w:val="000C3D1F"/>
    <w:rsid w:val="000C55FC"/>
    <w:rsid w:val="000D60EA"/>
    <w:rsid w:val="000D7F4F"/>
    <w:rsid w:val="000E2DDE"/>
    <w:rsid w:val="000E3178"/>
    <w:rsid w:val="000E47D6"/>
    <w:rsid w:val="000E63AB"/>
    <w:rsid w:val="000E6C18"/>
    <w:rsid w:val="000F2ADE"/>
    <w:rsid w:val="000F3E71"/>
    <w:rsid w:val="000F519E"/>
    <w:rsid w:val="0010443F"/>
    <w:rsid w:val="001152D9"/>
    <w:rsid w:val="00115514"/>
    <w:rsid w:val="00116A5F"/>
    <w:rsid w:val="0011759C"/>
    <w:rsid w:val="001207E1"/>
    <w:rsid w:val="00121902"/>
    <w:rsid w:val="001238C1"/>
    <w:rsid w:val="0012503F"/>
    <w:rsid w:val="00131376"/>
    <w:rsid w:val="00132E28"/>
    <w:rsid w:val="001333D6"/>
    <w:rsid w:val="00133491"/>
    <w:rsid w:val="00136ECA"/>
    <w:rsid w:val="001375E3"/>
    <w:rsid w:val="00141795"/>
    <w:rsid w:val="00145257"/>
    <w:rsid w:val="00146533"/>
    <w:rsid w:val="00150A46"/>
    <w:rsid w:val="001513D1"/>
    <w:rsid w:val="0015495F"/>
    <w:rsid w:val="00155A6D"/>
    <w:rsid w:val="00170BBA"/>
    <w:rsid w:val="00174A66"/>
    <w:rsid w:val="001873E7"/>
    <w:rsid w:val="001A4090"/>
    <w:rsid w:val="001A6234"/>
    <w:rsid w:val="001B184C"/>
    <w:rsid w:val="001B5446"/>
    <w:rsid w:val="001B7798"/>
    <w:rsid w:val="001B7EF6"/>
    <w:rsid w:val="001C08E8"/>
    <w:rsid w:val="001C13B7"/>
    <w:rsid w:val="001C252F"/>
    <w:rsid w:val="001C5FB0"/>
    <w:rsid w:val="001C6C45"/>
    <w:rsid w:val="001D2CCA"/>
    <w:rsid w:val="001D34A6"/>
    <w:rsid w:val="001D5DD9"/>
    <w:rsid w:val="001D626C"/>
    <w:rsid w:val="001E78C1"/>
    <w:rsid w:val="001F35FF"/>
    <w:rsid w:val="001F5B53"/>
    <w:rsid w:val="001F5EB8"/>
    <w:rsid w:val="001F7CD2"/>
    <w:rsid w:val="0020787B"/>
    <w:rsid w:val="00210196"/>
    <w:rsid w:val="002115B8"/>
    <w:rsid w:val="002132BA"/>
    <w:rsid w:val="00216CF1"/>
    <w:rsid w:val="0021793C"/>
    <w:rsid w:val="00220698"/>
    <w:rsid w:val="00223DFC"/>
    <w:rsid w:val="00224E83"/>
    <w:rsid w:val="00227809"/>
    <w:rsid w:val="00230C49"/>
    <w:rsid w:val="00231599"/>
    <w:rsid w:val="00231EDB"/>
    <w:rsid w:val="00233BFE"/>
    <w:rsid w:val="002343BA"/>
    <w:rsid w:val="00243298"/>
    <w:rsid w:val="00246B55"/>
    <w:rsid w:val="002517A4"/>
    <w:rsid w:val="00253C23"/>
    <w:rsid w:val="00264455"/>
    <w:rsid w:val="0026497A"/>
    <w:rsid w:val="002713E9"/>
    <w:rsid w:val="0027482E"/>
    <w:rsid w:val="0027489A"/>
    <w:rsid w:val="00274A01"/>
    <w:rsid w:val="0028074E"/>
    <w:rsid w:val="00282AB5"/>
    <w:rsid w:val="002830A3"/>
    <w:rsid w:val="00284B37"/>
    <w:rsid w:val="00297DC5"/>
    <w:rsid w:val="002A32C1"/>
    <w:rsid w:val="002A3FCF"/>
    <w:rsid w:val="002A7D75"/>
    <w:rsid w:val="002B18B7"/>
    <w:rsid w:val="002B3E00"/>
    <w:rsid w:val="002B51F4"/>
    <w:rsid w:val="002C11B6"/>
    <w:rsid w:val="002C14C9"/>
    <w:rsid w:val="002C4127"/>
    <w:rsid w:val="002D229A"/>
    <w:rsid w:val="002D22A2"/>
    <w:rsid w:val="002D4F87"/>
    <w:rsid w:val="002D5D78"/>
    <w:rsid w:val="002D7818"/>
    <w:rsid w:val="002D79D7"/>
    <w:rsid w:val="002E3317"/>
    <w:rsid w:val="002E580F"/>
    <w:rsid w:val="002F0FB8"/>
    <w:rsid w:val="002F1BF4"/>
    <w:rsid w:val="002F265D"/>
    <w:rsid w:val="002F6965"/>
    <w:rsid w:val="002F73F2"/>
    <w:rsid w:val="002F783A"/>
    <w:rsid w:val="003008FD"/>
    <w:rsid w:val="00302899"/>
    <w:rsid w:val="00302E00"/>
    <w:rsid w:val="00306503"/>
    <w:rsid w:val="003069E2"/>
    <w:rsid w:val="00307E60"/>
    <w:rsid w:val="00315DF7"/>
    <w:rsid w:val="00316AEB"/>
    <w:rsid w:val="0031758F"/>
    <w:rsid w:val="00317A12"/>
    <w:rsid w:val="00317F43"/>
    <w:rsid w:val="00321059"/>
    <w:rsid w:val="00321485"/>
    <w:rsid w:val="003219B4"/>
    <w:rsid w:val="00331325"/>
    <w:rsid w:val="00334C58"/>
    <w:rsid w:val="003353F4"/>
    <w:rsid w:val="0033552F"/>
    <w:rsid w:val="00343338"/>
    <w:rsid w:val="00345302"/>
    <w:rsid w:val="00346BF0"/>
    <w:rsid w:val="00347A6E"/>
    <w:rsid w:val="0035348B"/>
    <w:rsid w:val="00354481"/>
    <w:rsid w:val="00360E1B"/>
    <w:rsid w:val="003657BB"/>
    <w:rsid w:val="0037250C"/>
    <w:rsid w:val="00380CD1"/>
    <w:rsid w:val="00384328"/>
    <w:rsid w:val="003854E0"/>
    <w:rsid w:val="00385B42"/>
    <w:rsid w:val="003912DA"/>
    <w:rsid w:val="00393F08"/>
    <w:rsid w:val="00394732"/>
    <w:rsid w:val="00396942"/>
    <w:rsid w:val="00397A22"/>
    <w:rsid w:val="003A2149"/>
    <w:rsid w:val="003A3645"/>
    <w:rsid w:val="003A3F85"/>
    <w:rsid w:val="003A594F"/>
    <w:rsid w:val="003A62BF"/>
    <w:rsid w:val="003C3579"/>
    <w:rsid w:val="003C451A"/>
    <w:rsid w:val="003D0769"/>
    <w:rsid w:val="003D1946"/>
    <w:rsid w:val="003D78D6"/>
    <w:rsid w:val="003E22B1"/>
    <w:rsid w:val="003E2B0D"/>
    <w:rsid w:val="003E3652"/>
    <w:rsid w:val="003F12EF"/>
    <w:rsid w:val="003F56F9"/>
    <w:rsid w:val="0040128C"/>
    <w:rsid w:val="004056BE"/>
    <w:rsid w:val="004155B2"/>
    <w:rsid w:val="004166E9"/>
    <w:rsid w:val="00421867"/>
    <w:rsid w:val="00425C4F"/>
    <w:rsid w:val="004265CA"/>
    <w:rsid w:val="00427023"/>
    <w:rsid w:val="00435449"/>
    <w:rsid w:val="004355E6"/>
    <w:rsid w:val="00436629"/>
    <w:rsid w:val="00440E6E"/>
    <w:rsid w:val="004425B8"/>
    <w:rsid w:val="0044432C"/>
    <w:rsid w:val="00446239"/>
    <w:rsid w:val="00451BE6"/>
    <w:rsid w:val="00451FE7"/>
    <w:rsid w:val="00462B38"/>
    <w:rsid w:val="00464E58"/>
    <w:rsid w:val="00465C85"/>
    <w:rsid w:val="004671FF"/>
    <w:rsid w:val="00470DD7"/>
    <w:rsid w:val="00471467"/>
    <w:rsid w:val="00472230"/>
    <w:rsid w:val="0047303A"/>
    <w:rsid w:val="00474552"/>
    <w:rsid w:val="00475648"/>
    <w:rsid w:val="00476A0B"/>
    <w:rsid w:val="00485612"/>
    <w:rsid w:val="00490870"/>
    <w:rsid w:val="0049114F"/>
    <w:rsid w:val="0049141C"/>
    <w:rsid w:val="00495125"/>
    <w:rsid w:val="004A7D4C"/>
    <w:rsid w:val="004B6656"/>
    <w:rsid w:val="004B6A63"/>
    <w:rsid w:val="004C00FC"/>
    <w:rsid w:val="004C06C7"/>
    <w:rsid w:val="004C31B3"/>
    <w:rsid w:val="004C7044"/>
    <w:rsid w:val="004D27CF"/>
    <w:rsid w:val="004D3CB1"/>
    <w:rsid w:val="004E1442"/>
    <w:rsid w:val="004E2458"/>
    <w:rsid w:val="004E2FF4"/>
    <w:rsid w:val="004E481C"/>
    <w:rsid w:val="004E7765"/>
    <w:rsid w:val="004E7FCA"/>
    <w:rsid w:val="004F0547"/>
    <w:rsid w:val="004F157A"/>
    <w:rsid w:val="004F7FD4"/>
    <w:rsid w:val="005011AC"/>
    <w:rsid w:val="00504862"/>
    <w:rsid w:val="005053AD"/>
    <w:rsid w:val="00505626"/>
    <w:rsid w:val="00512CF9"/>
    <w:rsid w:val="00514E14"/>
    <w:rsid w:val="00515781"/>
    <w:rsid w:val="00517D09"/>
    <w:rsid w:val="0052401E"/>
    <w:rsid w:val="00525A45"/>
    <w:rsid w:val="00526059"/>
    <w:rsid w:val="005265CB"/>
    <w:rsid w:val="00531F97"/>
    <w:rsid w:val="005334E7"/>
    <w:rsid w:val="00535B4E"/>
    <w:rsid w:val="00537665"/>
    <w:rsid w:val="00540183"/>
    <w:rsid w:val="0054110E"/>
    <w:rsid w:val="00541941"/>
    <w:rsid w:val="00544FD0"/>
    <w:rsid w:val="00546A7B"/>
    <w:rsid w:val="00546E12"/>
    <w:rsid w:val="00547CC9"/>
    <w:rsid w:val="005521CE"/>
    <w:rsid w:val="005564EC"/>
    <w:rsid w:val="005570AD"/>
    <w:rsid w:val="00557875"/>
    <w:rsid w:val="00564418"/>
    <w:rsid w:val="00565554"/>
    <w:rsid w:val="0057157C"/>
    <w:rsid w:val="00583246"/>
    <w:rsid w:val="0059079A"/>
    <w:rsid w:val="005920C5"/>
    <w:rsid w:val="005947AB"/>
    <w:rsid w:val="005A096B"/>
    <w:rsid w:val="005A1D8E"/>
    <w:rsid w:val="005A1DE0"/>
    <w:rsid w:val="005B6CB0"/>
    <w:rsid w:val="005D254D"/>
    <w:rsid w:val="005D3A36"/>
    <w:rsid w:val="005E048C"/>
    <w:rsid w:val="005E120F"/>
    <w:rsid w:val="005E38A0"/>
    <w:rsid w:val="005F00AE"/>
    <w:rsid w:val="005F42BD"/>
    <w:rsid w:val="005F4D82"/>
    <w:rsid w:val="006110CA"/>
    <w:rsid w:val="006125E3"/>
    <w:rsid w:val="006157E3"/>
    <w:rsid w:val="0061661E"/>
    <w:rsid w:val="00616CA2"/>
    <w:rsid w:val="006177E9"/>
    <w:rsid w:val="00621ABD"/>
    <w:rsid w:val="00622D2C"/>
    <w:rsid w:val="00624E65"/>
    <w:rsid w:val="006339BF"/>
    <w:rsid w:val="0063552F"/>
    <w:rsid w:val="0063745B"/>
    <w:rsid w:val="00637C1A"/>
    <w:rsid w:val="0064006D"/>
    <w:rsid w:val="00640E2E"/>
    <w:rsid w:val="00644CE2"/>
    <w:rsid w:val="00645FFA"/>
    <w:rsid w:val="006508D9"/>
    <w:rsid w:val="0065230E"/>
    <w:rsid w:val="006525B3"/>
    <w:rsid w:val="00657BC2"/>
    <w:rsid w:val="006619EF"/>
    <w:rsid w:val="00661AD2"/>
    <w:rsid w:val="00671120"/>
    <w:rsid w:val="00671911"/>
    <w:rsid w:val="006727A3"/>
    <w:rsid w:val="00673731"/>
    <w:rsid w:val="0067661E"/>
    <w:rsid w:val="00680047"/>
    <w:rsid w:val="00680D8E"/>
    <w:rsid w:val="00681DC1"/>
    <w:rsid w:val="00682C59"/>
    <w:rsid w:val="006868B2"/>
    <w:rsid w:val="00690EF1"/>
    <w:rsid w:val="00692631"/>
    <w:rsid w:val="00696300"/>
    <w:rsid w:val="0069766E"/>
    <w:rsid w:val="006A132F"/>
    <w:rsid w:val="006A2B8C"/>
    <w:rsid w:val="006A35B0"/>
    <w:rsid w:val="006A61CE"/>
    <w:rsid w:val="006B1629"/>
    <w:rsid w:val="006B5B8C"/>
    <w:rsid w:val="006C30A3"/>
    <w:rsid w:val="006C3307"/>
    <w:rsid w:val="006C3EAE"/>
    <w:rsid w:val="006C523F"/>
    <w:rsid w:val="006C5B97"/>
    <w:rsid w:val="006D27A3"/>
    <w:rsid w:val="006D2808"/>
    <w:rsid w:val="006D5AD9"/>
    <w:rsid w:val="006D6B9E"/>
    <w:rsid w:val="006E0BD7"/>
    <w:rsid w:val="006E3887"/>
    <w:rsid w:val="006F3120"/>
    <w:rsid w:val="006F313A"/>
    <w:rsid w:val="006F3640"/>
    <w:rsid w:val="0070440A"/>
    <w:rsid w:val="00714E65"/>
    <w:rsid w:val="00715058"/>
    <w:rsid w:val="0071694C"/>
    <w:rsid w:val="00716B83"/>
    <w:rsid w:val="007235E8"/>
    <w:rsid w:val="00731700"/>
    <w:rsid w:val="007369F7"/>
    <w:rsid w:val="00736BC4"/>
    <w:rsid w:val="00751563"/>
    <w:rsid w:val="0076682B"/>
    <w:rsid w:val="00771716"/>
    <w:rsid w:val="007738F1"/>
    <w:rsid w:val="00774750"/>
    <w:rsid w:val="00774829"/>
    <w:rsid w:val="007752D8"/>
    <w:rsid w:val="00777F7C"/>
    <w:rsid w:val="007814CF"/>
    <w:rsid w:val="00781AF3"/>
    <w:rsid w:val="00782CCD"/>
    <w:rsid w:val="00786F78"/>
    <w:rsid w:val="00787A3A"/>
    <w:rsid w:val="00791356"/>
    <w:rsid w:val="00791E2B"/>
    <w:rsid w:val="00792E4D"/>
    <w:rsid w:val="007A1171"/>
    <w:rsid w:val="007A3D21"/>
    <w:rsid w:val="007A4A85"/>
    <w:rsid w:val="007A4DC3"/>
    <w:rsid w:val="007B0B35"/>
    <w:rsid w:val="007B3484"/>
    <w:rsid w:val="007B3520"/>
    <w:rsid w:val="007B5F0C"/>
    <w:rsid w:val="007B7998"/>
    <w:rsid w:val="007C1D16"/>
    <w:rsid w:val="007C424F"/>
    <w:rsid w:val="007C509C"/>
    <w:rsid w:val="007C6FEA"/>
    <w:rsid w:val="007D14C4"/>
    <w:rsid w:val="007D5AEA"/>
    <w:rsid w:val="007D79D6"/>
    <w:rsid w:val="007E101E"/>
    <w:rsid w:val="007E1B5D"/>
    <w:rsid w:val="007E2D4E"/>
    <w:rsid w:val="007E3E63"/>
    <w:rsid w:val="007E4860"/>
    <w:rsid w:val="007E54E6"/>
    <w:rsid w:val="007E5848"/>
    <w:rsid w:val="007E5D04"/>
    <w:rsid w:val="007F0A4B"/>
    <w:rsid w:val="007F16D0"/>
    <w:rsid w:val="007F740A"/>
    <w:rsid w:val="007F74ED"/>
    <w:rsid w:val="007F7839"/>
    <w:rsid w:val="00801D19"/>
    <w:rsid w:val="0080742E"/>
    <w:rsid w:val="00812CE7"/>
    <w:rsid w:val="00813122"/>
    <w:rsid w:val="00813500"/>
    <w:rsid w:val="00817154"/>
    <w:rsid w:val="008203A2"/>
    <w:rsid w:val="00823094"/>
    <w:rsid w:val="00831C05"/>
    <w:rsid w:val="008352C8"/>
    <w:rsid w:val="00835AC8"/>
    <w:rsid w:val="00837AEE"/>
    <w:rsid w:val="00840D52"/>
    <w:rsid w:val="0084673C"/>
    <w:rsid w:val="00864E8F"/>
    <w:rsid w:val="00866E0D"/>
    <w:rsid w:val="008732FC"/>
    <w:rsid w:val="00876A8C"/>
    <w:rsid w:val="0087713F"/>
    <w:rsid w:val="00877F1D"/>
    <w:rsid w:val="00881544"/>
    <w:rsid w:val="0088764B"/>
    <w:rsid w:val="008900E9"/>
    <w:rsid w:val="00890B9E"/>
    <w:rsid w:val="00892B55"/>
    <w:rsid w:val="00895999"/>
    <w:rsid w:val="008A2683"/>
    <w:rsid w:val="008A7B95"/>
    <w:rsid w:val="008B2751"/>
    <w:rsid w:val="008B345E"/>
    <w:rsid w:val="008B4FDD"/>
    <w:rsid w:val="008B56C5"/>
    <w:rsid w:val="008B5897"/>
    <w:rsid w:val="008C19AA"/>
    <w:rsid w:val="008C22CE"/>
    <w:rsid w:val="008C2CDC"/>
    <w:rsid w:val="008C3047"/>
    <w:rsid w:val="008C4B89"/>
    <w:rsid w:val="008C7823"/>
    <w:rsid w:val="008D342E"/>
    <w:rsid w:val="008D3956"/>
    <w:rsid w:val="008D45C5"/>
    <w:rsid w:val="008D6FC1"/>
    <w:rsid w:val="008E0FF5"/>
    <w:rsid w:val="008E1BD3"/>
    <w:rsid w:val="008E6BCF"/>
    <w:rsid w:val="008E7053"/>
    <w:rsid w:val="008F26DB"/>
    <w:rsid w:val="008F2B87"/>
    <w:rsid w:val="008F466B"/>
    <w:rsid w:val="008F4F5C"/>
    <w:rsid w:val="008F5685"/>
    <w:rsid w:val="009013BF"/>
    <w:rsid w:val="00901CA9"/>
    <w:rsid w:val="0091164A"/>
    <w:rsid w:val="009204F0"/>
    <w:rsid w:val="00924EE8"/>
    <w:rsid w:val="0092589E"/>
    <w:rsid w:val="00930700"/>
    <w:rsid w:val="0093714C"/>
    <w:rsid w:val="00943560"/>
    <w:rsid w:val="0094731A"/>
    <w:rsid w:val="009517C3"/>
    <w:rsid w:val="00951C9B"/>
    <w:rsid w:val="0095640C"/>
    <w:rsid w:val="0096278B"/>
    <w:rsid w:val="00966AEC"/>
    <w:rsid w:val="00970237"/>
    <w:rsid w:val="00975403"/>
    <w:rsid w:val="0098237C"/>
    <w:rsid w:val="00985E78"/>
    <w:rsid w:val="00985F48"/>
    <w:rsid w:val="00994729"/>
    <w:rsid w:val="00997A60"/>
    <w:rsid w:val="00997C5D"/>
    <w:rsid w:val="009B0FDF"/>
    <w:rsid w:val="009B314C"/>
    <w:rsid w:val="009B76FE"/>
    <w:rsid w:val="009C2DD3"/>
    <w:rsid w:val="009D0318"/>
    <w:rsid w:val="009D4AF7"/>
    <w:rsid w:val="009D6731"/>
    <w:rsid w:val="009E039D"/>
    <w:rsid w:val="009E0CA9"/>
    <w:rsid w:val="009E67C6"/>
    <w:rsid w:val="009E71DB"/>
    <w:rsid w:val="009F2FA7"/>
    <w:rsid w:val="009F415A"/>
    <w:rsid w:val="009F6A26"/>
    <w:rsid w:val="00A002D9"/>
    <w:rsid w:val="00A07269"/>
    <w:rsid w:val="00A11787"/>
    <w:rsid w:val="00A22D96"/>
    <w:rsid w:val="00A234CF"/>
    <w:rsid w:val="00A24E02"/>
    <w:rsid w:val="00A253A3"/>
    <w:rsid w:val="00A26E4C"/>
    <w:rsid w:val="00A3209B"/>
    <w:rsid w:val="00A33CB2"/>
    <w:rsid w:val="00A363DF"/>
    <w:rsid w:val="00A366A4"/>
    <w:rsid w:val="00A37AF2"/>
    <w:rsid w:val="00A42606"/>
    <w:rsid w:val="00A45692"/>
    <w:rsid w:val="00A50CF7"/>
    <w:rsid w:val="00A525B4"/>
    <w:rsid w:val="00A53080"/>
    <w:rsid w:val="00A54AD3"/>
    <w:rsid w:val="00A55160"/>
    <w:rsid w:val="00A60201"/>
    <w:rsid w:val="00A64B79"/>
    <w:rsid w:val="00A65461"/>
    <w:rsid w:val="00A67019"/>
    <w:rsid w:val="00A7208F"/>
    <w:rsid w:val="00A76225"/>
    <w:rsid w:val="00A766FB"/>
    <w:rsid w:val="00A76ACE"/>
    <w:rsid w:val="00A770C5"/>
    <w:rsid w:val="00A81002"/>
    <w:rsid w:val="00A83046"/>
    <w:rsid w:val="00A87ACE"/>
    <w:rsid w:val="00A90178"/>
    <w:rsid w:val="00A931D0"/>
    <w:rsid w:val="00A95CC1"/>
    <w:rsid w:val="00A96C96"/>
    <w:rsid w:val="00AA050A"/>
    <w:rsid w:val="00AA3588"/>
    <w:rsid w:val="00AA380A"/>
    <w:rsid w:val="00AA6530"/>
    <w:rsid w:val="00AB1104"/>
    <w:rsid w:val="00AB1243"/>
    <w:rsid w:val="00AB1548"/>
    <w:rsid w:val="00AB1A0F"/>
    <w:rsid w:val="00AC5A16"/>
    <w:rsid w:val="00AC6AA5"/>
    <w:rsid w:val="00AD11B8"/>
    <w:rsid w:val="00AD286D"/>
    <w:rsid w:val="00AD3283"/>
    <w:rsid w:val="00AD3483"/>
    <w:rsid w:val="00AD400A"/>
    <w:rsid w:val="00AE2D8A"/>
    <w:rsid w:val="00AE6879"/>
    <w:rsid w:val="00AE7621"/>
    <w:rsid w:val="00AF214D"/>
    <w:rsid w:val="00AF6ADC"/>
    <w:rsid w:val="00AF74B4"/>
    <w:rsid w:val="00B0023C"/>
    <w:rsid w:val="00B01DC9"/>
    <w:rsid w:val="00B0430B"/>
    <w:rsid w:val="00B04D15"/>
    <w:rsid w:val="00B10406"/>
    <w:rsid w:val="00B11080"/>
    <w:rsid w:val="00B175A0"/>
    <w:rsid w:val="00B2437A"/>
    <w:rsid w:val="00B278AC"/>
    <w:rsid w:val="00B32D18"/>
    <w:rsid w:val="00B35ACD"/>
    <w:rsid w:val="00B37FC2"/>
    <w:rsid w:val="00B40EA6"/>
    <w:rsid w:val="00B43332"/>
    <w:rsid w:val="00B44B10"/>
    <w:rsid w:val="00B454F7"/>
    <w:rsid w:val="00B5197C"/>
    <w:rsid w:val="00B5231E"/>
    <w:rsid w:val="00B5246C"/>
    <w:rsid w:val="00B52E8F"/>
    <w:rsid w:val="00B55737"/>
    <w:rsid w:val="00B560DD"/>
    <w:rsid w:val="00B61104"/>
    <w:rsid w:val="00B62C35"/>
    <w:rsid w:val="00B638FC"/>
    <w:rsid w:val="00B63DF5"/>
    <w:rsid w:val="00B654DD"/>
    <w:rsid w:val="00B66563"/>
    <w:rsid w:val="00B74546"/>
    <w:rsid w:val="00B779A8"/>
    <w:rsid w:val="00B77FC5"/>
    <w:rsid w:val="00B85C49"/>
    <w:rsid w:val="00B878F3"/>
    <w:rsid w:val="00B94074"/>
    <w:rsid w:val="00BA1982"/>
    <w:rsid w:val="00BA3B2D"/>
    <w:rsid w:val="00BA5DB7"/>
    <w:rsid w:val="00BB0954"/>
    <w:rsid w:val="00BB2C6D"/>
    <w:rsid w:val="00BB3728"/>
    <w:rsid w:val="00BB5D40"/>
    <w:rsid w:val="00BB60AD"/>
    <w:rsid w:val="00BC02BE"/>
    <w:rsid w:val="00BC10F9"/>
    <w:rsid w:val="00BC34D3"/>
    <w:rsid w:val="00BC3878"/>
    <w:rsid w:val="00BC58CC"/>
    <w:rsid w:val="00BC60AB"/>
    <w:rsid w:val="00BD15A0"/>
    <w:rsid w:val="00BD3DAD"/>
    <w:rsid w:val="00BD4526"/>
    <w:rsid w:val="00BE3D6C"/>
    <w:rsid w:val="00BE4291"/>
    <w:rsid w:val="00BF1A65"/>
    <w:rsid w:val="00BF4240"/>
    <w:rsid w:val="00BF432A"/>
    <w:rsid w:val="00BF5993"/>
    <w:rsid w:val="00BF5EB5"/>
    <w:rsid w:val="00C00474"/>
    <w:rsid w:val="00C01F0F"/>
    <w:rsid w:val="00C05270"/>
    <w:rsid w:val="00C05765"/>
    <w:rsid w:val="00C060A1"/>
    <w:rsid w:val="00C0726D"/>
    <w:rsid w:val="00C118B5"/>
    <w:rsid w:val="00C13792"/>
    <w:rsid w:val="00C14F05"/>
    <w:rsid w:val="00C15106"/>
    <w:rsid w:val="00C15426"/>
    <w:rsid w:val="00C17CE6"/>
    <w:rsid w:val="00C224F7"/>
    <w:rsid w:val="00C23375"/>
    <w:rsid w:val="00C32862"/>
    <w:rsid w:val="00C33A14"/>
    <w:rsid w:val="00C43723"/>
    <w:rsid w:val="00C474DE"/>
    <w:rsid w:val="00C53E00"/>
    <w:rsid w:val="00C56A24"/>
    <w:rsid w:val="00C64FFE"/>
    <w:rsid w:val="00C71A25"/>
    <w:rsid w:val="00C7206A"/>
    <w:rsid w:val="00C73891"/>
    <w:rsid w:val="00C7441B"/>
    <w:rsid w:val="00C74D4E"/>
    <w:rsid w:val="00C7680E"/>
    <w:rsid w:val="00C768CC"/>
    <w:rsid w:val="00C8291D"/>
    <w:rsid w:val="00C86032"/>
    <w:rsid w:val="00C86FE3"/>
    <w:rsid w:val="00C87C5F"/>
    <w:rsid w:val="00C92977"/>
    <w:rsid w:val="00C92FF6"/>
    <w:rsid w:val="00C93AE6"/>
    <w:rsid w:val="00C94D80"/>
    <w:rsid w:val="00C964D7"/>
    <w:rsid w:val="00CA0DB4"/>
    <w:rsid w:val="00CA4645"/>
    <w:rsid w:val="00CA5020"/>
    <w:rsid w:val="00CA7861"/>
    <w:rsid w:val="00CB0D91"/>
    <w:rsid w:val="00CB0FE3"/>
    <w:rsid w:val="00CB6039"/>
    <w:rsid w:val="00CB7A8E"/>
    <w:rsid w:val="00CB7F18"/>
    <w:rsid w:val="00CC0279"/>
    <w:rsid w:val="00CC3943"/>
    <w:rsid w:val="00CC4780"/>
    <w:rsid w:val="00CC5F8B"/>
    <w:rsid w:val="00CD79FF"/>
    <w:rsid w:val="00CE4652"/>
    <w:rsid w:val="00CE466C"/>
    <w:rsid w:val="00CE5293"/>
    <w:rsid w:val="00CE53F7"/>
    <w:rsid w:val="00CF1D23"/>
    <w:rsid w:val="00CF40F6"/>
    <w:rsid w:val="00D02E0F"/>
    <w:rsid w:val="00D04227"/>
    <w:rsid w:val="00D044F3"/>
    <w:rsid w:val="00D0678A"/>
    <w:rsid w:val="00D11AC1"/>
    <w:rsid w:val="00D12091"/>
    <w:rsid w:val="00D136C7"/>
    <w:rsid w:val="00D13F26"/>
    <w:rsid w:val="00D169ED"/>
    <w:rsid w:val="00D22F58"/>
    <w:rsid w:val="00D24215"/>
    <w:rsid w:val="00D26598"/>
    <w:rsid w:val="00D27C2F"/>
    <w:rsid w:val="00D30A02"/>
    <w:rsid w:val="00D317F8"/>
    <w:rsid w:val="00D32B5E"/>
    <w:rsid w:val="00D361FE"/>
    <w:rsid w:val="00D4039B"/>
    <w:rsid w:val="00D42842"/>
    <w:rsid w:val="00D458E9"/>
    <w:rsid w:val="00D50F91"/>
    <w:rsid w:val="00D62159"/>
    <w:rsid w:val="00D72A79"/>
    <w:rsid w:val="00D8515C"/>
    <w:rsid w:val="00D86B21"/>
    <w:rsid w:val="00D87AF4"/>
    <w:rsid w:val="00D90CC2"/>
    <w:rsid w:val="00D910E1"/>
    <w:rsid w:val="00D94C6B"/>
    <w:rsid w:val="00D95196"/>
    <w:rsid w:val="00D9551A"/>
    <w:rsid w:val="00D97D69"/>
    <w:rsid w:val="00DA39B3"/>
    <w:rsid w:val="00DB1709"/>
    <w:rsid w:val="00DB1E65"/>
    <w:rsid w:val="00DB482C"/>
    <w:rsid w:val="00DB4B6E"/>
    <w:rsid w:val="00DB519C"/>
    <w:rsid w:val="00DB666E"/>
    <w:rsid w:val="00DB67B5"/>
    <w:rsid w:val="00DB726D"/>
    <w:rsid w:val="00DB72A9"/>
    <w:rsid w:val="00DC6C64"/>
    <w:rsid w:val="00DD0575"/>
    <w:rsid w:val="00DD38A8"/>
    <w:rsid w:val="00DE1FC1"/>
    <w:rsid w:val="00DE3113"/>
    <w:rsid w:val="00DE3A21"/>
    <w:rsid w:val="00DE4DA1"/>
    <w:rsid w:val="00DF2779"/>
    <w:rsid w:val="00DF4AE6"/>
    <w:rsid w:val="00DF51EB"/>
    <w:rsid w:val="00DF53D6"/>
    <w:rsid w:val="00DF7729"/>
    <w:rsid w:val="00DF7E49"/>
    <w:rsid w:val="00E030C4"/>
    <w:rsid w:val="00E04E9C"/>
    <w:rsid w:val="00E103E3"/>
    <w:rsid w:val="00E10E9C"/>
    <w:rsid w:val="00E12137"/>
    <w:rsid w:val="00E137FD"/>
    <w:rsid w:val="00E13C9D"/>
    <w:rsid w:val="00E21330"/>
    <w:rsid w:val="00E213FE"/>
    <w:rsid w:val="00E31EA1"/>
    <w:rsid w:val="00E3362A"/>
    <w:rsid w:val="00E3669E"/>
    <w:rsid w:val="00E4068E"/>
    <w:rsid w:val="00E40B5A"/>
    <w:rsid w:val="00E42FA7"/>
    <w:rsid w:val="00E43CCE"/>
    <w:rsid w:val="00E44A67"/>
    <w:rsid w:val="00E47126"/>
    <w:rsid w:val="00E471C9"/>
    <w:rsid w:val="00E545A9"/>
    <w:rsid w:val="00E54EAD"/>
    <w:rsid w:val="00E5601A"/>
    <w:rsid w:val="00E60AC1"/>
    <w:rsid w:val="00E6292A"/>
    <w:rsid w:val="00E714B8"/>
    <w:rsid w:val="00E7326B"/>
    <w:rsid w:val="00E7439F"/>
    <w:rsid w:val="00E75895"/>
    <w:rsid w:val="00E82D88"/>
    <w:rsid w:val="00E865B2"/>
    <w:rsid w:val="00E86E35"/>
    <w:rsid w:val="00E8708D"/>
    <w:rsid w:val="00E94FDF"/>
    <w:rsid w:val="00E9687F"/>
    <w:rsid w:val="00E975FE"/>
    <w:rsid w:val="00EA1E55"/>
    <w:rsid w:val="00EA5E84"/>
    <w:rsid w:val="00EB7DCB"/>
    <w:rsid w:val="00EC0273"/>
    <w:rsid w:val="00EC1D46"/>
    <w:rsid w:val="00EC46D3"/>
    <w:rsid w:val="00EC7436"/>
    <w:rsid w:val="00EC7F6C"/>
    <w:rsid w:val="00ED15D4"/>
    <w:rsid w:val="00EE017A"/>
    <w:rsid w:val="00EE36E4"/>
    <w:rsid w:val="00EE4AF5"/>
    <w:rsid w:val="00EE66DB"/>
    <w:rsid w:val="00EF4A9A"/>
    <w:rsid w:val="00EF4B62"/>
    <w:rsid w:val="00F014ED"/>
    <w:rsid w:val="00F068AF"/>
    <w:rsid w:val="00F12368"/>
    <w:rsid w:val="00F148E3"/>
    <w:rsid w:val="00F1522E"/>
    <w:rsid w:val="00F21C72"/>
    <w:rsid w:val="00F2214B"/>
    <w:rsid w:val="00F23C0E"/>
    <w:rsid w:val="00F32C23"/>
    <w:rsid w:val="00F32EB5"/>
    <w:rsid w:val="00F43FB5"/>
    <w:rsid w:val="00F47F97"/>
    <w:rsid w:val="00F51D67"/>
    <w:rsid w:val="00F53588"/>
    <w:rsid w:val="00F57221"/>
    <w:rsid w:val="00F6703E"/>
    <w:rsid w:val="00F70321"/>
    <w:rsid w:val="00F70D9B"/>
    <w:rsid w:val="00F81CAE"/>
    <w:rsid w:val="00F83A3F"/>
    <w:rsid w:val="00F84C61"/>
    <w:rsid w:val="00F86D95"/>
    <w:rsid w:val="00F87355"/>
    <w:rsid w:val="00F9382D"/>
    <w:rsid w:val="00F94BC7"/>
    <w:rsid w:val="00F95E6D"/>
    <w:rsid w:val="00F9724B"/>
    <w:rsid w:val="00FB3EAC"/>
    <w:rsid w:val="00FB56DF"/>
    <w:rsid w:val="00FB66E1"/>
    <w:rsid w:val="00FC2914"/>
    <w:rsid w:val="00FC46C1"/>
    <w:rsid w:val="00FC7449"/>
    <w:rsid w:val="00FD329F"/>
    <w:rsid w:val="00FD4D48"/>
    <w:rsid w:val="00FD7021"/>
    <w:rsid w:val="00FE39FC"/>
    <w:rsid w:val="00FE6677"/>
    <w:rsid w:val="00FF335C"/>
    <w:rsid w:val="00FF3D0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7B83F"/>
  <w14:defaultImageDpi w14:val="300"/>
  <w15:docId w15:val="{32144EE4-C444-4486-B2AA-99873C5F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B7"/>
  </w:style>
  <w:style w:type="paragraph" w:styleId="Overskrift1">
    <w:name w:val="heading 1"/>
    <w:basedOn w:val="Normal"/>
    <w:next w:val="Normal"/>
    <w:link w:val="Overskrift1Tegn"/>
    <w:uiPriority w:val="9"/>
    <w:qFormat/>
    <w:rsid w:val="008E1BD3"/>
    <w:pPr>
      <w:keepNext/>
      <w:keepLines/>
      <w:spacing w:before="480" w:line="360" w:lineRule="auto"/>
      <w:outlineLvl w:val="0"/>
    </w:pPr>
    <w:rPr>
      <w:rFonts w:eastAsiaTheme="majorEastAsia"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8E1BD3"/>
    <w:pPr>
      <w:keepNext/>
      <w:keepLines/>
      <w:spacing w:before="200" w:line="360" w:lineRule="auto"/>
      <w:outlineLvl w:val="1"/>
    </w:pPr>
    <w:rPr>
      <w:rFonts w:eastAsiaTheme="majorEastAsia" w:cstheme="majorBidi"/>
      <w:b/>
      <w:bCs/>
      <w:color w:val="4F81BD" w:themeColor="accent1"/>
    </w:rPr>
  </w:style>
  <w:style w:type="paragraph" w:styleId="Overskrift3">
    <w:name w:val="heading 3"/>
    <w:basedOn w:val="Normal"/>
    <w:next w:val="Normal"/>
    <w:link w:val="Overskrift3Tegn"/>
    <w:uiPriority w:val="9"/>
    <w:unhideWhenUsed/>
    <w:qFormat/>
    <w:rsid w:val="002D229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703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E1BD3"/>
    <w:rPr>
      <w:rFonts w:eastAsiaTheme="majorEastAsia" w:cstheme="majorBidi"/>
      <w:b/>
      <w:bCs/>
      <w:color w:val="345A8A" w:themeColor="accent1" w:themeShade="B5"/>
      <w:sz w:val="32"/>
      <w:szCs w:val="32"/>
    </w:rPr>
  </w:style>
  <w:style w:type="character" w:customStyle="1" w:styleId="Overskrift2Tegn">
    <w:name w:val="Overskrift 2 Tegn"/>
    <w:basedOn w:val="Standardskriftforavsnitt"/>
    <w:link w:val="Overskrift2"/>
    <w:uiPriority w:val="9"/>
    <w:rsid w:val="008E1BD3"/>
    <w:rPr>
      <w:rFonts w:eastAsiaTheme="majorEastAsia" w:cstheme="majorBidi"/>
      <w:b/>
      <w:bCs/>
      <w:color w:val="4F81BD" w:themeColor="accent1"/>
    </w:rPr>
  </w:style>
  <w:style w:type="paragraph" w:styleId="Listeavsnitt">
    <w:name w:val="List Paragraph"/>
    <w:basedOn w:val="Normal"/>
    <w:uiPriority w:val="34"/>
    <w:qFormat/>
    <w:rsid w:val="00B62C35"/>
    <w:pPr>
      <w:ind w:left="720"/>
      <w:contextualSpacing/>
    </w:pPr>
  </w:style>
  <w:style w:type="character" w:customStyle="1" w:styleId="Overskrift3Tegn">
    <w:name w:val="Overskrift 3 Tegn"/>
    <w:basedOn w:val="Standardskriftforavsnitt"/>
    <w:link w:val="Overskrift3"/>
    <w:uiPriority w:val="9"/>
    <w:rsid w:val="002D229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F70321"/>
    <w:rPr>
      <w:rFonts w:asciiTheme="majorHAnsi" w:eastAsiaTheme="majorEastAsia" w:hAnsiTheme="majorHAnsi" w:cstheme="majorBidi"/>
      <w:b/>
      <w:bCs/>
      <w:i/>
      <w:iCs/>
      <w:color w:val="4F81BD" w:themeColor="accent1"/>
    </w:rPr>
  </w:style>
  <w:style w:type="character" w:styleId="Hyperkobling">
    <w:name w:val="Hyperlink"/>
    <w:basedOn w:val="Standardskriftforavsnitt"/>
    <w:uiPriority w:val="99"/>
    <w:unhideWhenUsed/>
    <w:rsid w:val="00FB56DF"/>
    <w:rPr>
      <w:color w:val="0000FF" w:themeColor="hyperlink"/>
      <w:u w:val="single"/>
    </w:rPr>
  </w:style>
  <w:style w:type="paragraph" w:styleId="Overskriftforinnholdsfortegnelse">
    <w:name w:val="TOC Heading"/>
    <w:basedOn w:val="Overskrift1"/>
    <w:next w:val="Normal"/>
    <w:uiPriority w:val="39"/>
    <w:semiHidden/>
    <w:unhideWhenUsed/>
    <w:qFormat/>
    <w:rsid w:val="00FB56DF"/>
    <w:pPr>
      <w:outlineLvl w:val="9"/>
    </w:pPr>
  </w:style>
  <w:style w:type="paragraph" w:styleId="INNH1">
    <w:name w:val="toc 1"/>
    <w:basedOn w:val="Normal"/>
    <w:next w:val="Normal"/>
    <w:autoRedefine/>
    <w:uiPriority w:val="39"/>
    <w:unhideWhenUsed/>
    <w:rsid w:val="00FB56DF"/>
    <w:pPr>
      <w:spacing w:before="120"/>
    </w:pPr>
    <w:rPr>
      <w:b/>
    </w:rPr>
  </w:style>
  <w:style w:type="paragraph" w:styleId="INNH2">
    <w:name w:val="toc 2"/>
    <w:basedOn w:val="Normal"/>
    <w:next w:val="Normal"/>
    <w:autoRedefine/>
    <w:uiPriority w:val="39"/>
    <w:unhideWhenUsed/>
    <w:rsid w:val="00121902"/>
    <w:pPr>
      <w:tabs>
        <w:tab w:val="right" w:leader="dot" w:pos="8290"/>
      </w:tabs>
      <w:spacing w:line="360" w:lineRule="auto"/>
      <w:ind w:left="240"/>
    </w:pPr>
    <w:rPr>
      <w:b/>
      <w:sz w:val="22"/>
      <w:szCs w:val="22"/>
    </w:rPr>
  </w:style>
  <w:style w:type="paragraph" w:styleId="INNH3">
    <w:name w:val="toc 3"/>
    <w:basedOn w:val="Normal"/>
    <w:next w:val="Normal"/>
    <w:autoRedefine/>
    <w:uiPriority w:val="39"/>
    <w:unhideWhenUsed/>
    <w:rsid w:val="00FB56DF"/>
    <w:pPr>
      <w:ind w:left="480"/>
    </w:pPr>
    <w:rPr>
      <w:sz w:val="22"/>
      <w:szCs w:val="22"/>
    </w:rPr>
  </w:style>
  <w:style w:type="paragraph" w:styleId="Bobletekst">
    <w:name w:val="Balloon Text"/>
    <w:basedOn w:val="Normal"/>
    <w:link w:val="BobletekstTegn"/>
    <w:uiPriority w:val="99"/>
    <w:semiHidden/>
    <w:unhideWhenUsed/>
    <w:rsid w:val="00FB56D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B56DF"/>
    <w:rPr>
      <w:rFonts w:ascii="Lucida Grande" w:hAnsi="Lucida Grande" w:cs="Lucida Grande"/>
      <w:sz w:val="18"/>
      <w:szCs w:val="18"/>
    </w:rPr>
  </w:style>
  <w:style w:type="paragraph" w:styleId="NormalWeb">
    <w:name w:val="Normal (Web)"/>
    <w:basedOn w:val="Normal"/>
    <w:uiPriority w:val="99"/>
    <w:unhideWhenUsed/>
    <w:rsid w:val="007D14C4"/>
    <w:pPr>
      <w:spacing w:before="100" w:beforeAutospacing="1" w:after="100" w:afterAutospacing="1"/>
    </w:pPr>
    <w:rPr>
      <w:rFonts w:ascii="Times" w:hAnsi="Times" w:cs="Times New Roman"/>
      <w:sz w:val="20"/>
      <w:szCs w:val="20"/>
    </w:rPr>
  </w:style>
  <w:style w:type="paragraph" w:styleId="Ingenmellomrom">
    <w:name w:val="No Spacing"/>
    <w:uiPriority w:val="1"/>
    <w:qFormat/>
    <w:rsid w:val="008F5685"/>
  </w:style>
  <w:style w:type="paragraph" w:styleId="Bunntekst">
    <w:name w:val="footer"/>
    <w:basedOn w:val="Normal"/>
    <w:link w:val="BunntekstTegn"/>
    <w:uiPriority w:val="99"/>
    <w:unhideWhenUsed/>
    <w:rsid w:val="00FC2914"/>
    <w:pPr>
      <w:tabs>
        <w:tab w:val="center" w:pos="4153"/>
        <w:tab w:val="right" w:pos="8306"/>
      </w:tabs>
    </w:pPr>
  </w:style>
  <w:style w:type="character" w:customStyle="1" w:styleId="BunntekstTegn">
    <w:name w:val="Bunntekst Tegn"/>
    <w:basedOn w:val="Standardskriftforavsnitt"/>
    <w:link w:val="Bunntekst"/>
    <w:uiPriority w:val="99"/>
    <w:rsid w:val="00FC2914"/>
  </w:style>
  <w:style w:type="character" w:styleId="Sidetall">
    <w:name w:val="page number"/>
    <w:basedOn w:val="Standardskriftforavsnitt"/>
    <w:uiPriority w:val="99"/>
    <w:semiHidden/>
    <w:unhideWhenUsed/>
    <w:rsid w:val="00FC2914"/>
  </w:style>
  <w:style w:type="paragraph" w:styleId="INNH4">
    <w:name w:val="toc 4"/>
    <w:basedOn w:val="Normal"/>
    <w:next w:val="Normal"/>
    <w:autoRedefine/>
    <w:uiPriority w:val="39"/>
    <w:semiHidden/>
    <w:unhideWhenUsed/>
    <w:rsid w:val="00B77FC5"/>
    <w:pPr>
      <w:ind w:left="720"/>
    </w:pPr>
    <w:rPr>
      <w:sz w:val="20"/>
      <w:szCs w:val="20"/>
    </w:rPr>
  </w:style>
  <w:style w:type="paragraph" w:styleId="INNH5">
    <w:name w:val="toc 5"/>
    <w:basedOn w:val="Normal"/>
    <w:next w:val="Normal"/>
    <w:autoRedefine/>
    <w:uiPriority w:val="39"/>
    <w:semiHidden/>
    <w:unhideWhenUsed/>
    <w:rsid w:val="00B77FC5"/>
    <w:pPr>
      <w:ind w:left="960"/>
    </w:pPr>
    <w:rPr>
      <w:sz w:val="20"/>
      <w:szCs w:val="20"/>
    </w:rPr>
  </w:style>
  <w:style w:type="paragraph" w:styleId="INNH6">
    <w:name w:val="toc 6"/>
    <w:basedOn w:val="Normal"/>
    <w:next w:val="Normal"/>
    <w:autoRedefine/>
    <w:uiPriority w:val="39"/>
    <w:semiHidden/>
    <w:unhideWhenUsed/>
    <w:rsid w:val="00B77FC5"/>
    <w:pPr>
      <w:ind w:left="1200"/>
    </w:pPr>
    <w:rPr>
      <w:sz w:val="20"/>
      <w:szCs w:val="20"/>
    </w:rPr>
  </w:style>
  <w:style w:type="paragraph" w:styleId="INNH7">
    <w:name w:val="toc 7"/>
    <w:basedOn w:val="Normal"/>
    <w:next w:val="Normal"/>
    <w:autoRedefine/>
    <w:uiPriority w:val="39"/>
    <w:semiHidden/>
    <w:unhideWhenUsed/>
    <w:rsid w:val="00B77FC5"/>
    <w:pPr>
      <w:ind w:left="1440"/>
    </w:pPr>
    <w:rPr>
      <w:sz w:val="20"/>
      <w:szCs w:val="20"/>
    </w:rPr>
  </w:style>
  <w:style w:type="paragraph" w:styleId="INNH8">
    <w:name w:val="toc 8"/>
    <w:basedOn w:val="Normal"/>
    <w:next w:val="Normal"/>
    <w:autoRedefine/>
    <w:uiPriority w:val="39"/>
    <w:semiHidden/>
    <w:unhideWhenUsed/>
    <w:rsid w:val="00B77FC5"/>
    <w:pPr>
      <w:ind w:left="1680"/>
    </w:pPr>
    <w:rPr>
      <w:sz w:val="20"/>
      <w:szCs w:val="20"/>
    </w:rPr>
  </w:style>
  <w:style w:type="paragraph" w:styleId="INNH9">
    <w:name w:val="toc 9"/>
    <w:basedOn w:val="Normal"/>
    <w:next w:val="Normal"/>
    <w:autoRedefine/>
    <w:uiPriority w:val="39"/>
    <w:semiHidden/>
    <w:unhideWhenUsed/>
    <w:rsid w:val="00B77FC5"/>
    <w:pPr>
      <w:ind w:left="1920"/>
    </w:pPr>
    <w:rPr>
      <w:sz w:val="20"/>
      <w:szCs w:val="20"/>
    </w:rPr>
  </w:style>
  <w:style w:type="character" w:styleId="Linjenummer">
    <w:name w:val="line number"/>
    <w:basedOn w:val="Standardskriftforavsnitt"/>
    <w:uiPriority w:val="99"/>
    <w:semiHidden/>
    <w:unhideWhenUsed/>
    <w:rsid w:val="0065230E"/>
  </w:style>
  <w:style w:type="paragraph" w:styleId="Topptekst">
    <w:name w:val="header"/>
    <w:basedOn w:val="Normal"/>
    <w:link w:val="TopptekstTegn"/>
    <w:uiPriority w:val="99"/>
    <w:unhideWhenUsed/>
    <w:rsid w:val="0065230E"/>
    <w:pPr>
      <w:tabs>
        <w:tab w:val="center" w:pos="4153"/>
        <w:tab w:val="right" w:pos="8306"/>
      </w:tabs>
    </w:pPr>
  </w:style>
  <w:style w:type="character" w:customStyle="1" w:styleId="TopptekstTegn">
    <w:name w:val="Topptekst Tegn"/>
    <w:basedOn w:val="Standardskriftforavsnitt"/>
    <w:link w:val="Topptekst"/>
    <w:uiPriority w:val="99"/>
    <w:rsid w:val="0065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1942">
      <w:bodyDiv w:val="1"/>
      <w:marLeft w:val="0"/>
      <w:marRight w:val="0"/>
      <w:marTop w:val="0"/>
      <w:marBottom w:val="0"/>
      <w:divBdr>
        <w:top w:val="none" w:sz="0" w:space="0" w:color="auto"/>
        <w:left w:val="none" w:sz="0" w:space="0" w:color="auto"/>
        <w:bottom w:val="none" w:sz="0" w:space="0" w:color="auto"/>
        <w:right w:val="none" w:sz="0" w:space="0" w:color="auto"/>
      </w:divBdr>
      <w:divsChild>
        <w:div w:id="958729714">
          <w:marLeft w:val="0"/>
          <w:marRight w:val="0"/>
          <w:marTop w:val="0"/>
          <w:marBottom w:val="0"/>
          <w:divBdr>
            <w:top w:val="none" w:sz="0" w:space="0" w:color="auto"/>
            <w:left w:val="none" w:sz="0" w:space="0" w:color="auto"/>
            <w:bottom w:val="none" w:sz="0" w:space="0" w:color="auto"/>
            <w:right w:val="none" w:sz="0" w:space="0" w:color="auto"/>
          </w:divBdr>
          <w:divsChild>
            <w:div w:id="669794477">
              <w:marLeft w:val="0"/>
              <w:marRight w:val="0"/>
              <w:marTop w:val="0"/>
              <w:marBottom w:val="0"/>
              <w:divBdr>
                <w:top w:val="none" w:sz="0" w:space="0" w:color="auto"/>
                <w:left w:val="none" w:sz="0" w:space="0" w:color="auto"/>
                <w:bottom w:val="none" w:sz="0" w:space="0" w:color="auto"/>
                <w:right w:val="none" w:sz="0" w:space="0" w:color="auto"/>
              </w:divBdr>
              <w:divsChild>
                <w:div w:id="4140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8343">
      <w:bodyDiv w:val="1"/>
      <w:marLeft w:val="0"/>
      <w:marRight w:val="0"/>
      <w:marTop w:val="0"/>
      <w:marBottom w:val="0"/>
      <w:divBdr>
        <w:top w:val="none" w:sz="0" w:space="0" w:color="auto"/>
        <w:left w:val="none" w:sz="0" w:space="0" w:color="auto"/>
        <w:bottom w:val="none" w:sz="0" w:space="0" w:color="auto"/>
        <w:right w:val="none" w:sz="0" w:space="0" w:color="auto"/>
      </w:divBdr>
      <w:divsChild>
        <w:div w:id="234753502">
          <w:marLeft w:val="0"/>
          <w:marRight w:val="0"/>
          <w:marTop w:val="0"/>
          <w:marBottom w:val="0"/>
          <w:divBdr>
            <w:top w:val="none" w:sz="0" w:space="0" w:color="auto"/>
            <w:left w:val="none" w:sz="0" w:space="0" w:color="auto"/>
            <w:bottom w:val="none" w:sz="0" w:space="0" w:color="auto"/>
            <w:right w:val="none" w:sz="0" w:space="0" w:color="auto"/>
          </w:divBdr>
          <w:divsChild>
            <w:div w:id="1107505659">
              <w:marLeft w:val="0"/>
              <w:marRight w:val="0"/>
              <w:marTop w:val="0"/>
              <w:marBottom w:val="0"/>
              <w:divBdr>
                <w:top w:val="none" w:sz="0" w:space="0" w:color="auto"/>
                <w:left w:val="none" w:sz="0" w:space="0" w:color="auto"/>
                <w:bottom w:val="none" w:sz="0" w:space="0" w:color="auto"/>
                <w:right w:val="none" w:sz="0" w:space="0" w:color="auto"/>
              </w:divBdr>
              <w:divsChild>
                <w:div w:id="11354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4213">
      <w:bodyDiv w:val="1"/>
      <w:marLeft w:val="0"/>
      <w:marRight w:val="0"/>
      <w:marTop w:val="0"/>
      <w:marBottom w:val="0"/>
      <w:divBdr>
        <w:top w:val="none" w:sz="0" w:space="0" w:color="auto"/>
        <w:left w:val="none" w:sz="0" w:space="0" w:color="auto"/>
        <w:bottom w:val="none" w:sz="0" w:space="0" w:color="auto"/>
        <w:right w:val="none" w:sz="0" w:space="0" w:color="auto"/>
      </w:divBdr>
      <w:divsChild>
        <w:div w:id="475993811">
          <w:marLeft w:val="0"/>
          <w:marRight w:val="0"/>
          <w:marTop w:val="0"/>
          <w:marBottom w:val="0"/>
          <w:divBdr>
            <w:top w:val="none" w:sz="0" w:space="0" w:color="auto"/>
            <w:left w:val="none" w:sz="0" w:space="0" w:color="auto"/>
            <w:bottom w:val="none" w:sz="0" w:space="0" w:color="auto"/>
            <w:right w:val="none" w:sz="0" w:space="0" w:color="auto"/>
          </w:divBdr>
          <w:divsChild>
            <w:div w:id="1944068156">
              <w:marLeft w:val="0"/>
              <w:marRight w:val="0"/>
              <w:marTop w:val="0"/>
              <w:marBottom w:val="0"/>
              <w:divBdr>
                <w:top w:val="none" w:sz="0" w:space="0" w:color="auto"/>
                <w:left w:val="none" w:sz="0" w:space="0" w:color="auto"/>
                <w:bottom w:val="none" w:sz="0" w:space="0" w:color="auto"/>
                <w:right w:val="none" w:sz="0" w:space="0" w:color="auto"/>
              </w:divBdr>
              <w:divsChild>
                <w:div w:id="12851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5436">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8">
          <w:marLeft w:val="0"/>
          <w:marRight w:val="0"/>
          <w:marTop w:val="0"/>
          <w:marBottom w:val="0"/>
          <w:divBdr>
            <w:top w:val="none" w:sz="0" w:space="0" w:color="auto"/>
            <w:left w:val="none" w:sz="0" w:space="0" w:color="auto"/>
            <w:bottom w:val="none" w:sz="0" w:space="0" w:color="auto"/>
            <w:right w:val="none" w:sz="0" w:space="0" w:color="auto"/>
          </w:divBdr>
          <w:divsChild>
            <w:div w:id="680670247">
              <w:marLeft w:val="0"/>
              <w:marRight w:val="0"/>
              <w:marTop w:val="0"/>
              <w:marBottom w:val="0"/>
              <w:divBdr>
                <w:top w:val="none" w:sz="0" w:space="0" w:color="auto"/>
                <w:left w:val="none" w:sz="0" w:space="0" w:color="auto"/>
                <w:bottom w:val="none" w:sz="0" w:space="0" w:color="auto"/>
                <w:right w:val="none" w:sz="0" w:space="0" w:color="auto"/>
              </w:divBdr>
              <w:divsChild>
                <w:div w:id="11488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7649">
      <w:bodyDiv w:val="1"/>
      <w:marLeft w:val="0"/>
      <w:marRight w:val="0"/>
      <w:marTop w:val="0"/>
      <w:marBottom w:val="0"/>
      <w:divBdr>
        <w:top w:val="none" w:sz="0" w:space="0" w:color="auto"/>
        <w:left w:val="none" w:sz="0" w:space="0" w:color="auto"/>
        <w:bottom w:val="none" w:sz="0" w:space="0" w:color="auto"/>
        <w:right w:val="none" w:sz="0" w:space="0" w:color="auto"/>
      </w:divBdr>
      <w:divsChild>
        <w:div w:id="1521623260">
          <w:marLeft w:val="0"/>
          <w:marRight w:val="0"/>
          <w:marTop w:val="0"/>
          <w:marBottom w:val="0"/>
          <w:divBdr>
            <w:top w:val="none" w:sz="0" w:space="0" w:color="auto"/>
            <w:left w:val="none" w:sz="0" w:space="0" w:color="auto"/>
            <w:bottom w:val="none" w:sz="0" w:space="0" w:color="auto"/>
            <w:right w:val="none" w:sz="0" w:space="0" w:color="auto"/>
          </w:divBdr>
          <w:divsChild>
            <w:div w:id="755858560">
              <w:marLeft w:val="0"/>
              <w:marRight w:val="0"/>
              <w:marTop w:val="0"/>
              <w:marBottom w:val="0"/>
              <w:divBdr>
                <w:top w:val="none" w:sz="0" w:space="0" w:color="auto"/>
                <w:left w:val="none" w:sz="0" w:space="0" w:color="auto"/>
                <w:bottom w:val="none" w:sz="0" w:space="0" w:color="auto"/>
                <w:right w:val="none" w:sz="0" w:space="0" w:color="auto"/>
              </w:divBdr>
              <w:divsChild>
                <w:div w:id="19566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3868">
      <w:bodyDiv w:val="1"/>
      <w:marLeft w:val="0"/>
      <w:marRight w:val="0"/>
      <w:marTop w:val="0"/>
      <w:marBottom w:val="0"/>
      <w:divBdr>
        <w:top w:val="none" w:sz="0" w:space="0" w:color="auto"/>
        <w:left w:val="none" w:sz="0" w:space="0" w:color="auto"/>
        <w:bottom w:val="none" w:sz="0" w:space="0" w:color="auto"/>
        <w:right w:val="none" w:sz="0" w:space="0" w:color="auto"/>
      </w:divBdr>
      <w:divsChild>
        <w:div w:id="369457531">
          <w:marLeft w:val="0"/>
          <w:marRight w:val="0"/>
          <w:marTop w:val="0"/>
          <w:marBottom w:val="0"/>
          <w:divBdr>
            <w:top w:val="none" w:sz="0" w:space="0" w:color="auto"/>
            <w:left w:val="none" w:sz="0" w:space="0" w:color="auto"/>
            <w:bottom w:val="none" w:sz="0" w:space="0" w:color="auto"/>
            <w:right w:val="none" w:sz="0" w:space="0" w:color="auto"/>
          </w:divBdr>
          <w:divsChild>
            <w:div w:id="602148519">
              <w:marLeft w:val="0"/>
              <w:marRight w:val="0"/>
              <w:marTop w:val="0"/>
              <w:marBottom w:val="0"/>
              <w:divBdr>
                <w:top w:val="none" w:sz="0" w:space="0" w:color="auto"/>
                <w:left w:val="none" w:sz="0" w:space="0" w:color="auto"/>
                <w:bottom w:val="none" w:sz="0" w:space="0" w:color="auto"/>
                <w:right w:val="none" w:sz="0" w:space="0" w:color="auto"/>
              </w:divBdr>
              <w:divsChild>
                <w:div w:id="18224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2310">
      <w:bodyDiv w:val="1"/>
      <w:marLeft w:val="0"/>
      <w:marRight w:val="0"/>
      <w:marTop w:val="0"/>
      <w:marBottom w:val="0"/>
      <w:divBdr>
        <w:top w:val="none" w:sz="0" w:space="0" w:color="auto"/>
        <w:left w:val="none" w:sz="0" w:space="0" w:color="auto"/>
        <w:bottom w:val="none" w:sz="0" w:space="0" w:color="auto"/>
        <w:right w:val="none" w:sz="0" w:space="0" w:color="auto"/>
      </w:divBdr>
      <w:divsChild>
        <w:div w:id="1427842285">
          <w:marLeft w:val="0"/>
          <w:marRight w:val="0"/>
          <w:marTop w:val="0"/>
          <w:marBottom w:val="0"/>
          <w:divBdr>
            <w:top w:val="none" w:sz="0" w:space="0" w:color="auto"/>
            <w:left w:val="none" w:sz="0" w:space="0" w:color="auto"/>
            <w:bottom w:val="none" w:sz="0" w:space="0" w:color="auto"/>
            <w:right w:val="none" w:sz="0" w:space="0" w:color="auto"/>
          </w:divBdr>
          <w:divsChild>
            <w:div w:id="166870389">
              <w:marLeft w:val="0"/>
              <w:marRight w:val="0"/>
              <w:marTop w:val="0"/>
              <w:marBottom w:val="0"/>
              <w:divBdr>
                <w:top w:val="none" w:sz="0" w:space="0" w:color="auto"/>
                <w:left w:val="none" w:sz="0" w:space="0" w:color="auto"/>
                <w:bottom w:val="none" w:sz="0" w:space="0" w:color="auto"/>
                <w:right w:val="none" w:sz="0" w:space="0" w:color="auto"/>
              </w:divBdr>
              <w:divsChild>
                <w:div w:id="1765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10446">
      <w:bodyDiv w:val="1"/>
      <w:marLeft w:val="0"/>
      <w:marRight w:val="0"/>
      <w:marTop w:val="0"/>
      <w:marBottom w:val="0"/>
      <w:divBdr>
        <w:top w:val="none" w:sz="0" w:space="0" w:color="auto"/>
        <w:left w:val="none" w:sz="0" w:space="0" w:color="auto"/>
        <w:bottom w:val="none" w:sz="0" w:space="0" w:color="auto"/>
        <w:right w:val="none" w:sz="0" w:space="0" w:color="auto"/>
      </w:divBdr>
      <w:divsChild>
        <w:div w:id="1428963167">
          <w:marLeft w:val="0"/>
          <w:marRight w:val="0"/>
          <w:marTop w:val="0"/>
          <w:marBottom w:val="0"/>
          <w:divBdr>
            <w:top w:val="none" w:sz="0" w:space="0" w:color="auto"/>
            <w:left w:val="none" w:sz="0" w:space="0" w:color="auto"/>
            <w:bottom w:val="none" w:sz="0" w:space="0" w:color="auto"/>
            <w:right w:val="none" w:sz="0" w:space="0" w:color="auto"/>
          </w:divBdr>
          <w:divsChild>
            <w:div w:id="1070234170">
              <w:marLeft w:val="0"/>
              <w:marRight w:val="0"/>
              <w:marTop w:val="0"/>
              <w:marBottom w:val="0"/>
              <w:divBdr>
                <w:top w:val="none" w:sz="0" w:space="0" w:color="auto"/>
                <w:left w:val="none" w:sz="0" w:space="0" w:color="auto"/>
                <w:bottom w:val="none" w:sz="0" w:space="0" w:color="auto"/>
                <w:right w:val="none" w:sz="0" w:space="0" w:color="auto"/>
              </w:divBdr>
              <w:divsChild>
                <w:div w:id="229534993">
                  <w:marLeft w:val="0"/>
                  <w:marRight w:val="0"/>
                  <w:marTop w:val="0"/>
                  <w:marBottom w:val="0"/>
                  <w:divBdr>
                    <w:top w:val="none" w:sz="0" w:space="0" w:color="auto"/>
                    <w:left w:val="none" w:sz="0" w:space="0" w:color="auto"/>
                    <w:bottom w:val="none" w:sz="0" w:space="0" w:color="auto"/>
                    <w:right w:val="none" w:sz="0" w:space="0" w:color="auto"/>
                  </w:divBdr>
                </w:div>
              </w:divsChild>
            </w:div>
            <w:div w:id="2052070651">
              <w:marLeft w:val="0"/>
              <w:marRight w:val="0"/>
              <w:marTop w:val="0"/>
              <w:marBottom w:val="0"/>
              <w:divBdr>
                <w:top w:val="none" w:sz="0" w:space="0" w:color="auto"/>
                <w:left w:val="none" w:sz="0" w:space="0" w:color="auto"/>
                <w:bottom w:val="none" w:sz="0" w:space="0" w:color="auto"/>
                <w:right w:val="none" w:sz="0" w:space="0" w:color="auto"/>
              </w:divBdr>
              <w:divsChild>
                <w:div w:id="6401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2109">
          <w:marLeft w:val="0"/>
          <w:marRight w:val="0"/>
          <w:marTop w:val="0"/>
          <w:marBottom w:val="0"/>
          <w:divBdr>
            <w:top w:val="none" w:sz="0" w:space="0" w:color="auto"/>
            <w:left w:val="none" w:sz="0" w:space="0" w:color="auto"/>
            <w:bottom w:val="none" w:sz="0" w:space="0" w:color="auto"/>
            <w:right w:val="none" w:sz="0" w:space="0" w:color="auto"/>
          </w:divBdr>
          <w:divsChild>
            <w:div w:id="2141528019">
              <w:marLeft w:val="0"/>
              <w:marRight w:val="0"/>
              <w:marTop w:val="0"/>
              <w:marBottom w:val="0"/>
              <w:divBdr>
                <w:top w:val="none" w:sz="0" w:space="0" w:color="auto"/>
                <w:left w:val="none" w:sz="0" w:space="0" w:color="auto"/>
                <w:bottom w:val="none" w:sz="0" w:space="0" w:color="auto"/>
                <w:right w:val="none" w:sz="0" w:space="0" w:color="auto"/>
              </w:divBdr>
              <w:divsChild>
                <w:div w:id="1208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5954">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8">
          <w:marLeft w:val="0"/>
          <w:marRight w:val="0"/>
          <w:marTop w:val="0"/>
          <w:marBottom w:val="0"/>
          <w:divBdr>
            <w:top w:val="none" w:sz="0" w:space="0" w:color="auto"/>
            <w:left w:val="none" w:sz="0" w:space="0" w:color="auto"/>
            <w:bottom w:val="none" w:sz="0" w:space="0" w:color="auto"/>
            <w:right w:val="none" w:sz="0" w:space="0" w:color="auto"/>
          </w:divBdr>
          <w:divsChild>
            <w:div w:id="1077903232">
              <w:marLeft w:val="0"/>
              <w:marRight w:val="0"/>
              <w:marTop w:val="0"/>
              <w:marBottom w:val="0"/>
              <w:divBdr>
                <w:top w:val="none" w:sz="0" w:space="0" w:color="auto"/>
                <w:left w:val="none" w:sz="0" w:space="0" w:color="auto"/>
                <w:bottom w:val="none" w:sz="0" w:space="0" w:color="auto"/>
                <w:right w:val="none" w:sz="0" w:space="0" w:color="auto"/>
              </w:divBdr>
              <w:divsChild>
                <w:div w:id="483471592">
                  <w:marLeft w:val="0"/>
                  <w:marRight w:val="0"/>
                  <w:marTop w:val="0"/>
                  <w:marBottom w:val="0"/>
                  <w:divBdr>
                    <w:top w:val="none" w:sz="0" w:space="0" w:color="auto"/>
                    <w:left w:val="none" w:sz="0" w:space="0" w:color="auto"/>
                    <w:bottom w:val="none" w:sz="0" w:space="0" w:color="auto"/>
                    <w:right w:val="none" w:sz="0" w:space="0" w:color="auto"/>
                  </w:divBdr>
                  <w:divsChild>
                    <w:div w:id="772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6637">
      <w:bodyDiv w:val="1"/>
      <w:marLeft w:val="0"/>
      <w:marRight w:val="0"/>
      <w:marTop w:val="0"/>
      <w:marBottom w:val="0"/>
      <w:divBdr>
        <w:top w:val="none" w:sz="0" w:space="0" w:color="auto"/>
        <w:left w:val="none" w:sz="0" w:space="0" w:color="auto"/>
        <w:bottom w:val="none" w:sz="0" w:space="0" w:color="auto"/>
        <w:right w:val="none" w:sz="0" w:space="0" w:color="auto"/>
      </w:divBdr>
      <w:divsChild>
        <w:div w:id="730615288">
          <w:marLeft w:val="0"/>
          <w:marRight w:val="0"/>
          <w:marTop w:val="0"/>
          <w:marBottom w:val="0"/>
          <w:divBdr>
            <w:top w:val="none" w:sz="0" w:space="0" w:color="auto"/>
            <w:left w:val="none" w:sz="0" w:space="0" w:color="auto"/>
            <w:bottom w:val="none" w:sz="0" w:space="0" w:color="auto"/>
            <w:right w:val="none" w:sz="0" w:space="0" w:color="auto"/>
          </w:divBdr>
          <w:divsChild>
            <w:div w:id="1078819633">
              <w:marLeft w:val="0"/>
              <w:marRight w:val="0"/>
              <w:marTop w:val="0"/>
              <w:marBottom w:val="0"/>
              <w:divBdr>
                <w:top w:val="none" w:sz="0" w:space="0" w:color="auto"/>
                <w:left w:val="none" w:sz="0" w:space="0" w:color="auto"/>
                <w:bottom w:val="none" w:sz="0" w:space="0" w:color="auto"/>
                <w:right w:val="none" w:sz="0" w:space="0" w:color="auto"/>
              </w:divBdr>
              <w:divsChild>
                <w:div w:id="1589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5305">
      <w:bodyDiv w:val="1"/>
      <w:marLeft w:val="0"/>
      <w:marRight w:val="0"/>
      <w:marTop w:val="0"/>
      <w:marBottom w:val="0"/>
      <w:divBdr>
        <w:top w:val="none" w:sz="0" w:space="0" w:color="auto"/>
        <w:left w:val="none" w:sz="0" w:space="0" w:color="auto"/>
        <w:bottom w:val="none" w:sz="0" w:space="0" w:color="auto"/>
        <w:right w:val="none" w:sz="0" w:space="0" w:color="auto"/>
      </w:divBdr>
      <w:divsChild>
        <w:div w:id="1247493880">
          <w:marLeft w:val="0"/>
          <w:marRight w:val="0"/>
          <w:marTop w:val="0"/>
          <w:marBottom w:val="0"/>
          <w:divBdr>
            <w:top w:val="none" w:sz="0" w:space="0" w:color="auto"/>
            <w:left w:val="none" w:sz="0" w:space="0" w:color="auto"/>
            <w:bottom w:val="none" w:sz="0" w:space="0" w:color="auto"/>
            <w:right w:val="none" w:sz="0" w:space="0" w:color="auto"/>
          </w:divBdr>
          <w:divsChild>
            <w:div w:id="148644631">
              <w:marLeft w:val="0"/>
              <w:marRight w:val="0"/>
              <w:marTop w:val="0"/>
              <w:marBottom w:val="0"/>
              <w:divBdr>
                <w:top w:val="none" w:sz="0" w:space="0" w:color="auto"/>
                <w:left w:val="none" w:sz="0" w:space="0" w:color="auto"/>
                <w:bottom w:val="none" w:sz="0" w:space="0" w:color="auto"/>
                <w:right w:val="none" w:sz="0" w:space="0" w:color="auto"/>
              </w:divBdr>
              <w:divsChild>
                <w:div w:id="4269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5245">
      <w:bodyDiv w:val="1"/>
      <w:marLeft w:val="0"/>
      <w:marRight w:val="0"/>
      <w:marTop w:val="0"/>
      <w:marBottom w:val="0"/>
      <w:divBdr>
        <w:top w:val="none" w:sz="0" w:space="0" w:color="auto"/>
        <w:left w:val="none" w:sz="0" w:space="0" w:color="auto"/>
        <w:bottom w:val="none" w:sz="0" w:space="0" w:color="auto"/>
        <w:right w:val="none" w:sz="0" w:space="0" w:color="auto"/>
      </w:divBdr>
      <w:divsChild>
        <w:div w:id="2077317302">
          <w:marLeft w:val="0"/>
          <w:marRight w:val="0"/>
          <w:marTop w:val="0"/>
          <w:marBottom w:val="0"/>
          <w:divBdr>
            <w:top w:val="none" w:sz="0" w:space="0" w:color="auto"/>
            <w:left w:val="none" w:sz="0" w:space="0" w:color="auto"/>
            <w:bottom w:val="none" w:sz="0" w:space="0" w:color="auto"/>
            <w:right w:val="none" w:sz="0" w:space="0" w:color="auto"/>
          </w:divBdr>
          <w:divsChild>
            <w:div w:id="1452045216">
              <w:marLeft w:val="0"/>
              <w:marRight w:val="0"/>
              <w:marTop w:val="0"/>
              <w:marBottom w:val="0"/>
              <w:divBdr>
                <w:top w:val="none" w:sz="0" w:space="0" w:color="auto"/>
                <w:left w:val="none" w:sz="0" w:space="0" w:color="auto"/>
                <w:bottom w:val="none" w:sz="0" w:space="0" w:color="auto"/>
                <w:right w:val="none" w:sz="0" w:space="0" w:color="auto"/>
              </w:divBdr>
              <w:divsChild>
                <w:div w:id="379134023">
                  <w:marLeft w:val="0"/>
                  <w:marRight w:val="0"/>
                  <w:marTop w:val="0"/>
                  <w:marBottom w:val="0"/>
                  <w:divBdr>
                    <w:top w:val="none" w:sz="0" w:space="0" w:color="auto"/>
                    <w:left w:val="none" w:sz="0" w:space="0" w:color="auto"/>
                    <w:bottom w:val="none" w:sz="0" w:space="0" w:color="auto"/>
                    <w:right w:val="none" w:sz="0" w:space="0" w:color="auto"/>
                  </w:divBdr>
                  <w:divsChild>
                    <w:div w:id="373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38042">
      <w:bodyDiv w:val="1"/>
      <w:marLeft w:val="0"/>
      <w:marRight w:val="0"/>
      <w:marTop w:val="0"/>
      <w:marBottom w:val="0"/>
      <w:divBdr>
        <w:top w:val="none" w:sz="0" w:space="0" w:color="auto"/>
        <w:left w:val="none" w:sz="0" w:space="0" w:color="auto"/>
        <w:bottom w:val="none" w:sz="0" w:space="0" w:color="auto"/>
        <w:right w:val="none" w:sz="0" w:space="0" w:color="auto"/>
      </w:divBdr>
      <w:divsChild>
        <w:div w:id="1300918675">
          <w:marLeft w:val="0"/>
          <w:marRight w:val="0"/>
          <w:marTop w:val="0"/>
          <w:marBottom w:val="0"/>
          <w:divBdr>
            <w:top w:val="none" w:sz="0" w:space="0" w:color="auto"/>
            <w:left w:val="none" w:sz="0" w:space="0" w:color="auto"/>
            <w:bottom w:val="none" w:sz="0" w:space="0" w:color="auto"/>
            <w:right w:val="none" w:sz="0" w:space="0" w:color="auto"/>
          </w:divBdr>
          <w:divsChild>
            <w:div w:id="605306796">
              <w:marLeft w:val="0"/>
              <w:marRight w:val="0"/>
              <w:marTop w:val="0"/>
              <w:marBottom w:val="0"/>
              <w:divBdr>
                <w:top w:val="none" w:sz="0" w:space="0" w:color="auto"/>
                <w:left w:val="none" w:sz="0" w:space="0" w:color="auto"/>
                <w:bottom w:val="none" w:sz="0" w:space="0" w:color="auto"/>
                <w:right w:val="none" w:sz="0" w:space="0" w:color="auto"/>
              </w:divBdr>
              <w:divsChild>
                <w:div w:id="19333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9625">
      <w:bodyDiv w:val="1"/>
      <w:marLeft w:val="0"/>
      <w:marRight w:val="0"/>
      <w:marTop w:val="0"/>
      <w:marBottom w:val="0"/>
      <w:divBdr>
        <w:top w:val="none" w:sz="0" w:space="0" w:color="auto"/>
        <w:left w:val="none" w:sz="0" w:space="0" w:color="auto"/>
        <w:bottom w:val="none" w:sz="0" w:space="0" w:color="auto"/>
        <w:right w:val="none" w:sz="0" w:space="0" w:color="auto"/>
      </w:divBdr>
      <w:divsChild>
        <w:div w:id="637565058">
          <w:marLeft w:val="0"/>
          <w:marRight w:val="0"/>
          <w:marTop w:val="0"/>
          <w:marBottom w:val="0"/>
          <w:divBdr>
            <w:top w:val="none" w:sz="0" w:space="0" w:color="auto"/>
            <w:left w:val="none" w:sz="0" w:space="0" w:color="auto"/>
            <w:bottom w:val="none" w:sz="0" w:space="0" w:color="auto"/>
            <w:right w:val="none" w:sz="0" w:space="0" w:color="auto"/>
          </w:divBdr>
          <w:divsChild>
            <w:div w:id="2104953631">
              <w:marLeft w:val="0"/>
              <w:marRight w:val="0"/>
              <w:marTop w:val="0"/>
              <w:marBottom w:val="0"/>
              <w:divBdr>
                <w:top w:val="none" w:sz="0" w:space="0" w:color="auto"/>
                <w:left w:val="none" w:sz="0" w:space="0" w:color="auto"/>
                <w:bottom w:val="none" w:sz="0" w:space="0" w:color="auto"/>
                <w:right w:val="none" w:sz="0" w:space="0" w:color="auto"/>
              </w:divBdr>
              <w:divsChild>
                <w:div w:id="19037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6053">
      <w:bodyDiv w:val="1"/>
      <w:marLeft w:val="0"/>
      <w:marRight w:val="0"/>
      <w:marTop w:val="0"/>
      <w:marBottom w:val="0"/>
      <w:divBdr>
        <w:top w:val="none" w:sz="0" w:space="0" w:color="auto"/>
        <w:left w:val="none" w:sz="0" w:space="0" w:color="auto"/>
        <w:bottom w:val="none" w:sz="0" w:space="0" w:color="auto"/>
        <w:right w:val="none" w:sz="0" w:space="0" w:color="auto"/>
      </w:divBdr>
      <w:divsChild>
        <w:div w:id="1490320105">
          <w:marLeft w:val="0"/>
          <w:marRight w:val="0"/>
          <w:marTop w:val="0"/>
          <w:marBottom w:val="0"/>
          <w:divBdr>
            <w:top w:val="none" w:sz="0" w:space="0" w:color="auto"/>
            <w:left w:val="none" w:sz="0" w:space="0" w:color="auto"/>
            <w:bottom w:val="none" w:sz="0" w:space="0" w:color="auto"/>
            <w:right w:val="none" w:sz="0" w:space="0" w:color="auto"/>
          </w:divBdr>
          <w:divsChild>
            <w:div w:id="469908393">
              <w:marLeft w:val="0"/>
              <w:marRight w:val="0"/>
              <w:marTop w:val="0"/>
              <w:marBottom w:val="0"/>
              <w:divBdr>
                <w:top w:val="none" w:sz="0" w:space="0" w:color="auto"/>
                <w:left w:val="none" w:sz="0" w:space="0" w:color="auto"/>
                <w:bottom w:val="none" w:sz="0" w:space="0" w:color="auto"/>
                <w:right w:val="none" w:sz="0" w:space="0" w:color="auto"/>
              </w:divBdr>
              <w:divsChild>
                <w:div w:id="11104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7996">
      <w:bodyDiv w:val="1"/>
      <w:marLeft w:val="0"/>
      <w:marRight w:val="0"/>
      <w:marTop w:val="0"/>
      <w:marBottom w:val="0"/>
      <w:divBdr>
        <w:top w:val="none" w:sz="0" w:space="0" w:color="auto"/>
        <w:left w:val="none" w:sz="0" w:space="0" w:color="auto"/>
        <w:bottom w:val="none" w:sz="0" w:space="0" w:color="auto"/>
        <w:right w:val="none" w:sz="0" w:space="0" w:color="auto"/>
      </w:divBdr>
      <w:divsChild>
        <w:div w:id="310410528">
          <w:marLeft w:val="0"/>
          <w:marRight w:val="0"/>
          <w:marTop w:val="0"/>
          <w:marBottom w:val="0"/>
          <w:divBdr>
            <w:top w:val="none" w:sz="0" w:space="0" w:color="auto"/>
            <w:left w:val="none" w:sz="0" w:space="0" w:color="auto"/>
            <w:bottom w:val="none" w:sz="0" w:space="0" w:color="auto"/>
            <w:right w:val="none" w:sz="0" w:space="0" w:color="auto"/>
          </w:divBdr>
          <w:divsChild>
            <w:div w:id="776291600">
              <w:marLeft w:val="0"/>
              <w:marRight w:val="0"/>
              <w:marTop w:val="0"/>
              <w:marBottom w:val="0"/>
              <w:divBdr>
                <w:top w:val="none" w:sz="0" w:space="0" w:color="auto"/>
                <w:left w:val="none" w:sz="0" w:space="0" w:color="auto"/>
                <w:bottom w:val="none" w:sz="0" w:space="0" w:color="auto"/>
                <w:right w:val="none" w:sz="0" w:space="0" w:color="auto"/>
              </w:divBdr>
              <w:divsChild>
                <w:div w:id="7160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09195">
      <w:bodyDiv w:val="1"/>
      <w:marLeft w:val="0"/>
      <w:marRight w:val="0"/>
      <w:marTop w:val="0"/>
      <w:marBottom w:val="0"/>
      <w:divBdr>
        <w:top w:val="none" w:sz="0" w:space="0" w:color="auto"/>
        <w:left w:val="none" w:sz="0" w:space="0" w:color="auto"/>
        <w:bottom w:val="none" w:sz="0" w:space="0" w:color="auto"/>
        <w:right w:val="none" w:sz="0" w:space="0" w:color="auto"/>
      </w:divBdr>
      <w:divsChild>
        <w:div w:id="1457528390">
          <w:marLeft w:val="0"/>
          <w:marRight w:val="0"/>
          <w:marTop w:val="0"/>
          <w:marBottom w:val="0"/>
          <w:divBdr>
            <w:top w:val="none" w:sz="0" w:space="0" w:color="auto"/>
            <w:left w:val="none" w:sz="0" w:space="0" w:color="auto"/>
            <w:bottom w:val="none" w:sz="0" w:space="0" w:color="auto"/>
            <w:right w:val="none" w:sz="0" w:space="0" w:color="auto"/>
          </w:divBdr>
          <w:divsChild>
            <w:div w:id="1462962742">
              <w:marLeft w:val="0"/>
              <w:marRight w:val="0"/>
              <w:marTop w:val="0"/>
              <w:marBottom w:val="0"/>
              <w:divBdr>
                <w:top w:val="none" w:sz="0" w:space="0" w:color="auto"/>
                <w:left w:val="none" w:sz="0" w:space="0" w:color="auto"/>
                <w:bottom w:val="none" w:sz="0" w:space="0" w:color="auto"/>
                <w:right w:val="none" w:sz="0" w:space="0" w:color="auto"/>
              </w:divBdr>
              <w:divsChild>
                <w:div w:id="18636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nskapssenteret.n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egjeringen.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ovdata.n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ovdat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5296-59D9-4EA3-8612-9C98212E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11167</Words>
  <Characters>59187</Characters>
  <Application>Microsoft Office Word</Application>
  <DocSecurity>0</DocSecurity>
  <Lines>493</Lines>
  <Paragraphs>140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Jøreng</dc:creator>
  <cp:keywords/>
  <dc:description/>
  <cp:lastModifiedBy>Anne Lind Jølstad</cp:lastModifiedBy>
  <cp:revision>4</cp:revision>
  <cp:lastPrinted>2015-01-29T12:32:00Z</cp:lastPrinted>
  <dcterms:created xsi:type="dcterms:W3CDTF">2015-09-24T14:02:00Z</dcterms:created>
  <dcterms:modified xsi:type="dcterms:W3CDTF">2015-09-25T11:22:00Z</dcterms:modified>
</cp:coreProperties>
</file>